
<file path=[Content_Types].xml><?xml version="1.0" encoding="utf-8"?>
<Types xmlns="http://schemas.openxmlformats.org/package/2006/content-types">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41A6B" w14:textId="77777777" w:rsidR="00C33E77" w:rsidRPr="002F4BB8" w:rsidRDefault="00C33E77" w:rsidP="00C33E77">
      <w:pPr>
        <w:rPr>
          <w:color w:val="000000"/>
          <w:sz w:val="8"/>
          <w:szCs w:val="8"/>
        </w:rPr>
      </w:pPr>
    </w:p>
    <w:p w14:paraId="230B4639" w14:textId="77777777" w:rsidR="000D1282" w:rsidRDefault="000D1282" w:rsidP="000D1282">
      <w:pPr>
        <w:pStyle w:val="Heading2"/>
        <w:rPr>
          <w:rFonts w:eastAsia="Arial"/>
          <w:bdr w:val="nil"/>
          <w:lang w:val="cy-GB" w:bidi="cy-GB"/>
        </w:rPr>
      </w:pPr>
    </w:p>
    <w:p w14:paraId="527664F1" w14:textId="47A591D8" w:rsidR="000D1282" w:rsidRPr="000D1282" w:rsidRDefault="000D1282" w:rsidP="000D1282">
      <w:pPr>
        <w:pStyle w:val="Heading1"/>
      </w:pPr>
      <w:r w:rsidRPr="000D1282">
        <w:rPr>
          <w:rFonts w:eastAsia="Arial"/>
        </w:rPr>
        <w:t>Canllaw Plannu Coed ar gyfer Glastir - Creu Coetir</w:t>
      </w:r>
      <w:r w:rsidRPr="000D1282">
        <w:t xml:space="preserve"> </w:t>
      </w:r>
      <w:r w:rsidRPr="000D1282">
        <w:rPr>
          <w:rFonts w:eastAsia="Arial"/>
        </w:rPr>
        <w:tab/>
        <w:t>Awst 2015</w:t>
      </w:r>
    </w:p>
    <w:p w14:paraId="1ECEF94E" w14:textId="77777777" w:rsidR="000D1282" w:rsidRPr="00194BA2" w:rsidRDefault="000D1282" w:rsidP="001D13CF">
      <w:pPr>
        <w:keepNext/>
        <w:keepLines/>
        <w:outlineLvl w:val="1"/>
        <w:rPr>
          <w:b/>
          <w:bCs/>
          <w:color w:val="0091A5"/>
          <w:sz w:val="16"/>
          <w:szCs w:val="16"/>
        </w:rPr>
      </w:pPr>
    </w:p>
    <w:p w14:paraId="46FE6DC5" w14:textId="0865A635" w:rsidR="001D13CF" w:rsidRPr="001D13CF" w:rsidRDefault="001D13CF" w:rsidP="001D13CF">
      <w:pPr>
        <w:keepNext/>
        <w:keepLines/>
        <w:outlineLvl w:val="1"/>
        <w:rPr>
          <w:rFonts w:asciiTheme="minorHAnsi" w:eastAsiaTheme="minorEastAsia" w:hAnsiTheme="minorHAnsi" w:cstheme="minorBidi"/>
          <w:b/>
          <w:bCs/>
          <w:noProof/>
          <w:color w:val="0091A5"/>
          <w:sz w:val="22"/>
          <w:szCs w:val="22"/>
          <w:lang w:eastAsia="en-GB"/>
        </w:rPr>
      </w:pPr>
      <w:r w:rsidRPr="001D13CF">
        <w:rPr>
          <w:b/>
          <w:bCs/>
          <w:color w:val="0091A5"/>
          <w:szCs w:val="26"/>
        </w:rPr>
        <w:fldChar w:fldCharType="begin"/>
      </w:r>
      <w:r w:rsidRPr="001D13CF">
        <w:rPr>
          <w:b/>
          <w:bCs/>
          <w:color w:val="0091A5"/>
          <w:szCs w:val="26"/>
        </w:rPr>
        <w:instrText xml:space="preserve"> TOC \o "1-3" \h \z \u </w:instrText>
      </w:r>
      <w:r w:rsidRPr="001D13CF">
        <w:rPr>
          <w:b/>
          <w:bCs/>
          <w:color w:val="0091A5"/>
          <w:szCs w:val="26"/>
        </w:rPr>
        <w:fldChar w:fldCharType="separate"/>
      </w:r>
      <w:r w:rsidRPr="001D13CF">
        <w:rPr>
          <w:b/>
          <w:bCs/>
          <w:color w:val="0091A5"/>
          <w:szCs w:val="26"/>
        </w:rPr>
        <w:t>C</w:t>
      </w:r>
      <w:r w:rsidR="000D1282">
        <w:rPr>
          <w:b/>
          <w:bCs/>
          <w:color w:val="0091A5"/>
          <w:szCs w:val="26"/>
        </w:rPr>
        <w:t>ynnwys</w:t>
      </w:r>
    </w:p>
    <w:p w14:paraId="29C60BBD" w14:textId="314D40F1" w:rsidR="001D13CF" w:rsidRPr="001D13CF" w:rsidRDefault="0027770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15" w:history="1">
        <w:r w:rsidR="001D13CF" w:rsidRPr="001D13CF">
          <w:rPr>
            <w:noProof/>
            <w:color w:val="000000" w:themeColor="text1"/>
          </w:rPr>
          <w:t>1.</w:t>
        </w:r>
        <w:r w:rsidR="00C32EA9">
          <w:rPr>
            <w:noProof/>
            <w:color w:val="000000" w:themeColor="text1"/>
          </w:rPr>
          <w:t xml:space="preserve"> </w:t>
        </w:r>
        <w:r w:rsidR="004F3BD0">
          <w:rPr>
            <w:noProof/>
            <w:color w:val="000000" w:themeColor="text1"/>
          </w:rPr>
          <w:t xml:space="preserve">Cyflwyniad </w:t>
        </w:r>
        <w:r w:rsidR="001D13CF" w:rsidRPr="001D13CF">
          <w:rPr>
            <w:noProof/>
            <w:webHidden/>
            <w:color w:val="000000" w:themeColor="text1"/>
          </w:rPr>
          <w:tab/>
        </w:r>
        <w:r w:rsidR="001D13CF">
          <w:rPr>
            <w:noProof/>
            <w:webHidden/>
            <w:color w:val="000000" w:themeColor="text1"/>
          </w:rPr>
          <w:t>2</w:t>
        </w:r>
      </w:hyperlink>
    </w:p>
    <w:p w14:paraId="2DBD1E17" w14:textId="7062CC50" w:rsidR="001D13CF" w:rsidRPr="001D13CF" w:rsidRDefault="0027770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16" w:history="1">
        <w:r w:rsidR="001D13CF" w:rsidRPr="001D13CF">
          <w:rPr>
            <w:noProof/>
            <w:color w:val="000000" w:themeColor="text1"/>
          </w:rPr>
          <w:t xml:space="preserve">2. </w:t>
        </w:r>
        <w:r w:rsidR="004F3BD0">
          <w:rPr>
            <w:noProof/>
            <w:color w:val="000000" w:themeColor="text1"/>
          </w:rPr>
          <w:t>Cynllyn grant Creu Coetir Glastir</w:t>
        </w:r>
        <w:r w:rsidR="001D13CF" w:rsidRPr="001D13CF">
          <w:rPr>
            <w:noProof/>
            <w:webHidden/>
            <w:color w:val="000000" w:themeColor="text1"/>
          </w:rPr>
          <w:tab/>
        </w:r>
        <w:r w:rsidR="001D13CF">
          <w:rPr>
            <w:noProof/>
            <w:webHidden/>
            <w:color w:val="000000" w:themeColor="text1"/>
          </w:rPr>
          <w:t>3</w:t>
        </w:r>
      </w:hyperlink>
    </w:p>
    <w:p w14:paraId="4B381652" w14:textId="7A3C7055" w:rsidR="001D13CF" w:rsidRPr="001D13CF" w:rsidRDefault="0027770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17" w:history="1">
        <w:r w:rsidR="001D13CF" w:rsidRPr="001D13CF">
          <w:rPr>
            <w:noProof/>
            <w:color w:val="000000" w:themeColor="text1"/>
          </w:rPr>
          <w:t xml:space="preserve">3. </w:t>
        </w:r>
        <w:r w:rsidR="004F3BD0">
          <w:rPr>
            <w:noProof/>
            <w:color w:val="000000" w:themeColor="text1"/>
          </w:rPr>
          <w:t xml:space="preserve">Beth maen’n golygu – Trosolwg </w:t>
        </w:r>
        <w:r w:rsidR="001D13CF" w:rsidRPr="001D13CF">
          <w:rPr>
            <w:noProof/>
            <w:webHidden/>
            <w:color w:val="000000" w:themeColor="text1"/>
          </w:rPr>
          <w:tab/>
        </w:r>
        <w:r w:rsidR="001D13CF">
          <w:rPr>
            <w:noProof/>
            <w:webHidden/>
            <w:color w:val="000000" w:themeColor="text1"/>
          </w:rPr>
          <w:t>5</w:t>
        </w:r>
      </w:hyperlink>
    </w:p>
    <w:p w14:paraId="41BD29F2" w14:textId="3DF9AC19" w:rsidR="001D13CF" w:rsidRPr="001D13CF" w:rsidRDefault="0027770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18" w:history="1">
        <w:r w:rsidR="001D13CF" w:rsidRPr="001D13CF">
          <w:rPr>
            <w:rFonts w:eastAsia="Verdana"/>
            <w:noProof/>
            <w:color w:val="000000" w:themeColor="text1"/>
          </w:rPr>
          <w:t>4.  Planning the work</w:t>
        </w:r>
        <w:r w:rsidR="001D13CF" w:rsidRPr="001D13CF">
          <w:rPr>
            <w:noProof/>
            <w:webHidden/>
            <w:color w:val="000000" w:themeColor="text1"/>
          </w:rPr>
          <w:tab/>
        </w:r>
        <w:r w:rsidR="001D13CF">
          <w:rPr>
            <w:noProof/>
            <w:webHidden/>
            <w:color w:val="000000" w:themeColor="text1"/>
          </w:rPr>
          <w:t>6</w:t>
        </w:r>
      </w:hyperlink>
    </w:p>
    <w:p w14:paraId="10FF00CF" w14:textId="35F9B774" w:rsidR="001D13CF" w:rsidRPr="001D13CF" w:rsidRDefault="0027770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19" w:history="1">
        <w:r w:rsidR="001D13CF" w:rsidRPr="001D13CF">
          <w:rPr>
            <w:rFonts w:eastAsia="Verdana"/>
            <w:noProof/>
            <w:color w:val="000000" w:themeColor="text1"/>
          </w:rPr>
          <w:t xml:space="preserve">4.1 </w:t>
        </w:r>
        <w:r w:rsidR="004F3BD0">
          <w:rPr>
            <w:rFonts w:eastAsia="Verdana"/>
            <w:noProof/>
            <w:color w:val="000000" w:themeColor="text1"/>
          </w:rPr>
          <w:t>Cynllunio’r gwaith</w:t>
        </w:r>
        <w:r w:rsidR="001D13CF" w:rsidRPr="001D13CF">
          <w:rPr>
            <w:noProof/>
            <w:webHidden/>
            <w:color w:val="000000" w:themeColor="text1"/>
          </w:rPr>
          <w:tab/>
        </w:r>
        <w:r w:rsidR="001D13CF">
          <w:rPr>
            <w:noProof/>
            <w:webHidden/>
            <w:color w:val="000000" w:themeColor="text1"/>
          </w:rPr>
          <w:t>6</w:t>
        </w:r>
      </w:hyperlink>
    </w:p>
    <w:p w14:paraId="21CEBB26" w14:textId="00BBB41A" w:rsidR="001D13CF" w:rsidRPr="001D13CF" w:rsidRDefault="0027770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20" w:history="1">
        <w:r w:rsidR="001D13CF" w:rsidRPr="001D13CF">
          <w:rPr>
            <w:rFonts w:eastAsia="Verdana"/>
            <w:noProof/>
            <w:color w:val="000000" w:themeColor="text1"/>
            <w:lang w:eastAsia="en-GB"/>
          </w:rPr>
          <w:t xml:space="preserve">4.2 </w:t>
        </w:r>
        <w:r w:rsidR="00097305">
          <w:rPr>
            <w:rFonts w:eastAsia="Verdana"/>
            <w:noProof/>
            <w:color w:val="000000" w:themeColor="text1"/>
            <w:lang w:eastAsia="en-GB"/>
          </w:rPr>
          <w:t>Ameru’r gwaith</w:t>
        </w:r>
        <w:r w:rsidR="001D13CF" w:rsidRPr="001D13CF">
          <w:rPr>
            <w:noProof/>
            <w:webHidden/>
            <w:color w:val="000000" w:themeColor="text1"/>
          </w:rPr>
          <w:tab/>
        </w:r>
        <w:r w:rsidR="001D13CF">
          <w:rPr>
            <w:noProof/>
            <w:webHidden/>
            <w:color w:val="000000" w:themeColor="text1"/>
          </w:rPr>
          <w:t>6</w:t>
        </w:r>
      </w:hyperlink>
    </w:p>
    <w:p w14:paraId="12EE7241" w14:textId="19FB6261" w:rsidR="001D13CF" w:rsidRPr="00097305" w:rsidRDefault="0027770F" w:rsidP="001D13CF">
      <w:pPr>
        <w:tabs>
          <w:tab w:val="right" w:leader="dot" w:pos="9642"/>
        </w:tabs>
        <w:ind w:left="1418" w:hanging="1134"/>
        <w:rPr>
          <w:rFonts w:eastAsiaTheme="minorEastAsia" w:cs="Arial"/>
          <w:noProof/>
          <w:color w:val="000000" w:themeColor="text1"/>
          <w:lang w:eastAsia="en-GB"/>
        </w:rPr>
      </w:pPr>
      <w:hyperlink w:anchor="_Toc433617121" w:history="1">
        <w:r w:rsidR="001D13CF" w:rsidRPr="00097305">
          <w:rPr>
            <w:rFonts w:eastAsia="Verdana" w:cs="Arial"/>
            <w:noProof/>
            <w:color w:val="000000" w:themeColor="text1"/>
            <w:lang w:eastAsia="en-GB"/>
          </w:rPr>
          <w:t xml:space="preserve">4.3 </w:t>
        </w:r>
        <w:r w:rsidR="00097305" w:rsidRPr="00097305">
          <w:rPr>
            <w:rFonts w:eastAsia="Verdana" w:cs="Arial"/>
            <w:noProof/>
            <w:color w:val="000000" w:themeColor="text1"/>
            <w:lang w:eastAsia="en-GB"/>
          </w:rPr>
          <w:t xml:space="preserve">Cael eith </w:t>
        </w:r>
        <w:r w:rsidR="00097305" w:rsidRPr="00097305">
          <w:rPr>
            <w:rFonts w:eastAsia="Verdana" w:cs="Arial"/>
            <w:color w:val="000000"/>
            <w:bdr w:val="nil"/>
            <w:lang w:val="cy-GB" w:eastAsia="en-GB" w:bidi="cy-GB"/>
          </w:rPr>
          <w:t>tîm plannu at ei gilydd</w:t>
        </w:r>
        <w:r w:rsidR="001D13CF" w:rsidRPr="00097305">
          <w:rPr>
            <w:rFonts w:cs="Arial"/>
            <w:noProof/>
            <w:webHidden/>
            <w:color w:val="000000" w:themeColor="text1"/>
          </w:rPr>
          <w:tab/>
          <w:t>7</w:t>
        </w:r>
      </w:hyperlink>
    </w:p>
    <w:p w14:paraId="60A1EC19" w14:textId="0A5D97C9" w:rsidR="001D13CF" w:rsidRPr="001D13CF" w:rsidRDefault="0027770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22" w:history="1">
        <w:r w:rsidR="001D13CF" w:rsidRPr="001D13CF">
          <w:rPr>
            <w:noProof/>
            <w:color w:val="000000" w:themeColor="text1"/>
          </w:rPr>
          <w:t>4</w:t>
        </w:r>
        <w:r w:rsidR="001D13CF" w:rsidRPr="001D13CF">
          <w:rPr>
            <w:rFonts w:eastAsia="Verdana"/>
            <w:noProof/>
            <w:color w:val="000000" w:themeColor="text1"/>
            <w:lang w:eastAsia="en-GB"/>
          </w:rPr>
          <w:t xml:space="preserve">.4 </w:t>
        </w:r>
        <w:r w:rsidR="00097305">
          <w:rPr>
            <w:rFonts w:eastAsia="Verdana"/>
            <w:noProof/>
            <w:color w:val="000000" w:themeColor="text1"/>
            <w:lang w:eastAsia="en-GB"/>
          </w:rPr>
          <w:t>Y tymor plannu</w:t>
        </w:r>
        <w:r w:rsidR="001D13CF" w:rsidRPr="001D13CF">
          <w:rPr>
            <w:noProof/>
            <w:webHidden/>
            <w:color w:val="000000" w:themeColor="text1"/>
          </w:rPr>
          <w:tab/>
        </w:r>
        <w:r w:rsidR="001D13CF">
          <w:rPr>
            <w:noProof/>
            <w:webHidden/>
            <w:color w:val="000000" w:themeColor="text1"/>
          </w:rPr>
          <w:t>8</w:t>
        </w:r>
      </w:hyperlink>
    </w:p>
    <w:p w14:paraId="3EEB55AC" w14:textId="13B4CBC4" w:rsidR="001D13CF" w:rsidRPr="001D13CF" w:rsidRDefault="0027770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23" w:history="1">
        <w:r w:rsidR="001D13CF" w:rsidRPr="001D13CF">
          <w:rPr>
            <w:rFonts w:eastAsia="Verdana"/>
            <w:noProof/>
            <w:color w:val="000000" w:themeColor="text1"/>
            <w:lang w:eastAsia="en-GB"/>
          </w:rPr>
          <w:t xml:space="preserve">5 </w:t>
        </w:r>
        <w:r w:rsidR="00097305">
          <w:rPr>
            <w:rFonts w:eastAsia="Verdana"/>
            <w:noProof/>
            <w:color w:val="000000" w:themeColor="text1"/>
            <w:lang w:eastAsia="en-GB"/>
          </w:rPr>
          <w:t>Archebu coed a deunyddiau</w:t>
        </w:r>
        <w:r w:rsidR="001D13CF" w:rsidRPr="001D13CF">
          <w:rPr>
            <w:noProof/>
            <w:webHidden/>
            <w:color w:val="000000" w:themeColor="text1"/>
          </w:rPr>
          <w:tab/>
        </w:r>
        <w:r w:rsidR="001D13CF">
          <w:rPr>
            <w:noProof/>
            <w:webHidden/>
            <w:color w:val="000000" w:themeColor="text1"/>
          </w:rPr>
          <w:t>.</w:t>
        </w:r>
      </w:hyperlink>
      <w:r w:rsidR="001D13CF">
        <w:rPr>
          <w:noProof/>
          <w:color w:val="000000" w:themeColor="text1"/>
        </w:rPr>
        <w:t>9</w:t>
      </w:r>
    </w:p>
    <w:p w14:paraId="6542721C" w14:textId="738EB966" w:rsidR="001D13CF" w:rsidRPr="001D13CF" w:rsidRDefault="0027770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24" w:history="1">
        <w:r w:rsidR="001D13CF" w:rsidRPr="001D13CF">
          <w:rPr>
            <w:rFonts w:eastAsia="Verdana"/>
            <w:noProof/>
            <w:color w:val="000000" w:themeColor="text1"/>
            <w:lang w:eastAsia="en-GB"/>
          </w:rPr>
          <w:t xml:space="preserve">5.1 </w:t>
        </w:r>
        <w:r w:rsidR="00097305">
          <w:rPr>
            <w:rFonts w:eastAsia="Verdana"/>
            <w:noProof/>
            <w:color w:val="000000" w:themeColor="text1"/>
            <w:lang w:eastAsia="en-GB"/>
          </w:rPr>
          <w:t>Archebu coed</w:t>
        </w:r>
        <w:r w:rsidR="001D13CF" w:rsidRPr="001D13CF">
          <w:rPr>
            <w:noProof/>
            <w:webHidden/>
            <w:color w:val="000000" w:themeColor="text1"/>
          </w:rPr>
          <w:tab/>
        </w:r>
        <w:r w:rsidR="001D13CF">
          <w:rPr>
            <w:noProof/>
            <w:webHidden/>
            <w:color w:val="000000" w:themeColor="text1"/>
          </w:rPr>
          <w:t>9</w:t>
        </w:r>
      </w:hyperlink>
    </w:p>
    <w:p w14:paraId="41209914" w14:textId="1908ABEC" w:rsidR="001D13CF" w:rsidRPr="001D13CF" w:rsidRDefault="0027770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25" w:history="1">
        <w:r w:rsidR="001D13CF" w:rsidRPr="001D13CF">
          <w:rPr>
            <w:rFonts w:eastAsia="Verdana"/>
            <w:noProof/>
            <w:color w:val="000000" w:themeColor="text1"/>
            <w:lang w:eastAsia="en-GB"/>
          </w:rPr>
          <w:t xml:space="preserve">5.2 </w:t>
        </w:r>
        <w:r w:rsidR="00097305">
          <w:rPr>
            <w:rFonts w:eastAsia="Verdana"/>
            <w:noProof/>
            <w:color w:val="000000" w:themeColor="text1"/>
            <w:lang w:eastAsia="en-GB"/>
          </w:rPr>
          <w:t>Mathau o stoc goed</w:t>
        </w:r>
        <w:r w:rsidR="001D13CF" w:rsidRPr="001D13CF">
          <w:rPr>
            <w:noProof/>
            <w:webHidden/>
            <w:color w:val="000000" w:themeColor="text1"/>
          </w:rPr>
          <w:tab/>
        </w:r>
        <w:r w:rsidR="001D13CF">
          <w:rPr>
            <w:noProof/>
            <w:webHidden/>
            <w:color w:val="000000" w:themeColor="text1"/>
          </w:rPr>
          <w:t>10</w:t>
        </w:r>
      </w:hyperlink>
    </w:p>
    <w:p w14:paraId="1A9D663D" w14:textId="33E601B2" w:rsidR="001D13CF" w:rsidRPr="001D13CF" w:rsidRDefault="0027770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26" w:history="1">
        <w:r w:rsidR="001D13CF" w:rsidRPr="001D13CF">
          <w:rPr>
            <w:rFonts w:eastAsia="Verdana"/>
            <w:noProof/>
            <w:color w:val="000000" w:themeColor="text1"/>
            <w:lang w:eastAsia="en-GB"/>
          </w:rPr>
          <w:t xml:space="preserve">6 </w:t>
        </w:r>
        <w:r w:rsidR="00097305">
          <w:rPr>
            <w:rFonts w:eastAsia="Verdana"/>
            <w:noProof/>
            <w:color w:val="000000" w:themeColor="text1"/>
            <w:lang w:eastAsia="en-GB"/>
          </w:rPr>
          <w:t>Gwarchod coed</w:t>
        </w:r>
        <w:r w:rsidR="001D13CF" w:rsidRPr="001D13CF">
          <w:rPr>
            <w:noProof/>
            <w:webHidden/>
            <w:color w:val="000000" w:themeColor="text1"/>
          </w:rPr>
          <w:tab/>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_Toc433617126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1</w:t>
        </w:r>
        <w:r w:rsidR="001D13CF">
          <w:rPr>
            <w:noProof/>
            <w:webHidden/>
            <w:color w:val="000000" w:themeColor="text1"/>
          </w:rPr>
          <w:t>2</w:t>
        </w:r>
        <w:r w:rsidR="001D13CF" w:rsidRPr="001D13CF">
          <w:rPr>
            <w:noProof/>
            <w:webHidden/>
            <w:color w:val="000000" w:themeColor="text1"/>
          </w:rPr>
          <w:fldChar w:fldCharType="end"/>
        </w:r>
      </w:hyperlink>
    </w:p>
    <w:p w14:paraId="23680110" w14:textId="462FC2B4" w:rsidR="001D13CF" w:rsidRPr="001D13CF" w:rsidRDefault="0027770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27" w:history="1">
        <w:r w:rsidR="001D13CF" w:rsidRPr="001D13CF">
          <w:rPr>
            <w:rFonts w:eastAsia="Verdana"/>
            <w:noProof/>
            <w:color w:val="000000" w:themeColor="text1"/>
          </w:rPr>
          <w:t xml:space="preserve">7 </w:t>
        </w:r>
        <w:r w:rsidR="00C32EA9">
          <w:rPr>
            <w:rFonts w:eastAsia="Verdana"/>
            <w:noProof/>
            <w:color w:val="000000" w:themeColor="text1"/>
          </w:rPr>
          <w:t xml:space="preserve"> </w:t>
        </w:r>
        <w:r w:rsidR="00097305">
          <w:rPr>
            <w:rFonts w:eastAsia="Verdana"/>
            <w:noProof/>
            <w:color w:val="000000" w:themeColor="text1"/>
          </w:rPr>
          <w:t>Eithrio stoc.</w:t>
        </w:r>
        <w:r w:rsidR="001D13CF" w:rsidRPr="001D13CF">
          <w:rPr>
            <w:noProof/>
            <w:webHidden/>
            <w:color w:val="000000" w:themeColor="text1"/>
          </w:rPr>
          <w:tab/>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_Toc433617127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1</w:t>
        </w:r>
        <w:r w:rsidR="001D13CF">
          <w:rPr>
            <w:noProof/>
            <w:webHidden/>
            <w:color w:val="000000" w:themeColor="text1"/>
          </w:rPr>
          <w:t>3</w:t>
        </w:r>
        <w:r w:rsidR="001D13CF" w:rsidRPr="001D13CF">
          <w:rPr>
            <w:noProof/>
            <w:webHidden/>
            <w:color w:val="000000" w:themeColor="text1"/>
          </w:rPr>
          <w:fldChar w:fldCharType="end"/>
        </w:r>
      </w:hyperlink>
    </w:p>
    <w:p w14:paraId="67FD808D" w14:textId="2D445C3A" w:rsidR="001D13CF" w:rsidRPr="001D13CF" w:rsidRDefault="0027770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31" w:history="1">
        <w:r w:rsidR="001D13CF" w:rsidRPr="001D13CF">
          <w:rPr>
            <w:rFonts w:eastAsia="Verdana"/>
            <w:noProof/>
            <w:color w:val="000000" w:themeColor="text1"/>
            <w:lang w:eastAsia="en-GB"/>
          </w:rPr>
          <w:t xml:space="preserve">8. </w:t>
        </w:r>
        <w:r w:rsidR="00C32EA9">
          <w:rPr>
            <w:rFonts w:eastAsia="Verdana"/>
            <w:noProof/>
            <w:color w:val="000000" w:themeColor="text1"/>
            <w:lang w:eastAsia="en-GB"/>
          </w:rPr>
          <w:t>Paratoi’r tir a rheoli chwyn</w:t>
        </w:r>
        <w:r w:rsidR="001D13CF" w:rsidRPr="001D13CF">
          <w:rPr>
            <w:noProof/>
            <w:webHidden/>
            <w:color w:val="000000" w:themeColor="text1"/>
          </w:rPr>
          <w:tab/>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_Toc433617131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1</w:t>
        </w:r>
        <w:r w:rsidR="008617A5">
          <w:rPr>
            <w:noProof/>
            <w:webHidden/>
            <w:color w:val="000000" w:themeColor="text1"/>
          </w:rPr>
          <w:t>5</w:t>
        </w:r>
        <w:r w:rsidR="001D13CF" w:rsidRPr="001D13CF">
          <w:rPr>
            <w:noProof/>
            <w:webHidden/>
            <w:color w:val="000000" w:themeColor="text1"/>
          </w:rPr>
          <w:fldChar w:fldCharType="end"/>
        </w:r>
      </w:hyperlink>
    </w:p>
    <w:p w14:paraId="033994D7" w14:textId="4AEEDC20" w:rsidR="001D13CF" w:rsidRPr="001D13CF" w:rsidRDefault="0027770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32" w:history="1">
        <w:r w:rsidR="001D13CF" w:rsidRPr="001D13CF">
          <w:rPr>
            <w:rFonts w:eastAsia="Verdana"/>
            <w:noProof/>
            <w:color w:val="000000" w:themeColor="text1"/>
            <w:lang w:eastAsia="en-GB"/>
          </w:rPr>
          <w:t xml:space="preserve">8.1 </w:t>
        </w:r>
        <w:r w:rsidR="00C32EA9">
          <w:rPr>
            <w:rFonts w:eastAsia="Verdana"/>
            <w:noProof/>
            <w:color w:val="000000" w:themeColor="text1"/>
            <w:lang w:eastAsia="en-GB"/>
          </w:rPr>
          <w:t>A oes angen pratoi tir?</w:t>
        </w:r>
        <w:r w:rsidR="001D13CF" w:rsidRPr="001D13CF">
          <w:rPr>
            <w:noProof/>
            <w:webHidden/>
            <w:color w:val="000000" w:themeColor="text1"/>
          </w:rPr>
          <w:tab/>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_Toc433617132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1</w:t>
        </w:r>
        <w:r w:rsidR="008617A5">
          <w:rPr>
            <w:noProof/>
            <w:webHidden/>
            <w:color w:val="000000" w:themeColor="text1"/>
          </w:rPr>
          <w:t>5</w:t>
        </w:r>
        <w:r w:rsidR="001D13CF" w:rsidRPr="001D13CF">
          <w:rPr>
            <w:noProof/>
            <w:webHidden/>
            <w:color w:val="000000" w:themeColor="text1"/>
          </w:rPr>
          <w:fldChar w:fldCharType="end"/>
        </w:r>
      </w:hyperlink>
    </w:p>
    <w:p w14:paraId="530FB9FF" w14:textId="75624105" w:rsidR="001D13CF" w:rsidRPr="001D13CF" w:rsidRDefault="0027770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34" w:history="1">
        <w:r w:rsidR="001D13CF" w:rsidRPr="001D13CF">
          <w:rPr>
            <w:rFonts w:eastAsia="Verdana"/>
            <w:noProof/>
            <w:color w:val="000000" w:themeColor="text1"/>
            <w:lang w:eastAsia="en-GB"/>
          </w:rPr>
          <w:t xml:space="preserve">8.2 </w:t>
        </w:r>
        <w:r w:rsidR="00C32EA9" w:rsidRPr="00C32EA9">
          <w:rPr>
            <w:rFonts w:eastAsia="Verdana" w:cs="Arial"/>
            <w:noProof/>
            <w:color w:val="000000" w:themeColor="text1"/>
            <w:lang w:eastAsia="en-GB"/>
          </w:rPr>
          <w:t>Delio</w:t>
        </w:r>
        <w:r w:rsidR="00C32EA9" w:rsidRPr="00C32EA9">
          <w:rPr>
            <w:rFonts w:eastAsia="Verdana" w:cs="Arial"/>
            <w:color w:val="000000"/>
            <w:bdr w:val="nil"/>
            <w:lang w:val="cy-GB" w:eastAsia="en-GB" w:bidi="cy-GB"/>
          </w:rPr>
          <w:t xml:space="preserve"> â chwyn</w:t>
        </w:r>
        <w:r w:rsidR="00C32EA9">
          <w:rPr>
            <w:rFonts w:eastAsia="Verdana"/>
            <w:noProof/>
            <w:color w:val="000000" w:themeColor="text1"/>
            <w:lang w:eastAsia="en-GB"/>
          </w:rPr>
          <w:t xml:space="preserve"> </w:t>
        </w:r>
        <w:r w:rsidR="001D13CF" w:rsidRPr="001D13CF">
          <w:rPr>
            <w:noProof/>
            <w:webHidden/>
            <w:color w:val="000000" w:themeColor="text1"/>
          </w:rPr>
          <w:tab/>
        </w:r>
        <w:r w:rsidR="001D13CF">
          <w:rPr>
            <w:noProof/>
            <w:webHidden/>
            <w:color w:val="000000" w:themeColor="text1"/>
          </w:rPr>
          <w:t>18</w:t>
        </w:r>
      </w:hyperlink>
    </w:p>
    <w:p w14:paraId="1D5F46D4" w14:textId="2FC1D244" w:rsidR="001D13CF" w:rsidRPr="001D13CF" w:rsidRDefault="0027770F" w:rsidP="001D13CF">
      <w:pPr>
        <w:tabs>
          <w:tab w:val="right" w:leader="dot" w:pos="9642"/>
        </w:tabs>
        <w:ind w:left="1418" w:hanging="851"/>
        <w:rPr>
          <w:rFonts w:asciiTheme="minorHAnsi" w:eastAsiaTheme="minorEastAsia" w:hAnsiTheme="minorHAnsi" w:cstheme="minorBidi"/>
          <w:noProof/>
          <w:color w:val="000000" w:themeColor="text1"/>
          <w:sz w:val="22"/>
          <w:szCs w:val="22"/>
          <w:lang w:eastAsia="en-GB"/>
        </w:rPr>
      </w:pPr>
      <w:hyperlink w:anchor="_Toc433617135" w:history="1">
        <w:r w:rsidR="001D13CF" w:rsidRPr="001D13CF">
          <w:rPr>
            <w:rFonts w:eastAsia="Verdana"/>
            <w:noProof/>
            <w:color w:val="000000" w:themeColor="text1"/>
            <w:lang w:eastAsia="en-GB"/>
          </w:rPr>
          <w:t xml:space="preserve">8.2.1 </w:t>
        </w:r>
        <w:r w:rsidR="00C32EA9">
          <w:rPr>
            <w:rFonts w:eastAsia="Verdana"/>
            <w:noProof/>
            <w:color w:val="000000" w:themeColor="text1"/>
            <w:lang w:eastAsia="en-GB"/>
          </w:rPr>
          <w:t>Chwynladdwry cemegol</w:t>
        </w:r>
        <w:r w:rsidR="001D13CF" w:rsidRPr="001D13CF">
          <w:rPr>
            <w:noProof/>
            <w:webHidden/>
            <w:color w:val="000000" w:themeColor="text1"/>
          </w:rPr>
          <w:tab/>
        </w:r>
        <w:r w:rsidR="001D13CF">
          <w:rPr>
            <w:noProof/>
            <w:webHidden/>
            <w:color w:val="000000" w:themeColor="text1"/>
          </w:rPr>
          <w:t>19</w:t>
        </w:r>
      </w:hyperlink>
    </w:p>
    <w:p w14:paraId="6B2CFFAA" w14:textId="16116DAC" w:rsidR="001D13CF" w:rsidRPr="001D13CF" w:rsidRDefault="0027770F" w:rsidP="001D13CF">
      <w:pPr>
        <w:tabs>
          <w:tab w:val="right" w:leader="dot" w:pos="9642"/>
        </w:tabs>
        <w:ind w:left="1418" w:hanging="851"/>
        <w:rPr>
          <w:rFonts w:asciiTheme="minorHAnsi" w:eastAsiaTheme="minorEastAsia" w:hAnsiTheme="minorHAnsi" w:cstheme="minorBidi"/>
          <w:noProof/>
          <w:color w:val="000000" w:themeColor="text1"/>
          <w:sz w:val="22"/>
          <w:szCs w:val="22"/>
          <w:lang w:eastAsia="en-GB"/>
        </w:rPr>
      </w:pPr>
      <w:hyperlink w:anchor="_Toc433617136" w:history="1">
        <w:r w:rsidR="001D13CF" w:rsidRPr="001D13CF">
          <w:rPr>
            <w:rFonts w:eastAsia="Verdana"/>
            <w:noProof/>
            <w:color w:val="000000" w:themeColor="text1"/>
            <w:lang w:eastAsia="en-GB"/>
          </w:rPr>
          <w:t xml:space="preserve">8.2.2 </w:t>
        </w:r>
        <w:r w:rsidR="00C32EA9">
          <w:rPr>
            <w:rFonts w:eastAsia="Verdana"/>
            <w:noProof/>
            <w:color w:val="000000" w:themeColor="text1"/>
            <w:lang w:eastAsia="en-GB"/>
          </w:rPr>
          <w:t>Tomwelt</w:t>
        </w:r>
        <w:r w:rsidR="001D13CF" w:rsidRPr="001D13CF">
          <w:rPr>
            <w:noProof/>
            <w:webHidden/>
            <w:color w:val="000000" w:themeColor="text1"/>
          </w:rPr>
          <w:tab/>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_Toc433617136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2</w:t>
        </w:r>
        <w:r w:rsidR="001D13CF">
          <w:rPr>
            <w:noProof/>
            <w:webHidden/>
            <w:color w:val="000000" w:themeColor="text1"/>
          </w:rPr>
          <w:t>0</w:t>
        </w:r>
        <w:r w:rsidR="001D13CF" w:rsidRPr="001D13CF">
          <w:rPr>
            <w:noProof/>
            <w:webHidden/>
            <w:color w:val="000000" w:themeColor="text1"/>
          </w:rPr>
          <w:fldChar w:fldCharType="end"/>
        </w:r>
      </w:hyperlink>
    </w:p>
    <w:p w14:paraId="385915FE" w14:textId="6AD57458" w:rsidR="001D13CF" w:rsidRPr="001D13CF" w:rsidRDefault="0027770F" w:rsidP="001D13CF">
      <w:pPr>
        <w:tabs>
          <w:tab w:val="right" w:leader="dot" w:pos="9642"/>
        </w:tabs>
        <w:ind w:left="1418" w:hanging="851"/>
        <w:rPr>
          <w:rFonts w:asciiTheme="minorHAnsi" w:eastAsiaTheme="minorEastAsia" w:hAnsiTheme="minorHAnsi" w:cstheme="minorBidi"/>
          <w:noProof/>
          <w:color w:val="000000" w:themeColor="text1"/>
          <w:sz w:val="22"/>
          <w:szCs w:val="22"/>
          <w:lang w:eastAsia="en-GB"/>
        </w:rPr>
      </w:pPr>
      <w:hyperlink w:anchor="_Toc433617137" w:history="1">
        <w:r w:rsidR="001D13CF" w:rsidRPr="001D13CF">
          <w:rPr>
            <w:rFonts w:eastAsia="Verdana"/>
            <w:noProof/>
            <w:color w:val="000000" w:themeColor="text1"/>
            <w:lang w:eastAsia="en-GB"/>
          </w:rPr>
          <w:t xml:space="preserve">8.2.3 </w:t>
        </w:r>
        <w:r w:rsidR="00C32EA9">
          <w:rPr>
            <w:rFonts w:eastAsia="Verdana"/>
            <w:noProof/>
            <w:color w:val="000000" w:themeColor="text1"/>
            <w:lang w:eastAsia="en-GB"/>
          </w:rPr>
          <w:t>Rheoli chwyn yn ffisegol</w:t>
        </w:r>
        <w:r w:rsidR="001D13CF" w:rsidRPr="001D13CF">
          <w:rPr>
            <w:noProof/>
            <w:webHidden/>
            <w:color w:val="000000" w:themeColor="text1"/>
          </w:rPr>
          <w:tab/>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_Toc433617137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2</w:t>
        </w:r>
        <w:r w:rsidR="001D13CF">
          <w:rPr>
            <w:noProof/>
            <w:webHidden/>
            <w:color w:val="000000" w:themeColor="text1"/>
          </w:rPr>
          <w:t>0</w:t>
        </w:r>
        <w:r w:rsidR="001D13CF" w:rsidRPr="001D13CF">
          <w:rPr>
            <w:noProof/>
            <w:webHidden/>
            <w:color w:val="000000" w:themeColor="text1"/>
          </w:rPr>
          <w:fldChar w:fldCharType="end"/>
        </w:r>
      </w:hyperlink>
    </w:p>
    <w:p w14:paraId="4CAD8737" w14:textId="290BA9EF" w:rsidR="001D13CF" w:rsidRPr="001D13CF" w:rsidRDefault="0027770F" w:rsidP="001D13CF">
      <w:pPr>
        <w:tabs>
          <w:tab w:val="right" w:leader="dot" w:pos="9642"/>
        </w:tabs>
        <w:ind w:left="1418" w:hanging="851"/>
        <w:rPr>
          <w:rFonts w:asciiTheme="minorHAnsi" w:eastAsiaTheme="minorEastAsia" w:hAnsiTheme="minorHAnsi" w:cstheme="minorBidi"/>
          <w:noProof/>
          <w:color w:val="000000" w:themeColor="text1"/>
          <w:sz w:val="22"/>
          <w:szCs w:val="22"/>
          <w:lang w:eastAsia="en-GB"/>
        </w:rPr>
      </w:pPr>
      <w:hyperlink w:anchor="_Toc433617138" w:history="1">
        <w:r w:rsidR="001D13CF" w:rsidRPr="001D13CF">
          <w:rPr>
            <w:rFonts w:eastAsia="Verdana"/>
            <w:noProof/>
            <w:color w:val="000000" w:themeColor="text1"/>
            <w:lang w:eastAsia="en-GB"/>
          </w:rPr>
          <w:t xml:space="preserve">8.2.4 </w:t>
        </w:r>
        <w:r w:rsidR="00C32EA9">
          <w:rPr>
            <w:rFonts w:eastAsia="Verdana"/>
            <w:noProof/>
            <w:color w:val="000000" w:themeColor="text1"/>
            <w:lang w:eastAsia="en-GB"/>
          </w:rPr>
          <w:t>Mathau eraill o chwyn</w:t>
        </w:r>
        <w:r w:rsidR="001D13CF" w:rsidRPr="001D13CF">
          <w:rPr>
            <w:noProof/>
            <w:webHidden/>
            <w:color w:val="000000" w:themeColor="text1"/>
          </w:rPr>
          <w:tab/>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_Toc433617138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2</w:t>
        </w:r>
        <w:r w:rsidR="001D13CF">
          <w:rPr>
            <w:noProof/>
            <w:webHidden/>
            <w:color w:val="000000" w:themeColor="text1"/>
          </w:rPr>
          <w:t>1</w:t>
        </w:r>
        <w:r w:rsidR="001D13CF" w:rsidRPr="001D13CF">
          <w:rPr>
            <w:noProof/>
            <w:webHidden/>
            <w:color w:val="000000" w:themeColor="text1"/>
          </w:rPr>
          <w:fldChar w:fldCharType="end"/>
        </w:r>
      </w:hyperlink>
    </w:p>
    <w:p w14:paraId="38292FEF" w14:textId="1EBA9929" w:rsidR="001D13CF" w:rsidRPr="001D13CF" w:rsidRDefault="0027770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39" w:history="1">
        <w:r w:rsidR="001D13CF" w:rsidRPr="001D13CF">
          <w:rPr>
            <w:rFonts w:eastAsia="Verdana"/>
            <w:noProof/>
            <w:color w:val="000000" w:themeColor="text1"/>
            <w:lang w:eastAsia="en-GB"/>
          </w:rPr>
          <w:t xml:space="preserve">9. </w:t>
        </w:r>
        <w:r w:rsidR="00194BA2">
          <w:rPr>
            <w:rFonts w:eastAsia="Verdana"/>
            <w:noProof/>
            <w:color w:val="000000" w:themeColor="text1"/>
            <w:lang w:eastAsia="en-GB"/>
          </w:rPr>
          <w:t>Plannu’r coed</w:t>
        </w:r>
        <w:r w:rsidR="001D13CF" w:rsidRPr="001D13CF">
          <w:rPr>
            <w:noProof/>
            <w:webHidden/>
            <w:color w:val="000000" w:themeColor="text1"/>
          </w:rPr>
          <w:tab/>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_Toc433617139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2</w:t>
        </w:r>
        <w:r w:rsidR="001D13CF">
          <w:rPr>
            <w:noProof/>
            <w:webHidden/>
            <w:color w:val="000000" w:themeColor="text1"/>
          </w:rPr>
          <w:t>3</w:t>
        </w:r>
        <w:r w:rsidR="001D13CF" w:rsidRPr="001D13CF">
          <w:rPr>
            <w:noProof/>
            <w:webHidden/>
            <w:color w:val="000000" w:themeColor="text1"/>
          </w:rPr>
          <w:fldChar w:fldCharType="end"/>
        </w:r>
      </w:hyperlink>
    </w:p>
    <w:p w14:paraId="1F20AD55" w14:textId="54516B64" w:rsidR="001D13CF" w:rsidRPr="001D13CF" w:rsidRDefault="0027770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40" w:history="1">
        <w:r w:rsidR="001D13CF" w:rsidRPr="001D13CF">
          <w:rPr>
            <w:rFonts w:eastAsia="Verdana"/>
            <w:noProof/>
            <w:color w:val="000000" w:themeColor="text1"/>
            <w:lang w:eastAsia="en-GB"/>
          </w:rPr>
          <w:t xml:space="preserve">9.1 </w:t>
        </w:r>
        <w:r w:rsidR="00194BA2">
          <w:rPr>
            <w:rFonts w:eastAsia="Verdana"/>
            <w:noProof/>
            <w:color w:val="000000" w:themeColor="text1"/>
            <w:lang w:eastAsia="en-GB"/>
          </w:rPr>
          <w:t>Derbyn coed a’u storio</w:t>
        </w:r>
        <w:r w:rsidR="001D13CF" w:rsidRPr="001D13CF">
          <w:rPr>
            <w:noProof/>
            <w:webHidden/>
            <w:color w:val="000000" w:themeColor="text1"/>
          </w:rPr>
          <w:tab/>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_Toc433617140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2</w:t>
        </w:r>
        <w:r w:rsidR="001D13CF">
          <w:rPr>
            <w:noProof/>
            <w:webHidden/>
            <w:color w:val="000000" w:themeColor="text1"/>
          </w:rPr>
          <w:t>3</w:t>
        </w:r>
        <w:r w:rsidR="001D13CF" w:rsidRPr="001D13CF">
          <w:rPr>
            <w:noProof/>
            <w:webHidden/>
            <w:color w:val="000000" w:themeColor="text1"/>
          </w:rPr>
          <w:fldChar w:fldCharType="end"/>
        </w:r>
      </w:hyperlink>
    </w:p>
    <w:p w14:paraId="43A6509F" w14:textId="372D2ACC" w:rsidR="001D13CF" w:rsidRPr="001D13CF" w:rsidRDefault="0027770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41" w:history="1">
        <w:r w:rsidR="001D13CF" w:rsidRPr="001D13CF">
          <w:rPr>
            <w:rFonts w:eastAsia="Verdana"/>
            <w:noProof/>
            <w:color w:val="000000" w:themeColor="text1"/>
            <w:lang w:eastAsia="en-GB"/>
          </w:rPr>
          <w:t xml:space="preserve">9.2 </w:t>
        </w:r>
        <w:r w:rsidR="00194BA2">
          <w:rPr>
            <w:rFonts w:eastAsia="Verdana"/>
            <w:noProof/>
            <w:color w:val="000000" w:themeColor="text1"/>
            <w:lang w:eastAsia="en-GB"/>
          </w:rPr>
          <w:t>Nodi’r safle</w:t>
        </w:r>
        <w:r w:rsidR="001D13CF" w:rsidRPr="001D13CF">
          <w:rPr>
            <w:noProof/>
            <w:webHidden/>
            <w:color w:val="000000" w:themeColor="text1"/>
          </w:rPr>
          <w:tab/>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_Toc433617141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2</w:t>
        </w:r>
        <w:r w:rsidR="001D13CF">
          <w:rPr>
            <w:noProof/>
            <w:webHidden/>
            <w:color w:val="000000" w:themeColor="text1"/>
          </w:rPr>
          <w:t>3</w:t>
        </w:r>
        <w:r w:rsidR="001D13CF" w:rsidRPr="001D13CF">
          <w:rPr>
            <w:noProof/>
            <w:webHidden/>
            <w:color w:val="000000" w:themeColor="text1"/>
          </w:rPr>
          <w:fldChar w:fldCharType="end"/>
        </w:r>
      </w:hyperlink>
    </w:p>
    <w:p w14:paraId="5E6FCD2F" w14:textId="3733A3A8" w:rsidR="001D13CF" w:rsidRPr="001D13CF" w:rsidRDefault="0027770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42" w:history="1">
        <w:r w:rsidR="001D13CF" w:rsidRPr="001D13CF">
          <w:rPr>
            <w:rFonts w:eastAsia="Verdana"/>
            <w:noProof/>
            <w:color w:val="000000" w:themeColor="text1"/>
            <w:lang w:eastAsia="en-GB"/>
          </w:rPr>
          <w:t xml:space="preserve">9.3 </w:t>
        </w:r>
        <w:r w:rsidR="00194BA2">
          <w:rPr>
            <w:rFonts w:eastAsia="Verdana"/>
            <w:noProof/>
            <w:color w:val="000000" w:themeColor="text1"/>
            <w:lang w:eastAsia="en-GB"/>
          </w:rPr>
          <w:t>Plannu cymsgeddau</w:t>
        </w:r>
        <w:r w:rsidR="001D13CF" w:rsidRPr="001D13CF">
          <w:rPr>
            <w:noProof/>
            <w:webHidden/>
            <w:color w:val="000000" w:themeColor="text1"/>
          </w:rPr>
          <w:tab/>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_Toc433617142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2</w:t>
        </w:r>
        <w:r w:rsidR="001D13CF">
          <w:rPr>
            <w:noProof/>
            <w:webHidden/>
            <w:color w:val="000000" w:themeColor="text1"/>
          </w:rPr>
          <w:t>4</w:t>
        </w:r>
        <w:r w:rsidR="001D13CF" w:rsidRPr="001D13CF">
          <w:rPr>
            <w:noProof/>
            <w:webHidden/>
            <w:color w:val="000000" w:themeColor="text1"/>
          </w:rPr>
          <w:fldChar w:fldCharType="end"/>
        </w:r>
      </w:hyperlink>
    </w:p>
    <w:p w14:paraId="021F73B9" w14:textId="7B458AEB" w:rsidR="001D13CF" w:rsidRPr="001D13CF" w:rsidRDefault="0027770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43" w:history="1">
        <w:r w:rsidR="001D13CF" w:rsidRPr="001D13CF">
          <w:rPr>
            <w:rFonts w:eastAsia="Verdana"/>
            <w:noProof/>
            <w:color w:val="000000" w:themeColor="text1"/>
            <w:lang w:eastAsia="en-GB"/>
          </w:rPr>
          <w:t xml:space="preserve">9.4 </w:t>
        </w:r>
        <w:r w:rsidR="00194BA2">
          <w:rPr>
            <w:rFonts w:eastAsia="Verdana"/>
            <w:noProof/>
            <w:color w:val="000000" w:themeColor="text1"/>
            <w:lang w:eastAsia="en-GB"/>
          </w:rPr>
          <w:t>Cyfarpar</w:t>
        </w:r>
        <w:r w:rsidR="001D13CF" w:rsidRPr="001D13CF">
          <w:rPr>
            <w:noProof/>
            <w:webHidden/>
            <w:color w:val="000000" w:themeColor="text1"/>
          </w:rPr>
          <w:tab/>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_Toc433617143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2</w:t>
        </w:r>
        <w:r w:rsidR="001D13CF">
          <w:rPr>
            <w:noProof/>
            <w:webHidden/>
            <w:color w:val="000000" w:themeColor="text1"/>
          </w:rPr>
          <w:t>5</w:t>
        </w:r>
        <w:r w:rsidR="001D13CF" w:rsidRPr="001D13CF">
          <w:rPr>
            <w:noProof/>
            <w:webHidden/>
            <w:color w:val="000000" w:themeColor="text1"/>
          </w:rPr>
          <w:fldChar w:fldCharType="end"/>
        </w:r>
      </w:hyperlink>
    </w:p>
    <w:p w14:paraId="0BA7260D" w14:textId="4F0445E0" w:rsidR="001D13CF" w:rsidRPr="001D13CF" w:rsidRDefault="0027770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44" w:history="1">
        <w:r w:rsidR="001D13CF" w:rsidRPr="001D13CF">
          <w:rPr>
            <w:rFonts w:eastAsia="Verdana"/>
            <w:noProof/>
            <w:color w:val="000000" w:themeColor="text1"/>
            <w:lang w:eastAsia="en-GB"/>
          </w:rPr>
          <w:t xml:space="preserve">9.5 </w:t>
        </w:r>
        <w:r w:rsidR="00194BA2">
          <w:rPr>
            <w:rFonts w:eastAsia="Verdana"/>
            <w:noProof/>
            <w:color w:val="000000" w:themeColor="text1"/>
            <w:lang w:eastAsia="en-GB"/>
          </w:rPr>
          <w:t>Techneg plannau</w:t>
        </w:r>
        <w:r w:rsidR="001D13CF" w:rsidRPr="001D13CF">
          <w:rPr>
            <w:noProof/>
            <w:webHidden/>
            <w:color w:val="000000" w:themeColor="text1"/>
          </w:rPr>
          <w:tab/>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_Toc433617144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2</w:t>
        </w:r>
        <w:r w:rsidR="001D13CF">
          <w:rPr>
            <w:noProof/>
            <w:webHidden/>
            <w:color w:val="000000" w:themeColor="text1"/>
          </w:rPr>
          <w:t>5</w:t>
        </w:r>
        <w:r w:rsidR="001D13CF" w:rsidRPr="001D13CF">
          <w:rPr>
            <w:noProof/>
            <w:webHidden/>
            <w:color w:val="000000" w:themeColor="text1"/>
          </w:rPr>
          <w:fldChar w:fldCharType="end"/>
        </w:r>
      </w:hyperlink>
    </w:p>
    <w:p w14:paraId="266B69CA" w14:textId="7C8E56C4" w:rsidR="001D13CF" w:rsidRPr="001D13CF" w:rsidRDefault="0027770F" w:rsidP="001D13CF">
      <w:pPr>
        <w:tabs>
          <w:tab w:val="right" w:leader="dot" w:pos="9642"/>
        </w:tabs>
        <w:ind w:left="1418" w:hanging="1134"/>
        <w:rPr>
          <w:noProof/>
          <w:color w:val="000000" w:themeColor="text1"/>
        </w:rPr>
      </w:pPr>
      <w:hyperlink w:anchor="_Toc433617145" w:history="1">
        <w:r w:rsidR="001D13CF" w:rsidRPr="001D13CF">
          <w:rPr>
            <w:rFonts w:eastAsia="Verdana"/>
            <w:noProof/>
            <w:color w:val="000000" w:themeColor="text1"/>
            <w:lang w:eastAsia="en-GB"/>
          </w:rPr>
          <w:t xml:space="preserve">9.6 </w:t>
        </w:r>
        <w:r w:rsidR="00194BA2">
          <w:rPr>
            <w:rFonts w:eastAsia="Verdana"/>
            <w:noProof/>
            <w:color w:val="000000" w:themeColor="text1"/>
            <w:lang w:eastAsia="en-GB"/>
          </w:rPr>
          <w:t>Llewys a llochesau coed</w:t>
        </w:r>
        <w:r w:rsidR="001D13CF" w:rsidRPr="001D13CF">
          <w:rPr>
            <w:noProof/>
            <w:webHidden/>
            <w:color w:val="000000" w:themeColor="text1"/>
          </w:rPr>
          <w:tab/>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_Toc433617145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2</w:t>
        </w:r>
        <w:r w:rsidR="001D13CF">
          <w:rPr>
            <w:noProof/>
            <w:webHidden/>
            <w:color w:val="000000" w:themeColor="text1"/>
          </w:rPr>
          <w:t>7</w:t>
        </w:r>
        <w:r w:rsidR="001D13CF" w:rsidRPr="001D13CF">
          <w:rPr>
            <w:noProof/>
            <w:webHidden/>
            <w:color w:val="000000" w:themeColor="text1"/>
          </w:rPr>
          <w:fldChar w:fldCharType="end"/>
        </w:r>
      </w:hyperlink>
    </w:p>
    <w:p w14:paraId="01C6232C" w14:textId="78E62F0A" w:rsidR="001D13CF" w:rsidRPr="001D13CF" w:rsidRDefault="001D13CF" w:rsidP="001D13CF">
      <w:pPr>
        <w:rPr>
          <w:rFonts w:eastAsiaTheme="minorEastAsia"/>
          <w:color w:val="000000" w:themeColor="text1"/>
        </w:rPr>
      </w:pPr>
      <w:r w:rsidRPr="001D13CF">
        <w:rPr>
          <w:rFonts w:eastAsiaTheme="minorEastAsia"/>
          <w:color w:val="000000" w:themeColor="text1"/>
        </w:rPr>
        <w:t xml:space="preserve">10. </w:t>
      </w:r>
      <w:r w:rsidR="00194BA2">
        <w:rPr>
          <w:rFonts w:eastAsiaTheme="minorEastAsia"/>
          <w:color w:val="000000" w:themeColor="text1"/>
        </w:rPr>
        <w:t>Gofal dilynol</w:t>
      </w:r>
      <w:r w:rsidRPr="001D13CF">
        <w:rPr>
          <w:rFonts w:eastAsiaTheme="minorEastAsia"/>
          <w:color w:val="000000" w:themeColor="text1"/>
        </w:rPr>
        <w:t>………………………………………………………………………………</w:t>
      </w:r>
      <w:r w:rsidR="00194BA2">
        <w:rPr>
          <w:rFonts w:eastAsiaTheme="minorEastAsia"/>
          <w:color w:val="000000" w:themeColor="text1"/>
        </w:rPr>
        <w:t>..</w:t>
      </w:r>
      <w:r w:rsidRPr="001D13CF">
        <w:rPr>
          <w:rFonts w:eastAsiaTheme="minorEastAsia"/>
          <w:color w:val="000000" w:themeColor="text1"/>
        </w:rPr>
        <w:t>….</w:t>
      </w:r>
      <w:r>
        <w:rPr>
          <w:rFonts w:eastAsiaTheme="minorEastAsia"/>
          <w:color w:val="000000" w:themeColor="text1"/>
        </w:rPr>
        <w:t>29</w:t>
      </w:r>
    </w:p>
    <w:p w14:paraId="29400D70" w14:textId="799E64AB" w:rsidR="001D13CF" w:rsidRPr="001D13CF" w:rsidRDefault="0027770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47" w:history="1">
        <w:r w:rsidR="001D13CF" w:rsidRPr="001D13CF">
          <w:rPr>
            <w:rFonts w:eastAsia="Verdana"/>
            <w:noProof/>
            <w:color w:val="000000" w:themeColor="text1"/>
            <w:lang w:eastAsia="en-GB"/>
          </w:rPr>
          <w:t xml:space="preserve">10.1 </w:t>
        </w:r>
        <w:r w:rsidR="00194BA2">
          <w:rPr>
            <w:rFonts w:eastAsia="Verdana"/>
            <w:noProof/>
            <w:color w:val="000000" w:themeColor="text1"/>
            <w:lang w:eastAsia="en-GB"/>
          </w:rPr>
          <w:t>Chwynnu</w:t>
        </w:r>
        <w:r w:rsidR="001D13CF" w:rsidRPr="001D13CF">
          <w:rPr>
            <w:noProof/>
            <w:webHidden/>
            <w:color w:val="000000" w:themeColor="text1"/>
          </w:rPr>
          <w:tab/>
        </w:r>
        <w:r w:rsidR="001D13CF">
          <w:rPr>
            <w:noProof/>
            <w:webHidden/>
            <w:color w:val="000000" w:themeColor="text1"/>
          </w:rPr>
          <w:t>29</w:t>
        </w:r>
      </w:hyperlink>
    </w:p>
    <w:p w14:paraId="19505799" w14:textId="244D9D33" w:rsidR="001D13CF" w:rsidRPr="001D13CF" w:rsidRDefault="0027770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48" w:history="1">
        <w:r w:rsidR="001D13CF" w:rsidRPr="001D13CF">
          <w:rPr>
            <w:rFonts w:eastAsia="Verdana"/>
            <w:noProof/>
            <w:color w:val="000000" w:themeColor="text1"/>
            <w:lang w:eastAsia="en-GB"/>
          </w:rPr>
          <w:t xml:space="preserve">10.2 </w:t>
        </w:r>
        <w:r w:rsidR="00194BA2">
          <w:rPr>
            <w:rFonts w:eastAsia="Verdana"/>
            <w:noProof/>
            <w:color w:val="000000" w:themeColor="text1"/>
            <w:lang w:eastAsia="en-GB"/>
          </w:rPr>
          <w:t>Monitro</w:t>
        </w:r>
        <w:r w:rsidR="001D13CF" w:rsidRPr="001D13CF">
          <w:rPr>
            <w:noProof/>
            <w:webHidden/>
            <w:color w:val="000000" w:themeColor="text1"/>
          </w:rPr>
          <w:tab/>
        </w:r>
        <w:r w:rsidR="001D13CF">
          <w:rPr>
            <w:noProof/>
            <w:webHidden/>
            <w:color w:val="000000" w:themeColor="text1"/>
          </w:rPr>
          <w:t>29</w:t>
        </w:r>
      </w:hyperlink>
    </w:p>
    <w:p w14:paraId="3A3D4982" w14:textId="025B34C4" w:rsidR="001D13CF" w:rsidRPr="001D13CF" w:rsidRDefault="0027770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49" w:history="1">
        <w:r w:rsidR="001D13CF" w:rsidRPr="001D13CF">
          <w:rPr>
            <w:rFonts w:eastAsia="Verdana"/>
            <w:noProof/>
            <w:color w:val="000000" w:themeColor="text1"/>
            <w:lang w:eastAsia="en-GB"/>
          </w:rPr>
          <w:t xml:space="preserve">10.3 </w:t>
        </w:r>
        <w:r w:rsidR="00194BA2">
          <w:rPr>
            <w:rFonts w:eastAsia="Verdana"/>
            <w:noProof/>
            <w:color w:val="000000" w:themeColor="text1"/>
            <w:lang w:eastAsia="en-GB"/>
          </w:rPr>
          <w:t>Ail-lenwi</w:t>
        </w:r>
        <w:r w:rsidR="001D13CF" w:rsidRPr="001D13CF">
          <w:rPr>
            <w:noProof/>
            <w:webHidden/>
            <w:color w:val="000000" w:themeColor="text1"/>
          </w:rPr>
          <w:tab/>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_Toc433617149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3</w:t>
        </w:r>
        <w:r w:rsidR="001D13CF">
          <w:rPr>
            <w:noProof/>
            <w:webHidden/>
            <w:color w:val="000000" w:themeColor="text1"/>
          </w:rPr>
          <w:t>0</w:t>
        </w:r>
        <w:r w:rsidR="001D13CF" w:rsidRPr="001D13CF">
          <w:rPr>
            <w:noProof/>
            <w:webHidden/>
            <w:color w:val="000000" w:themeColor="text1"/>
          </w:rPr>
          <w:fldChar w:fldCharType="end"/>
        </w:r>
      </w:hyperlink>
    </w:p>
    <w:p w14:paraId="5C39D5E8" w14:textId="2FE8E0EA" w:rsidR="001D13CF" w:rsidRPr="001D13CF" w:rsidRDefault="0027770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50" w:history="1">
        <w:r w:rsidR="001D13CF" w:rsidRPr="001D13CF">
          <w:rPr>
            <w:rFonts w:eastAsia="Verdana"/>
            <w:noProof/>
            <w:color w:val="000000" w:themeColor="text1"/>
            <w:lang w:eastAsia="en-GB"/>
          </w:rPr>
          <w:t xml:space="preserve">10.4 </w:t>
        </w:r>
        <w:r w:rsidR="00194BA2">
          <w:rPr>
            <w:rFonts w:eastAsia="Verdana"/>
            <w:noProof/>
            <w:color w:val="000000" w:themeColor="text1"/>
            <w:lang w:eastAsia="en-GB"/>
          </w:rPr>
          <w:t>Ail-wasgaru</w:t>
        </w:r>
        <w:r w:rsidR="001D13CF" w:rsidRPr="001D13CF">
          <w:rPr>
            <w:noProof/>
            <w:webHidden/>
            <w:color w:val="000000" w:themeColor="text1"/>
          </w:rPr>
          <w:tab/>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_Toc433617150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3</w:t>
        </w:r>
        <w:r w:rsidR="001D13CF">
          <w:rPr>
            <w:noProof/>
            <w:webHidden/>
            <w:color w:val="000000" w:themeColor="text1"/>
          </w:rPr>
          <w:t>1</w:t>
        </w:r>
        <w:r w:rsidR="001D13CF" w:rsidRPr="001D13CF">
          <w:rPr>
            <w:noProof/>
            <w:webHidden/>
            <w:color w:val="000000" w:themeColor="text1"/>
          </w:rPr>
          <w:fldChar w:fldCharType="end"/>
        </w:r>
      </w:hyperlink>
    </w:p>
    <w:p w14:paraId="31D006FD" w14:textId="62F165C0" w:rsidR="001D13CF" w:rsidRPr="001D13CF" w:rsidRDefault="0027770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51" w:history="1">
        <w:r w:rsidR="001D13CF" w:rsidRPr="001D13CF">
          <w:rPr>
            <w:rFonts w:eastAsia="Verdana"/>
            <w:noProof/>
            <w:color w:val="000000" w:themeColor="text1"/>
            <w:lang w:eastAsia="en-GB"/>
          </w:rPr>
          <w:t xml:space="preserve">10.5 </w:t>
        </w:r>
        <w:r w:rsidR="00194BA2">
          <w:rPr>
            <w:rFonts w:eastAsia="Verdana"/>
            <w:noProof/>
            <w:color w:val="000000" w:themeColor="text1"/>
            <w:lang w:eastAsia="en-GB"/>
          </w:rPr>
          <w:t>Tocio</w:t>
        </w:r>
        <w:r w:rsidR="001D13CF" w:rsidRPr="001D13CF">
          <w:rPr>
            <w:noProof/>
            <w:webHidden/>
            <w:color w:val="000000" w:themeColor="text1"/>
          </w:rPr>
          <w:t>………………………………………………………………</w:t>
        </w:r>
        <w:r w:rsidR="00194BA2">
          <w:rPr>
            <w:noProof/>
            <w:webHidden/>
            <w:color w:val="000000" w:themeColor="text1"/>
          </w:rPr>
          <w:t>…</w:t>
        </w:r>
        <w:r w:rsidR="001D13CF" w:rsidRPr="001D13CF">
          <w:rPr>
            <w:noProof/>
            <w:webHidden/>
            <w:color w:val="000000" w:themeColor="text1"/>
          </w:rPr>
          <w:t>…………………....</w:t>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_Toc433617151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3</w:t>
        </w:r>
        <w:r w:rsidR="001D13CF">
          <w:rPr>
            <w:noProof/>
            <w:webHidden/>
            <w:color w:val="000000" w:themeColor="text1"/>
          </w:rPr>
          <w:t>2</w:t>
        </w:r>
        <w:r w:rsidR="001D13CF" w:rsidRPr="001D13CF">
          <w:rPr>
            <w:noProof/>
            <w:webHidden/>
            <w:color w:val="000000" w:themeColor="text1"/>
          </w:rPr>
          <w:fldChar w:fldCharType="end"/>
        </w:r>
      </w:hyperlink>
    </w:p>
    <w:p w14:paraId="14A8EC5B" w14:textId="6FFB3019" w:rsidR="001D13CF" w:rsidRPr="001D13CF" w:rsidRDefault="0027770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52" w:history="1">
        <w:r w:rsidR="001D13CF" w:rsidRPr="001D13CF">
          <w:rPr>
            <w:rFonts w:eastAsia="Verdana"/>
            <w:noProof/>
            <w:color w:val="000000" w:themeColor="text1"/>
            <w:lang w:eastAsia="en-GB"/>
          </w:rPr>
          <w:t xml:space="preserve">10.6 </w:t>
        </w:r>
        <w:r w:rsidR="00194BA2">
          <w:rPr>
            <w:rFonts w:eastAsia="Verdana"/>
            <w:noProof/>
            <w:color w:val="000000" w:themeColor="text1"/>
            <w:lang w:eastAsia="en-GB"/>
          </w:rPr>
          <w:t>Teneuo</w:t>
        </w:r>
        <w:r w:rsidR="001D13CF" w:rsidRPr="001D13CF">
          <w:rPr>
            <w:noProof/>
            <w:webHidden/>
            <w:color w:val="000000" w:themeColor="text1"/>
          </w:rPr>
          <w:tab/>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_Toc433617152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3</w:t>
        </w:r>
        <w:r w:rsidR="001D13CF">
          <w:rPr>
            <w:noProof/>
            <w:webHidden/>
            <w:color w:val="000000" w:themeColor="text1"/>
          </w:rPr>
          <w:t>2</w:t>
        </w:r>
        <w:r w:rsidR="001D13CF" w:rsidRPr="001D13CF">
          <w:rPr>
            <w:noProof/>
            <w:webHidden/>
            <w:color w:val="000000" w:themeColor="text1"/>
          </w:rPr>
          <w:fldChar w:fldCharType="end"/>
        </w:r>
      </w:hyperlink>
    </w:p>
    <w:p w14:paraId="2F802DBC" w14:textId="6413CF2E" w:rsidR="001D13CF" w:rsidRPr="001D13CF" w:rsidRDefault="0027770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53" w:history="1">
        <w:r w:rsidR="001D13CF" w:rsidRPr="001D13CF">
          <w:rPr>
            <w:rFonts w:eastAsia="Verdana"/>
            <w:noProof/>
            <w:color w:val="000000" w:themeColor="text1"/>
            <w:lang w:eastAsia="en-GB"/>
          </w:rPr>
          <w:t xml:space="preserve">11 </w:t>
        </w:r>
        <w:r w:rsidR="00194BA2">
          <w:rPr>
            <w:rFonts w:eastAsia="Verdana"/>
            <w:noProof/>
            <w:color w:val="000000" w:themeColor="text1"/>
            <w:lang w:eastAsia="en-GB"/>
          </w:rPr>
          <w:t>Cyfeiriadau</w:t>
        </w:r>
        <w:r w:rsidR="001D13CF" w:rsidRPr="001D13CF">
          <w:rPr>
            <w:noProof/>
            <w:webHidden/>
            <w:color w:val="000000" w:themeColor="text1"/>
          </w:rPr>
          <w:tab/>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_Toc433617153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3</w:t>
        </w:r>
        <w:r w:rsidR="001D13CF">
          <w:rPr>
            <w:noProof/>
            <w:webHidden/>
            <w:color w:val="000000" w:themeColor="text1"/>
          </w:rPr>
          <w:t>3</w:t>
        </w:r>
        <w:r w:rsidR="001D13CF" w:rsidRPr="001D13CF">
          <w:rPr>
            <w:noProof/>
            <w:webHidden/>
            <w:color w:val="000000" w:themeColor="text1"/>
          </w:rPr>
          <w:fldChar w:fldCharType="end"/>
        </w:r>
      </w:hyperlink>
    </w:p>
    <w:p w14:paraId="6367547F" w14:textId="02A50B23" w:rsidR="001D13CF" w:rsidRPr="001D13CF" w:rsidRDefault="0027770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54" w:history="1">
        <w:r w:rsidR="001D13CF" w:rsidRPr="001D13CF">
          <w:rPr>
            <w:rFonts w:eastAsia="Verdana"/>
            <w:noProof/>
            <w:color w:val="000000" w:themeColor="text1"/>
            <w:lang w:eastAsia="en-GB"/>
          </w:rPr>
          <w:t>12 A</w:t>
        </w:r>
        <w:r w:rsidR="00194BA2">
          <w:rPr>
            <w:rFonts w:eastAsia="Verdana"/>
            <w:noProof/>
            <w:color w:val="000000" w:themeColor="text1"/>
            <w:lang w:eastAsia="en-GB"/>
          </w:rPr>
          <w:t>todiadau</w:t>
        </w:r>
        <w:r w:rsidR="001D13CF" w:rsidRPr="001D13CF">
          <w:rPr>
            <w:rFonts w:eastAsia="Verdana"/>
            <w:noProof/>
            <w:color w:val="000000" w:themeColor="text1"/>
            <w:lang w:eastAsia="en-GB"/>
          </w:rPr>
          <w:t>s</w:t>
        </w:r>
        <w:r w:rsidR="001D13CF" w:rsidRPr="001D13CF">
          <w:rPr>
            <w:noProof/>
            <w:webHidden/>
            <w:color w:val="000000" w:themeColor="text1"/>
          </w:rPr>
          <w:tab/>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_Toc433617154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3</w:t>
        </w:r>
        <w:r w:rsidR="001D13CF">
          <w:rPr>
            <w:noProof/>
            <w:webHidden/>
            <w:color w:val="000000" w:themeColor="text1"/>
          </w:rPr>
          <w:t>4</w:t>
        </w:r>
        <w:r w:rsidR="001D13CF" w:rsidRPr="001D13CF">
          <w:rPr>
            <w:noProof/>
            <w:webHidden/>
            <w:color w:val="000000" w:themeColor="text1"/>
          </w:rPr>
          <w:fldChar w:fldCharType="end"/>
        </w:r>
      </w:hyperlink>
    </w:p>
    <w:p w14:paraId="0E2165C1" w14:textId="5EA59E42" w:rsidR="001D13CF" w:rsidRPr="001D13CF" w:rsidRDefault="0027770F" w:rsidP="00194BA2">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55" w:history="1">
        <w:r w:rsidR="001D13CF" w:rsidRPr="001D13CF">
          <w:rPr>
            <w:rFonts w:eastAsia="Verdana"/>
            <w:noProof/>
            <w:color w:val="000000" w:themeColor="text1"/>
            <w:lang w:eastAsia="en-GB"/>
          </w:rPr>
          <w:t xml:space="preserve">12.1 </w:t>
        </w:r>
        <w:r w:rsidR="00194BA2" w:rsidRPr="00194BA2">
          <w:rPr>
            <w:rFonts w:eastAsia="Verdana"/>
            <w:noProof/>
            <w:color w:val="000000" w:themeColor="text1"/>
            <w:lang w:eastAsia="en-GB"/>
          </w:rPr>
          <w:t xml:space="preserve">Atodiadaus </w:t>
        </w:r>
        <w:r w:rsidR="001D13CF" w:rsidRPr="001D13CF">
          <w:rPr>
            <w:rFonts w:eastAsia="Verdana"/>
            <w:noProof/>
            <w:color w:val="000000" w:themeColor="text1"/>
            <w:lang w:eastAsia="en-GB"/>
          </w:rPr>
          <w:t xml:space="preserve">1: </w:t>
        </w:r>
        <w:r w:rsidR="00194BA2">
          <w:rPr>
            <w:rFonts w:eastAsia="Verdana"/>
            <w:noProof/>
            <w:color w:val="000000" w:themeColor="text1"/>
            <w:lang w:eastAsia="en-GB"/>
          </w:rPr>
          <w:t>Rhestr wirio</w:t>
        </w:r>
        <w:r w:rsidR="001D13CF" w:rsidRPr="001D13CF">
          <w:rPr>
            <w:noProof/>
            <w:webHidden/>
            <w:color w:val="000000" w:themeColor="text1"/>
          </w:rPr>
          <w:tab/>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_Toc433617155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3</w:t>
        </w:r>
        <w:r w:rsidR="001D13CF">
          <w:rPr>
            <w:noProof/>
            <w:webHidden/>
            <w:color w:val="000000" w:themeColor="text1"/>
          </w:rPr>
          <w:t>4</w:t>
        </w:r>
        <w:r w:rsidR="001D13CF" w:rsidRPr="001D13CF">
          <w:rPr>
            <w:noProof/>
            <w:webHidden/>
            <w:color w:val="000000" w:themeColor="text1"/>
          </w:rPr>
          <w:fldChar w:fldCharType="end"/>
        </w:r>
      </w:hyperlink>
    </w:p>
    <w:p w14:paraId="324959E2" w14:textId="32E12531" w:rsidR="001D13CF" w:rsidRPr="001D13CF" w:rsidRDefault="0027770F" w:rsidP="00194BA2">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203" w:history="1">
        <w:r w:rsidR="001D13CF" w:rsidRPr="001D13CF">
          <w:rPr>
            <w:rFonts w:eastAsia="Verdana"/>
            <w:noProof/>
            <w:color w:val="000000" w:themeColor="text1"/>
            <w:lang w:eastAsia="en-GB"/>
          </w:rPr>
          <w:t xml:space="preserve">12.2 </w:t>
        </w:r>
        <w:r w:rsidR="00194BA2" w:rsidRPr="00194BA2">
          <w:rPr>
            <w:rFonts w:eastAsia="Verdana"/>
            <w:noProof/>
            <w:color w:val="000000" w:themeColor="text1"/>
            <w:lang w:eastAsia="en-GB"/>
          </w:rPr>
          <w:t xml:space="preserve">Atodiadaus </w:t>
        </w:r>
        <w:r w:rsidR="001D13CF" w:rsidRPr="001D13CF">
          <w:rPr>
            <w:rFonts w:eastAsia="Verdana"/>
            <w:noProof/>
            <w:color w:val="000000" w:themeColor="text1"/>
            <w:lang w:eastAsia="en-GB"/>
          </w:rPr>
          <w:t xml:space="preserve">2: </w:t>
        </w:r>
        <w:r w:rsidR="00194BA2">
          <w:rPr>
            <w:rFonts w:eastAsia="Verdana"/>
            <w:noProof/>
            <w:color w:val="000000" w:themeColor="text1"/>
            <w:lang w:eastAsia="en-GB"/>
          </w:rPr>
          <w:t>Manyleb ffensio Creu Coetir Glastir</w:t>
        </w:r>
        <w:r w:rsidR="001D13CF" w:rsidRPr="001D13CF">
          <w:rPr>
            <w:noProof/>
            <w:webHidden/>
            <w:color w:val="000000" w:themeColor="text1"/>
          </w:rPr>
          <w:tab/>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_Toc433617203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3</w:t>
        </w:r>
        <w:r w:rsidR="001D13CF">
          <w:rPr>
            <w:noProof/>
            <w:webHidden/>
            <w:color w:val="000000" w:themeColor="text1"/>
          </w:rPr>
          <w:t>6</w:t>
        </w:r>
        <w:r w:rsidR="001D13CF" w:rsidRPr="001D13CF">
          <w:rPr>
            <w:noProof/>
            <w:webHidden/>
            <w:color w:val="000000" w:themeColor="text1"/>
          </w:rPr>
          <w:fldChar w:fldCharType="end"/>
        </w:r>
      </w:hyperlink>
    </w:p>
    <w:p w14:paraId="4309F27E" w14:textId="17ACBB01" w:rsidR="001D13CF" w:rsidRPr="001D13CF" w:rsidRDefault="0027770F" w:rsidP="00194BA2">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204" w:history="1">
        <w:r w:rsidR="001D13CF" w:rsidRPr="001D13CF">
          <w:rPr>
            <w:rFonts w:eastAsia="Verdana"/>
            <w:noProof/>
            <w:color w:val="000000" w:themeColor="text1"/>
            <w:lang w:eastAsia="en-GB"/>
          </w:rPr>
          <w:t xml:space="preserve">12.3 </w:t>
        </w:r>
        <w:r w:rsidR="00194BA2" w:rsidRPr="00194BA2">
          <w:rPr>
            <w:rFonts w:eastAsia="Verdana"/>
            <w:noProof/>
            <w:color w:val="000000" w:themeColor="text1"/>
            <w:lang w:eastAsia="en-GB"/>
          </w:rPr>
          <w:t xml:space="preserve">Atodiadaus </w:t>
        </w:r>
        <w:r w:rsidR="001D13CF" w:rsidRPr="001D13CF">
          <w:rPr>
            <w:rFonts w:eastAsia="Verdana"/>
            <w:noProof/>
            <w:color w:val="000000" w:themeColor="text1"/>
            <w:lang w:eastAsia="en-GB"/>
          </w:rPr>
          <w:t xml:space="preserve">3: </w:t>
        </w:r>
        <w:r w:rsidR="00194BA2">
          <w:rPr>
            <w:rFonts w:eastAsia="Verdana"/>
            <w:noProof/>
            <w:color w:val="000000" w:themeColor="text1"/>
            <w:lang w:eastAsia="en-GB"/>
          </w:rPr>
          <w:t>Canllaw ar gyfer defnyddio templed monitro safle plannu newydd</w:t>
        </w:r>
        <w:r w:rsidR="001D13CF" w:rsidRPr="001D13CF">
          <w:rPr>
            <w:noProof/>
            <w:webHidden/>
            <w:color w:val="000000" w:themeColor="text1"/>
          </w:rPr>
          <w:tab/>
        </w:r>
        <w:r w:rsidR="001D13CF" w:rsidRPr="001D13CF">
          <w:rPr>
            <w:noProof/>
            <w:webHidden/>
            <w:color w:val="000000" w:themeColor="text1"/>
          </w:rPr>
          <w:fldChar w:fldCharType="begin"/>
        </w:r>
        <w:r w:rsidR="001D13CF" w:rsidRPr="001D13CF">
          <w:rPr>
            <w:noProof/>
            <w:webHidden/>
            <w:color w:val="000000" w:themeColor="text1"/>
          </w:rPr>
          <w:instrText xml:space="preserve"> PAGEREF _Toc433617204 \h </w:instrText>
        </w:r>
        <w:r w:rsidR="001D13CF" w:rsidRPr="001D13CF">
          <w:rPr>
            <w:noProof/>
            <w:webHidden/>
            <w:color w:val="000000" w:themeColor="text1"/>
          </w:rPr>
        </w:r>
        <w:r w:rsidR="001D13CF" w:rsidRPr="001D13CF">
          <w:rPr>
            <w:noProof/>
            <w:webHidden/>
            <w:color w:val="000000" w:themeColor="text1"/>
          </w:rPr>
          <w:fldChar w:fldCharType="separate"/>
        </w:r>
        <w:r w:rsidR="001D13CF" w:rsidRPr="001D13CF">
          <w:rPr>
            <w:noProof/>
            <w:webHidden/>
            <w:color w:val="000000" w:themeColor="text1"/>
          </w:rPr>
          <w:t>3</w:t>
        </w:r>
        <w:r w:rsidR="001D13CF">
          <w:rPr>
            <w:noProof/>
            <w:webHidden/>
            <w:color w:val="000000" w:themeColor="text1"/>
          </w:rPr>
          <w:t>7</w:t>
        </w:r>
        <w:r w:rsidR="001D13CF" w:rsidRPr="001D13CF">
          <w:rPr>
            <w:noProof/>
            <w:webHidden/>
            <w:color w:val="000000" w:themeColor="text1"/>
          </w:rPr>
          <w:fldChar w:fldCharType="end"/>
        </w:r>
      </w:hyperlink>
    </w:p>
    <w:p w14:paraId="6FA898DF" w14:textId="4F348378" w:rsidR="001D13CF" w:rsidRPr="001D13CF" w:rsidRDefault="0027770F" w:rsidP="00194BA2">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205" w:history="1">
        <w:r w:rsidR="001D13CF" w:rsidRPr="001D13CF">
          <w:rPr>
            <w:rFonts w:eastAsia="Verdana"/>
            <w:noProof/>
            <w:color w:val="000000" w:themeColor="text1"/>
            <w:lang w:eastAsia="en-GB"/>
          </w:rPr>
          <w:t xml:space="preserve">12.4 </w:t>
        </w:r>
        <w:r w:rsidR="00194BA2" w:rsidRPr="00194BA2">
          <w:rPr>
            <w:rFonts w:eastAsia="Verdana"/>
            <w:noProof/>
            <w:color w:val="000000" w:themeColor="text1"/>
            <w:lang w:eastAsia="en-GB"/>
          </w:rPr>
          <w:t xml:space="preserve">Atodiadaus </w:t>
        </w:r>
        <w:r w:rsidR="001D13CF" w:rsidRPr="001D13CF">
          <w:rPr>
            <w:rFonts w:eastAsia="Verdana"/>
            <w:noProof/>
            <w:color w:val="000000" w:themeColor="text1"/>
            <w:lang w:eastAsia="en-GB"/>
          </w:rPr>
          <w:t xml:space="preserve">4: </w:t>
        </w:r>
        <w:r w:rsidR="00194BA2">
          <w:rPr>
            <w:rFonts w:eastAsia="Verdana"/>
            <w:noProof/>
            <w:color w:val="000000" w:themeColor="text1"/>
            <w:lang w:eastAsia="en-GB"/>
          </w:rPr>
          <w:t>Templed monitro safle plannu newydd</w:t>
        </w:r>
        <w:r w:rsidR="001D13CF" w:rsidRPr="001D13CF">
          <w:rPr>
            <w:noProof/>
            <w:webHidden/>
            <w:color w:val="000000" w:themeColor="text1"/>
          </w:rPr>
          <w:tab/>
        </w:r>
        <w:r w:rsidR="001D13CF">
          <w:rPr>
            <w:noProof/>
            <w:webHidden/>
            <w:color w:val="000000" w:themeColor="text1"/>
          </w:rPr>
          <w:t>38</w:t>
        </w:r>
      </w:hyperlink>
    </w:p>
    <w:p w14:paraId="403218CC" w14:textId="381F137A" w:rsidR="00C33E77" w:rsidRPr="002F4BB8" w:rsidRDefault="001D13CF" w:rsidP="00C33E77">
      <w:pPr>
        <w:pStyle w:val="BodyText"/>
      </w:pPr>
      <w:r w:rsidRPr="001D13CF">
        <w:rPr>
          <w:color w:val="auto"/>
        </w:rPr>
        <w:lastRenderedPageBreak/>
        <w:fldChar w:fldCharType="end"/>
      </w:r>
    </w:p>
    <w:p w14:paraId="5CEE22E6" w14:textId="77777777" w:rsidR="00C33E77" w:rsidRPr="00EF7C2E" w:rsidRDefault="00C33E77" w:rsidP="00C33E77">
      <w:pPr>
        <w:pStyle w:val="BodyText"/>
        <w:rPr>
          <w:color w:val="0091A5" w:themeColor="accent3"/>
          <w:sz w:val="4"/>
          <w:szCs w:val="4"/>
        </w:rPr>
      </w:pPr>
    </w:p>
    <w:p w14:paraId="36BDB4C3" w14:textId="55E32287" w:rsidR="00C33E77" w:rsidRPr="00EF7C2E" w:rsidRDefault="005F1F33" w:rsidP="00C33E77">
      <w:pPr>
        <w:pStyle w:val="Heading2"/>
        <w:numPr>
          <w:ilvl w:val="0"/>
          <w:numId w:val="26"/>
        </w:numPr>
        <w:rPr>
          <w:color w:val="0091A5" w:themeColor="accent3"/>
        </w:rPr>
      </w:pPr>
      <w:r>
        <w:rPr>
          <w:color w:val="0091A5" w:themeColor="accent3"/>
        </w:rPr>
        <w:t>Cyflwyniad</w:t>
      </w:r>
    </w:p>
    <w:p w14:paraId="317F17FC" w14:textId="77777777" w:rsidR="005F1F33" w:rsidRPr="005F1F33" w:rsidRDefault="005F1F33" w:rsidP="005F1F33">
      <w:pPr>
        <w:pStyle w:val="BodyText"/>
      </w:pPr>
      <w:r w:rsidRPr="005F1F33">
        <w:rPr>
          <w:rFonts w:eastAsia="Verdana"/>
          <w:bdr w:val="nil"/>
          <w:lang w:val="cy-GB" w:bidi="cy-GB"/>
        </w:rPr>
        <w:t xml:space="preserve">Efallai eich bod yn meddwl bod plannu coed yn eithaf syml – ac, os byddwch chi'n plannu un neu ddwy goeden yn unig, mae hynny'n wir, ond mae plannu cannoedd neu filoedd o goed yn fater gwahanol.  </w:t>
      </w:r>
    </w:p>
    <w:p w14:paraId="73C7E4C0" w14:textId="77777777" w:rsidR="005F1F33" w:rsidRPr="005F1F33" w:rsidRDefault="005F1F33" w:rsidP="005F1F33">
      <w:pPr>
        <w:pStyle w:val="BodyText"/>
      </w:pPr>
      <w:r w:rsidRPr="005F1F33">
        <w:t xml:space="preserve"> </w:t>
      </w:r>
    </w:p>
    <w:p w14:paraId="569FA185" w14:textId="77777777" w:rsidR="005F1F33" w:rsidRPr="005F1F33" w:rsidRDefault="005F1F33" w:rsidP="005F1F33">
      <w:pPr>
        <w:pStyle w:val="BodyText"/>
      </w:pPr>
      <w:r w:rsidRPr="005F1F33">
        <w:rPr>
          <w:rFonts w:eastAsia="Verdana"/>
          <w:bdr w:val="nil"/>
          <w:lang w:val="cy-GB" w:bidi="cy-GB"/>
        </w:rPr>
        <w:t xml:space="preserve">Mae'r canllawiau hyn ar gyfer </w:t>
      </w:r>
      <w:r w:rsidRPr="005F1F33">
        <w:rPr>
          <w:rFonts w:eastAsia="Verdana"/>
          <w:b/>
          <w:bCs/>
          <w:iCs/>
          <w:bdr w:val="nil"/>
          <w:lang w:val="cy-GB" w:bidi="cy-GB"/>
        </w:rPr>
        <w:t>cynlluniau creu coetir</w:t>
      </w:r>
      <w:r w:rsidRPr="005F1F33">
        <w:rPr>
          <w:rFonts w:eastAsia="Verdana"/>
          <w:bdr w:val="nil"/>
          <w:lang w:val="cy-GB" w:bidi="cy-GB"/>
        </w:rPr>
        <w:t xml:space="preserve"> </w:t>
      </w:r>
      <w:r w:rsidRPr="005F1F33">
        <w:rPr>
          <w:rFonts w:eastAsia="Verdana"/>
          <w:b/>
          <w:bCs/>
          <w:iCs/>
          <w:bdr w:val="nil"/>
          <w:lang w:val="cy-GB" w:bidi="cy-GB"/>
        </w:rPr>
        <w:t>dros chwarter hectar</w:t>
      </w:r>
      <w:r w:rsidRPr="005F1F33">
        <w:rPr>
          <w:rFonts w:eastAsia="Verdana"/>
          <w:bdr w:val="nil"/>
          <w:lang w:val="cy-GB" w:bidi="cy-GB"/>
        </w:rPr>
        <w:t xml:space="preserve"> – sef 0.6 erw, a fyddai fel arfer yn golygu plannu o leiaf 400 o goed, ond mae llawer o'r manylion yn berthnasol i ardaloedd llai hefyd.  Mae'n ganllaw gyffredinol, sydd wedi'i seilio ar yr amrywiaeth o fathau o safleoedd a geir yng Nghymru wledig. </w:t>
      </w:r>
    </w:p>
    <w:p w14:paraId="45044A40" w14:textId="77777777" w:rsidR="005F1F33" w:rsidRPr="005F1F33" w:rsidRDefault="005F1F33" w:rsidP="005F1F33">
      <w:pPr>
        <w:pStyle w:val="BodyText"/>
      </w:pPr>
      <w:r w:rsidRPr="005F1F33">
        <w:t xml:space="preserve"> </w:t>
      </w:r>
    </w:p>
    <w:p w14:paraId="50A15869" w14:textId="77777777" w:rsidR="005F1F33" w:rsidRPr="005F1F33" w:rsidRDefault="005F1F33" w:rsidP="005F1F33">
      <w:pPr>
        <w:pStyle w:val="BodyText"/>
      </w:pPr>
      <w:r w:rsidRPr="005F1F33">
        <w:rPr>
          <w:rFonts w:eastAsia="Verdana"/>
          <w:bdr w:val="nil"/>
          <w:lang w:val="cy-GB" w:bidi="cy-GB"/>
        </w:rPr>
        <w:t xml:space="preserve">Diben y canllawiau hyn yw'ch helpu i gael eich cynllun plannu yn iawn y tro cyntaf. Mae'n esbonio beth y mae angen i chi ei wneud, ac - yn hanfodol - pryd y mae angen i chi wneud hyn. Mae'n rhoi cyngor am beth sy'n gwneud cynllun plannu llwyddiannus a bydd yn dangos i chi sut i osgoi'r problemau cyffredin.   </w:t>
      </w:r>
    </w:p>
    <w:p w14:paraId="58C981D8" w14:textId="77777777" w:rsidR="005F1F33" w:rsidRPr="005F1F33" w:rsidRDefault="005F1F33" w:rsidP="005F1F33">
      <w:pPr>
        <w:pStyle w:val="BodyText"/>
      </w:pPr>
      <w:r w:rsidRPr="005F1F33">
        <w:t xml:space="preserve"> </w:t>
      </w:r>
    </w:p>
    <w:p w14:paraId="4587232B" w14:textId="77777777" w:rsidR="005F1F33" w:rsidRPr="005F1F33" w:rsidRDefault="005F1F33" w:rsidP="005F1F33">
      <w:pPr>
        <w:pStyle w:val="BodyText"/>
      </w:pPr>
      <w:r w:rsidRPr="005F1F33">
        <w:rPr>
          <w:rFonts w:eastAsia="Verdana"/>
          <w:bdr w:val="nil"/>
          <w:lang w:val="cy-GB" w:bidi="cy-GB"/>
        </w:rPr>
        <w:t xml:space="preserve">Nid yw'n manylu ar fanteision ac anfanteision sefydlu coetir na'n edrych yn fanwl ar bwnc dylunio coetir; yn hytrach, mae'n tybio eich bod yn gwybod </w:t>
      </w:r>
      <w:r w:rsidRPr="005F1F33">
        <w:rPr>
          <w:rFonts w:eastAsia="Verdana"/>
          <w:b/>
          <w:bCs/>
          <w:iCs/>
          <w:bdr w:val="nil"/>
          <w:lang w:val="cy-GB" w:bidi="cy-GB"/>
        </w:rPr>
        <w:t xml:space="preserve">beth </w:t>
      </w:r>
      <w:r w:rsidRPr="005F1F33">
        <w:rPr>
          <w:rFonts w:eastAsia="Verdana"/>
          <w:bdr w:val="nil"/>
          <w:lang w:val="cy-GB" w:bidi="cy-GB"/>
        </w:rPr>
        <w:t xml:space="preserve">fyddwch chi'n sefydlu, ac mae'n delio â </w:t>
      </w:r>
      <w:r w:rsidRPr="005F1F33">
        <w:rPr>
          <w:rFonts w:eastAsia="Verdana"/>
          <w:b/>
          <w:bCs/>
          <w:iCs/>
          <w:bdr w:val="nil"/>
          <w:lang w:val="cy-GB" w:bidi="cy-GB"/>
        </w:rPr>
        <w:t xml:space="preserve">sut </w:t>
      </w:r>
      <w:r w:rsidRPr="005F1F33">
        <w:rPr>
          <w:rFonts w:eastAsia="Verdana"/>
          <w:bdr w:val="nil"/>
          <w:lang w:val="cy-GB" w:bidi="cy-GB"/>
        </w:rPr>
        <w:t xml:space="preserve">fyddwch chi'n gwneud hyn.   </w:t>
      </w:r>
    </w:p>
    <w:p w14:paraId="6C5D1172" w14:textId="77777777" w:rsidR="005F1F33" w:rsidRPr="005F1F33" w:rsidRDefault="005F1F33" w:rsidP="005F1F33">
      <w:pPr>
        <w:pStyle w:val="BodyText"/>
      </w:pPr>
      <w:r w:rsidRPr="005F1F33">
        <w:t xml:space="preserve"> </w:t>
      </w:r>
    </w:p>
    <w:p w14:paraId="497320AC" w14:textId="77777777" w:rsidR="005F1F33" w:rsidRDefault="005F1F33" w:rsidP="005F1F33">
      <w:pPr>
        <w:pStyle w:val="BodyText"/>
        <w:rPr>
          <w:rFonts w:eastAsia="Verdana"/>
          <w:bdr w:val="nil"/>
          <w:lang w:val="cy-GB" w:bidi="cy-GB"/>
        </w:rPr>
      </w:pPr>
      <w:r w:rsidRPr="005F1F33">
        <w:rPr>
          <w:rFonts w:eastAsia="Verdana"/>
          <w:b/>
          <w:bCs/>
          <w:iCs/>
          <w:bdr w:val="nil"/>
          <w:lang w:val="cy-GB" w:bidi="cy-GB"/>
        </w:rPr>
        <w:t xml:space="preserve">Nid yw'r </w:t>
      </w:r>
      <w:r w:rsidRPr="005F1F33">
        <w:rPr>
          <w:rFonts w:eastAsia="Verdana"/>
          <w:bdr w:val="nil"/>
          <w:lang w:val="cy-GB" w:bidi="cy-GB"/>
        </w:rPr>
        <w:t xml:space="preserve">ddogfen hon yn cwmpasu sefyllfaoedd plannu coed eraill fel gerddi, gwrychoedd, perllannau, coed stryd ac ati. Byddwch yn arbennig o ymwybodol bod plannu coed yng nghyffiniau adeiladau a ffyrdd yn bwnc arbenigol, ac nid yw'n cael ei gwmpasu yma.  </w:t>
      </w:r>
    </w:p>
    <w:p w14:paraId="73394AAE" w14:textId="77777777" w:rsidR="005F1F33" w:rsidRDefault="005F1F33" w:rsidP="005F1F33">
      <w:pPr>
        <w:pStyle w:val="BodyText"/>
        <w:rPr>
          <w:rFonts w:eastAsia="Verdana"/>
          <w:bdr w:val="nil"/>
          <w:lang w:val="cy-GB" w:bidi="cy-GB"/>
        </w:rPr>
      </w:pPr>
    </w:p>
    <w:p w14:paraId="77F2FBA1" w14:textId="77777777" w:rsidR="005F1F33" w:rsidRPr="005F1F33" w:rsidRDefault="005F1F33" w:rsidP="005F1F33">
      <w:pPr>
        <w:pStyle w:val="BodyText"/>
      </w:pPr>
    </w:p>
    <w:p w14:paraId="7BCAC365" w14:textId="05B087E9" w:rsidR="00C33E77" w:rsidRDefault="00C33E77" w:rsidP="00C33E77">
      <w:pPr>
        <w:tabs>
          <w:tab w:val="num" w:pos="567"/>
        </w:tabs>
        <w:ind w:right="14"/>
        <w:rPr>
          <w:rFonts w:ascii="Verdana" w:hAnsi="Verdana"/>
          <w:sz w:val="22"/>
          <w:szCs w:val="22"/>
        </w:rPr>
      </w:pPr>
    </w:p>
    <w:p w14:paraId="2CB6FF97" w14:textId="77777777" w:rsidR="00C33E77" w:rsidRPr="0073070C" w:rsidRDefault="00C33E77" w:rsidP="00C33E77">
      <w:pPr>
        <w:tabs>
          <w:tab w:val="num" w:pos="567"/>
        </w:tabs>
        <w:ind w:right="14"/>
        <w:rPr>
          <w:rFonts w:ascii="Verdana" w:hAnsi="Verdana"/>
          <w:sz w:val="2"/>
          <w:szCs w:val="2"/>
        </w:rPr>
      </w:pPr>
      <w:r>
        <w:rPr>
          <w:rFonts w:ascii="Verdana" w:hAnsi="Verdana"/>
          <w:sz w:val="22"/>
          <w:szCs w:val="22"/>
        </w:rPr>
        <w:br w:type="column"/>
      </w:r>
    </w:p>
    <w:tbl>
      <w:tblPr>
        <w:tblStyle w:val="TableGrid0"/>
        <w:tblW w:w="9498" w:type="dxa"/>
        <w:tblInd w:w="108" w:type="dxa"/>
        <w:tblCellMar>
          <w:top w:w="54" w:type="dxa"/>
          <w:left w:w="108" w:type="dxa"/>
          <w:right w:w="42" w:type="dxa"/>
        </w:tblCellMar>
        <w:tblLook w:val="04A0" w:firstRow="1" w:lastRow="0" w:firstColumn="1" w:lastColumn="0" w:noHBand="0" w:noVBand="1"/>
      </w:tblPr>
      <w:tblGrid>
        <w:gridCol w:w="4712"/>
        <w:gridCol w:w="4786"/>
      </w:tblGrid>
      <w:tr w:rsidR="00C33E77" w:rsidRPr="00142094" w14:paraId="626DB5E6" w14:textId="77777777" w:rsidTr="00F45F3A">
        <w:trPr>
          <w:trHeight w:val="787"/>
        </w:trPr>
        <w:tc>
          <w:tcPr>
            <w:tcW w:w="9498" w:type="dxa"/>
            <w:gridSpan w:val="2"/>
            <w:tcBorders>
              <w:top w:val="single" w:sz="4" w:space="0" w:color="000000"/>
              <w:left w:val="single" w:sz="4" w:space="0" w:color="000000"/>
              <w:bottom w:val="single" w:sz="4" w:space="0" w:color="000000"/>
              <w:right w:val="single" w:sz="4" w:space="0" w:color="000000"/>
            </w:tcBorders>
          </w:tcPr>
          <w:p w14:paraId="11B80F36" w14:textId="77777777" w:rsidR="00CD6F70" w:rsidRPr="00CD6F70" w:rsidRDefault="00CD6F70" w:rsidP="00CD6F70">
            <w:pPr>
              <w:pStyle w:val="Heading2"/>
              <w:outlineLvl w:val="1"/>
              <w:rPr>
                <w:rFonts w:ascii="Arial" w:hAnsi="Arial" w:cs="Arial"/>
              </w:rPr>
            </w:pPr>
            <w:r w:rsidRPr="00CD6F70">
              <w:rPr>
                <w:rFonts w:ascii="Arial" w:eastAsia="Verdana" w:hAnsi="Arial" w:cs="Arial"/>
                <w:bdr w:val="nil"/>
                <w:lang w:val="cy-GB" w:bidi="cy-GB"/>
              </w:rPr>
              <w:t xml:space="preserve">Rheoli eich cynllun plannu... </w:t>
            </w:r>
          </w:p>
          <w:p w14:paraId="5D2C4EBA" w14:textId="77777777" w:rsidR="00CD6F70" w:rsidRPr="00CD6F70" w:rsidRDefault="00CD6F70" w:rsidP="00CD6F70">
            <w:pPr>
              <w:tabs>
                <w:tab w:val="num" w:pos="567"/>
              </w:tabs>
              <w:spacing w:line="259" w:lineRule="auto"/>
              <w:ind w:right="69"/>
              <w:jc w:val="center"/>
              <w:rPr>
                <w:rFonts w:ascii="Arial" w:hAnsi="Arial" w:cs="Arial"/>
              </w:rPr>
            </w:pPr>
            <w:r w:rsidRPr="00CD6F70">
              <w:rPr>
                <w:rFonts w:ascii="Arial" w:eastAsia="Verdana" w:hAnsi="Arial" w:cs="Arial"/>
                <w:bdr w:val="nil"/>
                <w:lang w:val="cy-GB" w:bidi="cy-GB"/>
              </w:rPr>
              <w:t xml:space="preserve">…faint o'r gwaith allwch chi wneud eich hun? </w:t>
            </w:r>
          </w:p>
          <w:p w14:paraId="45A83E60" w14:textId="27262D3C" w:rsidR="00C33E77" w:rsidRPr="00142094" w:rsidRDefault="00CD6F70" w:rsidP="00CD6F70">
            <w:pPr>
              <w:tabs>
                <w:tab w:val="num" w:pos="567"/>
              </w:tabs>
              <w:spacing w:line="259" w:lineRule="auto"/>
              <w:ind w:right="63"/>
              <w:rPr>
                <w:rFonts w:ascii="Verdana" w:hAnsi="Verdana"/>
                <w:sz w:val="22"/>
                <w:szCs w:val="22"/>
              </w:rPr>
            </w:pPr>
            <w:r w:rsidRPr="00CD6F70">
              <w:rPr>
                <w:rFonts w:ascii="Arial" w:eastAsia="Verdana" w:hAnsi="Arial" w:cs="Arial"/>
                <w:bdr w:val="nil"/>
                <w:lang w:val="cy-GB" w:bidi="cy-GB"/>
              </w:rPr>
              <w:t>Drwy gydol y canllawiau hyn, byddwn yn darparu tablau fel hyn i'ch helpu i benderfynu</w:t>
            </w:r>
            <w:r w:rsidRPr="00AD08CE">
              <w:rPr>
                <w:rFonts w:ascii="Arial" w:hAnsi="Arial" w:cs="Arial"/>
                <w:b/>
                <w:color w:val="0091A5" w:themeColor="accent3"/>
              </w:rPr>
              <w:t xml:space="preserve"> </w:t>
            </w:r>
          </w:p>
        </w:tc>
      </w:tr>
      <w:tr w:rsidR="00C33E77" w:rsidRPr="00142094" w14:paraId="5F4C6E80" w14:textId="77777777" w:rsidTr="00F45F3A">
        <w:trPr>
          <w:trHeight w:val="278"/>
        </w:trPr>
        <w:tc>
          <w:tcPr>
            <w:tcW w:w="4712" w:type="dxa"/>
            <w:tcBorders>
              <w:top w:val="single" w:sz="4" w:space="0" w:color="000000"/>
              <w:left w:val="single" w:sz="4" w:space="0" w:color="000000"/>
              <w:bottom w:val="single" w:sz="4" w:space="0" w:color="000000"/>
              <w:right w:val="single" w:sz="4" w:space="0" w:color="000000"/>
            </w:tcBorders>
          </w:tcPr>
          <w:p w14:paraId="25E82E45" w14:textId="2AC52073" w:rsidR="00C33E77" w:rsidRPr="00AD08CE" w:rsidRDefault="00CD6F70" w:rsidP="00CD6F70">
            <w:pPr>
              <w:tabs>
                <w:tab w:val="num" w:pos="567"/>
              </w:tabs>
              <w:spacing w:line="259" w:lineRule="auto"/>
              <w:ind w:right="62"/>
              <w:rPr>
                <w:rFonts w:ascii="Arial" w:hAnsi="Arial" w:cs="Arial"/>
                <w:color w:val="0091A5" w:themeColor="accent3"/>
              </w:rPr>
            </w:pPr>
            <w:r>
              <w:rPr>
                <w:rFonts w:ascii="Arial" w:hAnsi="Arial" w:cs="Arial"/>
                <w:b/>
                <w:color w:val="0091A5" w:themeColor="accent3"/>
              </w:rPr>
              <w:t xml:space="preserve">Gwneud y gwaith eich hun </w:t>
            </w:r>
          </w:p>
        </w:tc>
        <w:tc>
          <w:tcPr>
            <w:tcW w:w="4786" w:type="dxa"/>
            <w:tcBorders>
              <w:top w:val="single" w:sz="4" w:space="0" w:color="000000"/>
              <w:left w:val="single" w:sz="4" w:space="0" w:color="000000"/>
              <w:bottom w:val="single" w:sz="4" w:space="0" w:color="000000"/>
              <w:right w:val="single" w:sz="4" w:space="0" w:color="000000"/>
            </w:tcBorders>
          </w:tcPr>
          <w:p w14:paraId="5743CE41" w14:textId="2334154F" w:rsidR="00C33E77" w:rsidRPr="00AD08CE" w:rsidRDefault="00CD6F70" w:rsidP="00F45F3A">
            <w:pPr>
              <w:tabs>
                <w:tab w:val="num" w:pos="567"/>
              </w:tabs>
              <w:spacing w:line="259" w:lineRule="auto"/>
              <w:ind w:right="63"/>
              <w:rPr>
                <w:rFonts w:ascii="Arial" w:hAnsi="Arial" w:cs="Arial"/>
                <w:color w:val="0091A5" w:themeColor="accent3"/>
              </w:rPr>
            </w:pPr>
            <w:r>
              <w:rPr>
                <w:rFonts w:ascii="Arial" w:hAnsi="Arial" w:cs="Arial"/>
                <w:b/>
                <w:color w:val="0091A5" w:themeColor="accent3"/>
              </w:rPr>
              <w:t>Defnyddio contractwyr</w:t>
            </w:r>
            <w:r w:rsidR="00C33E77" w:rsidRPr="00AD08CE">
              <w:rPr>
                <w:rFonts w:ascii="Arial" w:hAnsi="Arial" w:cs="Arial"/>
                <w:b/>
                <w:color w:val="0091A5" w:themeColor="accent3"/>
              </w:rPr>
              <w:t xml:space="preserve"> </w:t>
            </w:r>
          </w:p>
        </w:tc>
      </w:tr>
      <w:tr w:rsidR="00C33E77" w:rsidRPr="00142094" w14:paraId="2C6DD4F9" w14:textId="77777777" w:rsidTr="00F45F3A">
        <w:trPr>
          <w:trHeight w:val="4623"/>
        </w:trPr>
        <w:tc>
          <w:tcPr>
            <w:tcW w:w="4712" w:type="dxa"/>
            <w:tcBorders>
              <w:top w:val="single" w:sz="4" w:space="0" w:color="000000"/>
              <w:left w:val="single" w:sz="4" w:space="0" w:color="000000"/>
              <w:bottom w:val="single" w:sz="4" w:space="0" w:color="000000"/>
              <w:right w:val="single" w:sz="4" w:space="0" w:color="000000"/>
            </w:tcBorders>
          </w:tcPr>
          <w:p w14:paraId="03CE0EA3" w14:textId="6537A9B1" w:rsidR="00CD6F70" w:rsidRPr="006A193E" w:rsidRDefault="00CD6F70" w:rsidP="006A193E">
            <w:pPr>
              <w:pStyle w:val="BodyText"/>
              <w:rPr>
                <w:rFonts w:ascii="Arial" w:hAnsi="Arial" w:cs="Arial"/>
              </w:rPr>
            </w:pPr>
            <w:r w:rsidRPr="006A193E">
              <w:rPr>
                <w:rFonts w:ascii="Arial" w:eastAsia="Verdana" w:hAnsi="Arial" w:cs="Arial"/>
                <w:bdr w:val="nil"/>
                <w:lang w:val="cy-GB" w:bidi="cy-GB"/>
              </w:rPr>
              <w:t xml:space="preserve">Edrychwch ar y canllawiau hyn, a rhowch ystyriaeth ddifrifol i b'un a dymunwch </w:t>
            </w:r>
            <w:r w:rsidRPr="006A193E">
              <w:rPr>
                <w:rFonts w:ascii="Arial" w:eastAsia="Verdana" w:hAnsi="Arial" w:cs="Arial"/>
                <w:b/>
                <w:bCs/>
                <w:i/>
                <w:iCs/>
                <w:bdr w:val="nil"/>
                <w:lang w:val="cy-GB" w:bidi="cy-GB"/>
              </w:rPr>
              <w:t>gynllunio a rheoli'r</w:t>
            </w:r>
            <w:r w:rsidRPr="006A193E">
              <w:rPr>
                <w:rFonts w:ascii="Arial" w:eastAsia="Verdana" w:hAnsi="Arial" w:cs="Arial"/>
                <w:bdr w:val="nil"/>
                <w:lang w:val="cy-GB" w:bidi="cy-GB"/>
              </w:rPr>
              <w:t xml:space="preserve"> cynllun plannu eich hun.  </w:t>
            </w:r>
          </w:p>
          <w:p w14:paraId="70653505" w14:textId="77777777" w:rsidR="006A193E" w:rsidRPr="006A193E" w:rsidRDefault="006A193E" w:rsidP="006A193E">
            <w:pPr>
              <w:pStyle w:val="BodyText"/>
              <w:rPr>
                <w:rFonts w:ascii="Arial" w:eastAsia="Verdana" w:hAnsi="Arial" w:cs="Arial"/>
                <w:bdr w:val="nil"/>
                <w:lang w:val="cy-GB" w:bidi="cy-GB"/>
              </w:rPr>
            </w:pPr>
          </w:p>
          <w:p w14:paraId="13142F8A" w14:textId="77777777" w:rsidR="00CD6F70" w:rsidRPr="006A193E" w:rsidRDefault="00CD6F70" w:rsidP="006A193E">
            <w:pPr>
              <w:pStyle w:val="BodyText"/>
              <w:rPr>
                <w:rFonts w:ascii="Arial" w:hAnsi="Arial" w:cs="Arial"/>
              </w:rPr>
            </w:pPr>
            <w:r w:rsidRPr="006A193E">
              <w:rPr>
                <w:rFonts w:ascii="Arial" w:eastAsia="Verdana" w:hAnsi="Arial" w:cs="Arial"/>
                <w:bdr w:val="nil"/>
                <w:lang w:val="cy-GB" w:bidi="cy-GB"/>
              </w:rPr>
              <w:t xml:space="preserve">Nid oes unrhyw beth i'ch atal rhag rheoli'r cynllun a threfnu'r holl waith – ond bydd angen i chi ddysgu rhai sgiliau, a bydd hynny'n cymryd amser ac ymdrech.  </w:t>
            </w:r>
          </w:p>
          <w:p w14:paraId="75AFF2B4" w14:textId="77777777" w:rsidR="006A193E" w:rsidRPr="006A193E" w:rsidRDefault="006A193E" w:rsidP="006A193E">
            <w:pPr>
              <w:pStyle w:val="BodyText"/>
              <w:rPr>
                <w:rFonts w:ascii="Arial" w:eastAsia="Verdana" w:hAnsi="Arial" w:cs="Arial"/>
                <w:bdr w:val="nil"/>
                <w:lang w:val="cy-GB" w:bidi="cy-GB"/>
              </w:rPr>
            </w:pPr>
          </w:p>
          <w:p w14:paraId="08707254" w14:textId="77777777" w:rsidR="00CD6F70" w:rsidRPr="006A193E" w:rsidRDefault="00CD6F70" w:rsidP="006A193E">
            <w:pPr>
              <w:pStyle w:val="BodyText"/>
              <w:rPr>
                <w:rFonts w:ascii="Arial" w:hAnsi="Arial" w:cs="Arial"/>
              </w:rPr>
            </w:pPr>
            <w:r w:rsidRPr="006A193E">
              <w:rPr>
                <w:rFonts w:ascii="Arial" w:eastAsia="Verdana" w:hAnsi="Arial" w:cs="Arial"/>
                <w:bdr w:val="nil"/>
                <w:lang w:val="cy-GB" w:bidi="cy-GB"/>
              </w:rPr>
              <w:t xml:space="preserve">Mae gennych yr opsiwn i gynllunio'r gwaith eich hun, ond galw ar gontractwyr i wneud gwaith penodol fel plannu a chwistrellu chwynladdwyr.  </w:t>
            </w:r>
          </w:p>
          <w:p w14:paraId="79FEE730" w14:textId="77777777" w:rsidR="006A193E" w:rsidRPr="006A193E" w:rsidRDefault="006A193E" w:rsidP="006A193E">
            <w:pPr>
              <w:pStyle w:val="BodyText"/>
              <w:rPr>
                <w:rFonts w:ascii="Arial" w:eastAsia="Verdana" w:hAnsi="Arial" w:cs="Arial"/>
                <w:bdr w:val="nil"/>
                <w:lang w:val="cy-GB" w:bidi="cy-GB"/>
              </w:rPr>
            </w:pPr>
          </w:p>
          <w:p w14:paraId="530F1D91" w14:textId="5CDEAA49" w:rsidR="00C33E77" w:rsidRPr="006A193E" w:rsidRDefault="00CD6F70" w:rsidP="006A193E">
            <w:pPr>
              <w:pStyle w:val="BodyText"/>
              <w:rPr>
                <w:rFonts w:ascii="Arial" w:hAnsi="Arial" w:cs="Arial"/>
              </w:rPr>
            </w:pPr>
            <w:r w:rsidRPr="006A193E">
              <w:rPr>
                <w:rFonts w:ascii="Arial" w:eastAsia="Verdana" w:hAnsi="Arial" w:cs="Arial"/>
                <w:bdr w:val="nil"/>
                <w:lang w:val="cy-GB" w:bidi="cy-GB"/>
              </w:rPr>
              <w:t xml:space="preserve">Po fwyaf y cynllun, y mwyaf y dymunwch gyflogi rhywun i drefnu'r gwaith i chi.  </w:t>
            </w:r>
          </w:p>
        </w:tc>
        <w:tc>
          <w:tcPr>
            <w:tcW w:w="4786" w:type="dxa"/>
            <w:tcBorders>
              <w:top w:val="single" w:sz="4" w:space="0" w:color="000000"/>
              <w:left w:val="single" w:sz="4" w:space="0" w:color="000000"/>
              <w:bottom w:val="single" w:sz="4" w:space="0" w:color="000000"/>
              <w:right w:val="single" w:sz="4" w:space="0" w:color="000000"/>
            </w:tcBorders>
          </w:tcPr>
          <w:p w14:paraId="14E10267" w14:textId="71F5F1A3" w:rsidR="006A193E" w:rsidRPr="006A193E" w:rsidRDefault="006A193E" w:rsidP="006A193E">
            <w:pPr>
              <w:pStyle w:val="BodyText"/>
              <w:rPr>
                <w:rFonts w:ascii="Arial" w:hAnsi="Arial" w:cs="Arial"/>
              </w:rPr>
            </w:pPr>
            <w:r w:rsidRPr="006A193E">
              <w:rPr>
                <w:rFonts w:ascii="Arial" w:eastAsia="Verdana" w:hAnsi="Arial" w:cs="Arial"/>
                <w:bdr w:val="nil"/>
                <w:lang w:val="cy-GB" w:bidi="cy-GB"/>
              </w:rPr>
              <w:t xml:space="preserve">Efallai y dymunwch gyflogi cwmni coedwigaeth neu ymgynghorydd annibynnol i reoli'r plannu ar eich rhan.  </w:t>
            </w:r>
          </w:p>
          <w:p w14:paraId="624EEADD" w14:textId="77777777" w:rsidR="006A193E" w:rsidRDefault="006A193E" w:rsidP="006A193E">
            <w:pPr>
              <w:pStyle w:val="BodyText"/>
              <w:rPr>
                <w:rFonts w:ascii="Arial" w:eastAsia="Verdana" w:hAnsi="Arial" w:cs="Arial"/>
                <w:bdr w:val="nil"/>
                <w:lang w:val="cy-GB" w:bidi="cy-GB"/>
              </w:rPr>
            </w:pPr>
          </w:p>
          <w:p w14:paraId="1725EF54" w14:textId="77777777" w:rsidR="006A193E" w:rsidRPr="006A193E" w:rsidRDefault="006A193E" w:rsidP="006A193E">
            <w:pPr>
              <w:pStyle w:val="BodyText"/>
              <w:rPr>
                <w:rFonts w:ascii="Arial" w:hAnsi="Arial" w:cs="Arial"/>
              </w:rPr>
            </w:pPr>
            <w:r w:rsidRPr="006A193E">
              <w:rPr>
                <w:rFonts w:ascii="Arial" w:eastAsia="Verdana" w:hAnsi="Arial" w:cs="Arial"/>
                <w:bdr w:val="nil"/>
                <w:lang w:val="cy-GB" w:bidi="cy-GB"/>
              </w:rPr>
              <w:t xml:space="preserve">Os ydych chi'n rhan o gynllun Creu Coetir Glastir, mae eich cynllunydd coetir yn gyswllt defnyddiol - efallai y bydd yn fodlon ymgymryd â'r gwaith neu'n gallu argymell cydweithiwr yn eich ardal. </w:t>
            </w:r>
          </w:p>
          <w:p w14:paraId="089519E6" w14:textId="77777777" w:rsidR="006A193E" w:rsidRDefault="006A193E" w:rsidP="006A193E">
            <w:pPr>
              <w:pStyle w:val="BodyText"/>
              <w:rPr>
                <w:rFonts w:ascii="Arial" w:eastAsia="Verdana" w:hAnsi="Arial" w:cs="Arial"/>
                <w:bdr w:val="nil"/>
                <w:lang w:val="cy-GB" w:bidi="cy-GB"/>
              </w:rPr>
            </w:pPr>
          </w:p>
          <w:p w14:paraId="255B2F0D" w14:textId="77777777" w:rsidR="006A193E" w:rsidRPr="006A193E" w:rsidRDefault="006A193E" w:rsidP="006A193E">
            <w:pPr>
              <w:pStyle w:val="BodyText"/>
              <w:rPr>
                <w:rFonts w:ascii="Arial" w:hAnsi="Arial" w:cs="Arial"/>
              </w:rPr>
            </w:pPr>
            <w:r w:rsidRPr="006A193E">
              <w:rPr>
                <w:rFonts w:ascii="Arial" w:eastAsia="Verdana" w:hAnsi="Arial" w:cs="Arial"/>
                <w:bdr w:val="nil"/>
                <w:lang w:val="cy-GB" w:bidi="cy-GB"/>
              </w:rPr>
              <w:t xml:space="preserve">Bydd angen i chi drafod cwmpas eu cyfrifoldebau ag ef/hi a byddwch yn gallu cytuno o'r cychwyn p'un a yw'n gyfrifol am archebu'r coed, trefnu contractwyr ac ati, a ph'un a yw hyn yn cynnwys triniaeth ddilynol ar ôl plannu (e.e. chwistrellu chwynladdwr ym mlynyddoedd 2 a 3). </w:t>
            </w:r>
          </w:p>
          <w:p w14:paraId="5B0F3876" w14:textId="77777777" w:rsidR="006A193E" w:rsidRDefault="006A193E" w:rsidP="006A193E">
            <w:pPr>
              <w:pStyle w:val="BodyText"/>
              <w:rPr>
                <w:rFonts w:ascii="Arial" w:eastAsia="Verdana" w:hAnsi="Arial" w:cs="Arial"/>
                <w:bdr w:val="nil"/>
                <w:lang w:val="cy-GB" w:bidi="cy-GB"/>
              </w:rPr>
            </w:pPr>
          </w:p>
          <w:p w14:paraId="47DE0B8C" w14:textId="3628CEC7" w:rsidR="00C33E77" w:rsidRPr="006A193E" w:rsidRDefault="006A193E" w:rsidP="006A193E">
            <w:pPr>
              <w:pStyle w:val="BodyText"/>
              <w:rPr>
                <w:rFonts w:ascii="Arial" w:hAnsi="Arial" w:cs="Arial"/>
              </w:rPr>
            </w:pPr>
            <w:r w:rsidRPr="006A193E">
              <w:rPr>
                <w:rFonts w:ascii="Arial" w:eastAsia="Verdana" w:hAnsi="Arial" w:cs="Arial"/>
                <w:bdr w:val="nil"/>
                <w:lang w:val="cy-GB" w:bidi="cy-GB"/>
              </w:rPr>
              <w:t>Mae'n bwysig bod yn glir a chael cytundeb ysgrifenedig ynglŷn â chost ei (g)wasanaethau, a phryd fydd taliad yn cael ei wneud.</w:t>
            </w:r>
          </w:p>
        </w:tc>
      </w:tr>
    </w:tbl>
    <w:p w14:paraId="0C902981" w14:textId="77777777" w:rsidR="00C33E77" w:rsidRDefault="00C33E77" w:rsidP="00C33E77">
      <w:pPr>
        <w:pStyle w:val="BodyText"/>
      </w:pPr>
    </w:p>
    <w:p w14:paraId="5A97CDDD" w14:textId="77777777" w:rsidR="006A193E" w:rsidRDefault="006A193E" w:rsidP="006A193E">
      <w:pPr>
        <w:pStyle w:val="BodyText"/>
        <w:rPr>
          <w:szCs w:val="20"/>
          <w:lang w:eastAsia="en-GB"/>
        </w:rPr>
      </w:pPr>
      <w:r>
        <w:rPr>
          <w:lang w:val="cy-GB" w:eastAsia="en-GB"/>
        </w:rPr>
        <w:t>Mae'r ganllaw hon wedi'i dylunio ar gyfer unrhyw un sy'n plannu coetir ond bydd yn arbennig o ddefnyddiol i ymgeiswyr cynllun grant Creu Coetir Glastir Llywodraeth Cymru -  gwelwch dudalen Creu Coetir Glastir ar wefan Llywodraeth Cymru.</w:t>
      </w:r>
    </w:p>
    <w:p w14:paraId="0E17F2ED" w14:textId="77777777" w:rsidR="006A193E" w:rsidRDefault="006A193E" w:rsidP="006A193E">
      <w:pPr>
        <w:pStyle w:val="BodyText"/>
        <w:rPr>
          <w:rFonts w:eastAsia="Verdana"/>
          <w:bdr w:val="nil"/>
          <w:lang w:val="cy-GB" w:bidi="cy-GB"/>
        </w:rPr>
      </w:pPr>
    </w:p>
    <w:p w14:paraId="0CC171BA" w14:textId="4C6B3D66" w:rsidR="006A193E" w:rsidRPr="00142094" w:rsidRDefault="006A193E" w:rsidP="006A193E">
      <w:pPr>
        <w:pStyle w:val="BodyText"/>
      </w:pPr>
      <w:r>
        <w:rPr>
          <w:rFonts w:eastAsia="Verdana"/>
          <w:bdr w:val="nil"/>
          <w:lang w:val="cy-GB" w:bidi="cy-GB"/>
        </w:rPr>
        <w:t xml:space="preserve">Yn y cynllun hwn, bydd cynllunydd coetir proffesiynol yn dylunio'r cynllun plannu ac yn darparu mapiau a manylion  y cyfansoddiad gofynnol o rywogaethau coed. Mae awgrymiadau sy'n arbennig o berthnasol i gynllun Creu Coetir Glastir wedi'u dangos mewn </w:t>
      </w:r>
      <w:r w:rsidRPr="006A193E">
        <w:rPr>
          <w:rFonts w:eastAsia="Verdana"/>
          <w:bCs/>
          <w:color w:val="auto"/>
          <w:bdr w:val="nil"/>
          <w:lang w:val="cy-GB" w:bidi="cy-GB"/>
        </w:rPr>
        <w:t xml:space="preserve">blychau ag amlinelliad </w:t>
      </w:r>
      <w:r w:rsidRPr="006A193E">
        <w:rPr>
          <w:rFonts w:eastAsia="Verdana"/>
          <w:b/>
          <w:bCs/>
          <w:color w:val="0091A5" w:themeColor="accent3"/>
          <w:u w:val="single"/>
          <w:bdr w:val="nil"/>
          <w:lang w:val="cy-GB" w:bidi="cy-GB"/>
        </w:rPr>
        <w:t>glas</w:t>
      </w:r>
      <w:r w:rsidRPr="006A193E">
        <w:rPr>
          <w:rFonts w:eastAsia="Verdana"/>
          <w:color w:val="auto"/>
          <w:bdr w:val="nil"/>
          <w:lang w:val="cy-GB" w:bidi="cy-GB"/>
        </w:rPr>
        <w:t xml:space="preserve"> </w:t>
      </w:r>
      <w:r>
        <w:rPr>
          <w:rFonts w:eastAsia="Verdana"/>
          <w:bdr w:val="nil"/>
          <w:lang w:val="cy-GB" w:bidi="cy-GB"/>
        </w:rPr>
        <w:t xml:space="preserve">ym mhob adran, fel hwn: </w:t>
      </w:r>
    </w:p>
    <w:p w14:paraId="4BF4D721" w14:textId="77777777" w:rsidR="00C33E77" w:rsidRPr="00BE103B" w:rsidRDefault="00C33E77" w:rsidP="00C33E77">
      <w:pPr>
        <w:tabs>
          <w:tab w:val="num" w:pos="567"/>
        </w:tabs>
        <w:spacing w:after="178" w:line="259" w:lineRule="auto"/>
        <w:rPr>
          <w:rFonts w:ascii="Verdana" w:hAnsi="Verdana"/>
          <w:sz w:val="22"/>
          <w:szCs w:val="22"/>
        </w:rPr>
      </w:pPr>
      <w:r w:rsidRPr="00142094">
        <w:rPr>
          <w:rFonts w:ascii="Verdana" w:hAnsi="Verdana"/>
          <w:sz w:val="22"/>
          <w:szCs w:val="22"/>
        </w:rPr>
        <w:t xml:space="preserve"> </w:t>
      </w:r>
      <w:r w:rsidRPr="00142094">
        <w:rPr>
          <w:rFonts w:ascii="Verdana" w:hAnsi="Verdana"/>
          <w:b/>
          <w:sz w:val="22"/>
          <w:szCs w:val="22"/>
        </w:rPr>
        <w:t xml:space="preserve"> </w:t>
      </w:r>
    </w:p>
    <w:p w14:paraId="0AEDE75B" w14:textId="7702D116" w:rsidR="00C33E77" w:rsidRPr="00AD08CE" w:rsidRDefault="006A193E" w:rsidP="006A193E">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num" w:pos="567"/>
          <w:tab w:val="center" w:pos="4889"/>
        </w:tabs>
        <w:spacing w:line="257" w:lineRule="auto"/>
        <w:ind w:left="142"/>
        <w:rPr>
          <w:rFonts w:cs="Arial"/>
          <w:b/>
          <w:color w:val="0091A5" w:themeColor="accent3"/>
        </w:rPr>
      </w:pPr>
      <w:r>
        <w:rPr>
          <w:rFonts w:cs="Arial"/>
          <w:b/>
          <w:color w:val="0091A5" w:themeColor="accent3"/>
        </w:rPr>
        <w:t>Creu Coetir Glastir</w:t>
      </w:r>
    </w:p>
    <w:p w14:paraId="0045B348" w14:textId="77777777" w:rsidR="006A193E" w:rsidRPr="006A193E" w:rsidRDefault="006A193E" w:rsidP="006A193E">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num" w:pos="567"/>
          <w:tab w:val="center" w:pos="4889"/>
        </w:tabs>
        <w:spacing w:line="257" w:lineRule="auto"/>
        <w:ind w:left="142"/>
        <w:rPr>
          <w:rFonts w:cs="Arial"/>
        </w:rPr>
      </w:pPr>
      <w:r w:rsidRPr="006A193E">
        <w:rPr>
          <w:rFonts w:cs="Arial"/>
          <w:lang w:bidi="cy-GB"/>
        </w:rPr>
        <w:t>Mae proses gais Glastir yn cynnwys gwirio am gyfyngiadau ar y safle, gan gynnwys nodweddion cadwraeth ac arwyddocâd archeolegol. Bydd cynllunwyr coetir yn trafod y materion hyn ag ymgeiswyr ac yn sicrhau eu bod yn cael eu hystyried yn briodol. Nid yw'r llyfryn hwn</w:t>
      </w:r>
      <w:r w:rsidRPr="006A193E">
        <w:rPr>
          <w:rFonts w:cs="Arial"/>
          <w:vertAlign w:val="superscript"/>
          <w:lang w:bidi="cy-GB"/>
        </w:rPr>
        <w:t xml:space="preserve"> </w:t>
      </w:r>
      <w:r w:rsidRPr="006A193E">
        <w:rPr>
          <w:rFonts w:cs="Arial"/>
          <w:lang w:bidi="cy-GB"/>
        </w:rPr>
        <w:t>yn disgrifio'r agweddau hynny ar gynllunio safle.</w:t>
      </w:r>
    </w:p>
    <w:p w14:paraId="6E22328F" w14:textId="26AC1D15" w:rsidR="00C33E77" w:rsidRDefault="00C33E77" w:rsidP="00C33E77">
      <w:pPr>
        <w:tabs>
          <w:tab w:val="num" w:pos="567"/>
        </w:tabs>
        <w:ind w:right="14"/>
        <w:rPr>
          <w:rFonts w:ascii="Verdana" w:hAnsi="Verdana"/>
          <w:sz w:val="22"/>
          <w:szCs w:val="22"/>
        </w:rPr>
      </w:pPr>
    </w:p>
    <w:p w14:paraId="3A27D71E" w14:textId="77777777" w:rsidR="006A193E" w:rsidRDefault="006A193E" w:rsidP="006A193E">
      <w:pPr>
        <w:pStyle w:val="BodyText"/>
      </w:pPr>
      <w:r>
        <w:rPr>
          <w:rFonts w:eastAsia="Verdana"/>
          <w:bdr w:val="nil"/>
          <w:lang w:val="cy-GB" w:bidi="cy-GB"/>
        </w:rPr>
        <w:t xml:space="preserve">Mae llawer o gyhoeddiadau ardderchog ar gael am ddylunio coetir a choedamaeth, mae rhai ohonynt ar gael am ddim ar-lein. Rydym yn gobeithio y bydd y wybodaeth hon yn ddefnyddiol i lawer o bobl – ond cofiwch geisio cyngor coedwigaeth proffesiynol os bydd angen ar gyfer eich sefyllfa eich hun.  </w:t>
      </w:r>
    </w:p>
    <w:p w14:paraId="3692B681" w14:textId="77777777" w:rsidR="006A193E" w:rsidRDefault="006A193E" w:rsidP="00C33E77">
      <w:pPr>
        <w:pStyle w:val="BodyText"/>
      </w:pPr>
    </w:p>
    <w:p w14:paraId="30967DEC" w14:textId="4802896C" w:rsidR="00C33E77" w:rsidRPr="0088169A" w:rsidRDefault="00C33E77" w:rsidP="00C33E77">
      <w:pPr>
        <w:pStyle w:val="Heading2"/>
      </w:pPr>
      <w:r>
        <w:lastRenderedPageBreak/>
        <w:t xml:space="preserve">2. </w:t>
      </w:r>
      <w:r w:rsidR="00133756">
        <w:rPr>
          <w:rFonts w:eastAsia="Arial" w:cs="Arial"/>
          <w:szCs w:val="32"/>
          <w:bdr w:val="nil"/>
          <w:lang w:val="cy-GB" w:bidi="cy-GB"/>
        </w:rPr>
        <w:t xml:space="preserve">Cynllun grant Creu Coetir Glastir </w:t>
      </w:r>
    </w:p>
    <w:p w14:paraId="2397BBE3" w14:textId="77777777" w:rsidR="00D930F4" w:rsidRPr="00D930F4" w:rsidRDefault="00D930F4" w:rsidP="00D930F4">
      <w:pPr>
        <w:pStyle w:val="BodyText"/>
        <w:rPr>
          <w:szCs w:val="20"/>
          <w:lang w:eastAsia="en-GB"/>
        </w:rPr>
      </w:pPr>
      <w:r w:rsidRPr="00D930F4">
        <w:rPr>
          <w:rFonts w:eastAsia="Verdana"/>
          <w:bdr w:val="nil"/>
          <w:lang w:val="cy-GB" w:eastAsia="en-GB" w:bidi="cy-GB"/>
        </w:rPr>
        <w:t xml:space="preserve">Cam cyntaf y broses plannu coed yw cofrestru fel cwsmer â Thaliadau Gwledig Cymru yn Llywodraeth Cymru a derbyn Cyfeirnod y Cwsmer (CRN). Hefyd mae'n rhaid i chi gofrestru eich tir â System Adnabod Parseli Tir (LPIS) Llywodraeth Cymru.  </w:t>
      </w:r>
    </w:p>
    <w:p w14:paraId="0F0FC909" w14:textId="77777777" w:rsidR="00D930F4" w:rsidRPr="00D930F4" w:rsidRDefault="00D930F4" w:rsidP="00D930F4">
      <w:pPr>
        <w:pStyle w:val="BodyText"/>
        <w:rPr>
          <w:szCs w:val="20"/>
          <w:lang w:eastAsia="en-GB"/>
        </w:rPr>
      </w:pPr>
    </w:p>
    <w:p w14:paraId="6BA02261" w14:textId="77777777" w:rsidR="00D930F4" w:rsidRPr="00D930F4" w:rsidRDefault="00D930F4" w:rsidP="00D930F4">
      <w:pPr>
        <w:pStyle w:val="BodyText"/>
        <w:rPr>
          <w:szCs w:val="20"/>
          <w:lang w:eastAsia="en-GB"/>
        </w:rPr>
      </w:pPr>
      <w:r w:rsidRPr="00D930F4">
        <w:rPr>
          <w:rFonts w:eastAsia="Verdana"/>
          <w:bdr w:val="nil"/>
          <w:lang w:val="cy-GB" w:eastAsia="en-GB" w:bidi="cy-GB"/>
        </w:rPr>
        <w:t xml:space="preserve">Os dymunwch wneud cais am grant Creu Coetir Glastir, bydd angen i chi gyflwyno Datganiad o Ddiddordeb (EoI) - bydd gwefan Coetir Glastir Llywodraeth Cymru yn rhoi gwybod i chi pan fydd ffenestr EoI ar agor. </w:t>
      </w:r>
    </w:p>
    <w:p w14:paraId="7953C158" w14:textId="77777777" w:rsidR="00D930F4" w:rsidRPr="00D930F4" w:rsidRDefault="00D930F4" w:rsidP="00D930F4">
      <w:pPr>
        <w:pStyle w:val="BodyText"/>
        <w:rPr>
          <w:szCs w:val="20"/>
          <w:lang w:eastAsia="en-GB"/>
        </w:rPr>
      </w:pPr>
    </w:p>
    <w:p w14:paraId="1D2D5291" w14:textId="77777777" w:rsidR="00D930F4" w:rsidRPr="00D930F4" w:rsidRDefault="00D930F4" w:rsidP="00D930F4">
      <w:pPr>
        <w:pStyle w:val="BodyText"/>
        <w:rPr>
          <w:szCs w:val="20"/>
          <w:lang w:eastAsia="en-GB"/>
        </w:rPr>
      </w:pPr>
      <w:r w:rsidRPr="00D930F4">
        <w:rPr>
          <w:rFonts w:eastAsia="Verdana"/>
          <w:bdr w:val="nil"/>
          <w:lang w:val="cy-GB" w:eastAsia="en-GB" w:bidi="cy-GB"/>
        </w:rPr>
        <w:t xml:space="preserve">Os ydych yn gweithredu fel asiant ar ran ymgeisydd, bydd angen i chi gofrestru fel Asiant ag Asiantaeth Taliadau Gwledig Cymru a byddwch yn cael Cod Cynnau RPW Cyfeirnod y Cwsmer i Asiant. </w:t>
      </w:r>
    </w:p>
    <w:p w14:paraId="6EC5596B" w14:textId="77777777" w:rsidR="00D930F4" w:rsidRPr="00D930F4" w:rsidRDefault="00D930F4" w:rsidP="00D930F4">
      <w:pPr>
        <w:pStyle w:val="BodyText"/>
        <w:rPr>
          <w:szCs w:val="20"/>
          <w:lang w:eastAsia="en-GB"/>
        </w:rPr>
      </w:pPr>
    </w:p>
    <w:p w14:paraId="2404486C" w14:textId="77777777" w:rsidR="00D930F4" w:rsidRPr="00D930F4" w:rsidRDefault="00D930F4" w:rsidP="00D930F4">
      <w:pPr>
        <w:pStyle w:val="BodyText"/>
        <w:rPr>
          <w:b/>
          <w:color w:val="auto"/>
        </w:rPr>
      </w:pPr>
      <w:r w:rsidRPr="00D930F4">
        <w:rPr>
          <w:rFonts w:eastAsia="Verdana"/>
          <w:bdr w:val="nil"/>
          <w:lang w:val="cy-GB" w:eastAsia="en-GB" w:bidi="cy-GB"/>
        </w:rPr>
        <w:t xml:space="preserve">I gael mwy o wybodaeth, edrychwch ar lyfryn rheolau Creu Coetir Glastir:- </w:t>
      </w:r>
      <w:hyperlink r:id="rId11" w:history="1">
        <w:r w:rsidRPr="00D930F4">
          <w:rPr>
            <w:rFonts w:eastAsia="Verdana"/>
            <w:b/>
            <w:color w:val="auto"/>
            <w:u w:val="single"/>
            <w:bdr w:val="nil"/>
            <w:lang w:val="cy-GB" w:eastAsia="en-GB" w:bidi="cy-GB"/>
          </w:rPr>
          <w:t>http://gov.wales/topics/environmentcountryside/farmingandcountryside/farming/schemes/glastir/glastir-woodland/glastirwoodlandcreation</w:t>
        </w:r>
      </w:hyperlink>
    </w:p>
    <w:p w14:paraId="77F080EC" w14:textId="77777777" w:rsidR="00C33E77" w:rsidRDefault="00C33E77" w:rsidP="00C33E77">
      <w:pPr>
        <w:pStyle w:val="BodyText"/>
        <w:rPr>
          <w:rStyle w:val="Hyperlink"/>
          <w:b/>
          <w:color w:val="000000"/>
        </w:rPr>
      </w:pPr>
    </w:p>
    <w:p w14:paraId="608EC941" w14:textId="77777777" w:rsidR="00C33E77" w:rsidRDefault="00C33E77" w:rsidP="00C33E77">
      <w:pPr>
        <w:pStyle w:val="BodyText"/>
        <w:rPr>
          <w:rStyle w:val="Hyperlink"/>
          <w:b/>
          <w:color w:val="000000"/>
        </w:rPr>
      </w:pPr>
    </w:p>
    <w:p w14:paraId="60CBB5A0" w14:textId="77777777" w:rsidR="00C33E77" w:rsidRDefault="00C33E77" w:rsidP="00C33E77">
      <w:pPr>
        <w:pStyle w:val="BodyText"/>
        <w:rPr>
          <w:rStyle w:val="Hyperlink"/>
          <w:b/>
          <w:color w:val="000000"/>
        </w:rPr>
      </w:pPr>
    </w:p>
    <w:p w14:paraId="0203B45D" w14:textId="1FAA1FF8" w:rsidR="00C33E77" w:rsidRDefault="00C33E77" w:rsidP="00D930F4">
      <w:pPr>
        <w:pStyle w:val="Heading2"/>
        <w:numPr>
          <w:ilvl w:val="0"/>
          <w:numId w:val="26"/>
        </w:numPr>
        <w:rPr>
          <w:color w:val="0091A5" w:themeColor="accent3"/>
        </w:rPr>
      </w:pPr>
      <w:r>
        <w:rPr>
          <w:rStyle w:val="Hyperlink"/>
          <w:rFonts w:ascii="Verdana" w:hAnsi="Verdana"/>
          <w:sz w:val="22"/>
          <w:szCs w:val="20"/>
          <w:lang w:eastAsia="en-GB"/>
        </w:rPr>
        <w:br w:type="column"/>
      </w:r>
      <w:r w:rsidR="00D930F4">
        <w:rPr>
          <w:color w:val="0091A5" w:themeColor="accent3"/>
        </w:rPr>
        <w:lastRenderedPageBreak/>
        <w:t>Beth mae’n golygu – trosolwg</w:t>
      </w:r>
    </w:p>
    <w:p w14:paraId="6F472B32" w14:textId="77777777" w:rsidR="004E2639" w:rsidRPr="004E2639" w:rsidRDefault="004E2639" w:rsidP="004E2639">
      <w:pPr>
        <w:pStyle w:val="BodyText"/>
      </w:pPr>
    </w:p>
    <w:p w14:paraId="48F88EDB" w14:textId="65C9638E" w:rsidR="004E2639" w:rsidRDefault="004E2639" w:rsidP="004E2639">
      <w:pPr>
        <w:pStyle w:val="BodyText"/>
      </w:pPr>
      <w:r>
        <w:object w:dxaOrig="13636" w:dyaOrig="15825" w14:anchorId="2096F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25pt;height:639.75pt" o:ole="">
            <v:imagedata r:id="rId12" o:title=""/>
          </v:shape>
          <o:OLEObject Type="Embed" ProgID="Visio.Drawing.11" ShapeID="_x0000_i1025" DrawAspect="Content" ObjectID="_1507709823" r:id="rId13"/>
        </w:object>
      </w:r>
    </w:p>
    <w:p w14:paraId="6E1C7862" w14:textId="10AF6D79" w:rsidR="00C33E77" w:rsidRPr="006140D1" w:rsidRDefault="00C33E77" w:rsidP="00C33E77">
      <w:pPr>
        <w:pStyle w:val="Heading2"/>
        <w:rPr>
          <w:rFonts w:eastAsia="Verdana"/>
        </w:rPr>
      </w:pPr>
      <w:r>
        <w:br w:type="column"/>
      </w:r>
      <w:r w:rsidRPr="006140D1">
        <w:rPr>
          <w:rFonts w:eastAsia="Verdana"/>
        </w:rPr>
        <w:lastRenderedPageBreak/>
        <w:t xml:space="preserve">4.  </w:t>
      </w:r>
      <w:r w:rsidR="004E2639">
        <w:rPr>
          <w:rFonts w:eastAsia="Verdana"/>
        </w:rPr>
        <w:t>Cynllunio’r gwaith</w:t>
      </w:r>
      <w:r w:rsidRPr="006140D1">
        <w:rPr>
          <w:rFonts w:eastAsia="Verdana"/>
        </w:rPr>
        <w:t xml:space="preserve"> </w:t>
      </w:r>
    </w:p>
    <w:p w14:paraId="770E5EA6" w14:textId="13712125" w:rsidR="004E2639" w:rsidRPr="0083637B" w:rsidRDefault="004E2639" w:rsidP="004E2639">
      <w:pPr>
        <w:pStyle w:val="BodyText"/>
        <w:rPr>
          <w:rFonts w:eastAsia="Verdana"/>
          <w:lang w:eastAsia="en-GB"/>
        </w:rPr>
      </w:pPr>
      <w:r>
        <w:rPr>
          <w:rFonts w:eastAsia="Verdana"/>
          <w:bdr w:val="nil"/>
          <w:lang w:val="cy-GB" w:eastAsia="en-GB" w:bidi="cy-GB"/>
        </w:rPr>
        <w:t xml:space="preserve">Cyn gwneud unrhyw beth – neu wario unrhyw arian – mae'n syniad da eistedd i lawr â phen a phapur, a gwneud yn siŵr eich bod yn glir ynglŷn â </w:t>
      </w:r>
      <w:r>
        <w:rPr>
          <w:rFonts w:eastAsia="Verdana"/>
          <w:b/>
          <w:bCs/>
          <w:i/>
          <w:iCs/>
          <w:bdr w:val="nil"/>
          <w:lang w:val="cy-GB" w:eastAsia="en-GB" w:bidi="cy-GB"/>
        </w:rPr>
        <w:t xml:space="preserve">beth </w:t>
      </w:r>
      <w:r>
        <w:rPr>
          <w:rFonts w:eastAsia="Verdana"/>
          <w:bdr w:val="nil"/>
          <w:lang w:val="cy-GB" w:eastAsia="en-GB" w:bidi="cy-GB"/>
        </w:rPr>
        <w:t xml:space="preserve">y mae angen ei wneud </w:t>
      </w:r>
      <w:r>
        <w:rPr>
          <w:rFonts w:eastAsia="Verdana"/>
          <w:b/>
          <w:bCs/>
          <w:i/>
          <w:iCs/>
          <w:bdr w:val="nil"/>
          <w:lang w:val="cy-GB" w:eastAsia="en-GB" w:bidi="cy-GB"/>
        </w:rPr>
        <w:t xml:space="preserve">pryd </w:t>
      </w:r>
      <w:r>
        <w:rPr>
          <w:rFonts w:eastAsia="Verdana"/>
          <w:bdr w:val="nil"/>
          <w:lang w:val="cy-GB" w:eastAsia="en-GB" w:bidi="cy-GB"/>
        </w:rPr>
        <w:t xml:space="preserve">a gan </w:t>
      </w:r>
      <w:r>
        <w:rPr>
          <w:rFonts w:eastAsia="Verdana"/>
          <w:b/>
          <w:bCs/>
          <w:i/>
          <w:iCs/>
          <w:bdr w:val="nil"/>
          <w:lang w:val="cy-GB" w:eastAsia="en-GB" w:bidi="cy-GB"/>
        </w:rPr>
        <w:t xml:space="preserve">bwy.  </w:t>
      </w:r>
    </w:p>
    <w:p w14:paraId="7D5207B4" w14:textId="77777777" w:rsidR="004E2639" w:rsidRPr="0083637B" w:rsidRDefault="004E2639" w:rsidP="004E2639">
      <w:pPr>
        <w:pStyle w:val="BodyText"/>
        <w:rPr>
          <w:rFonts w:eastAsia="Verdana"/>
          <w:lang w:eastAsia="en-GB"/>
        </w:rPr>
      </w:pPr>
      <w:r w:rsidRPr="0083637B">
        <w:rPr>
          <w:rFonts w:eastAsia="Verdana"/>
          <w:lang w:eastAsia="en-GB"/>
        </w:rPr>
        <w:t xml:space="preserve"> </w:t>
      </w:r>
    </w:p>
    <w:p w14:paraId="6705D334" w14:textId="4EFE78E7" w:rsidR="00C33E77" w:rsidRPr="0083637B" w:rsidRDefault="004E2639" w:rsidP="004E2639">
      <w:pPr>
        <w:pStyle w:val="BodyText"/>
        <w:rPr>
          <w:rFonts w:eastAsia="Verdana"/>
          <w:lang w:eastAsia="en-GB"/>
        </w:rPr>
      </w:pPr>
      <w:r>
        <w:rPr>
          <w:rFonts w:eastAsia="Verdana"/>
          <w:bdr w:val="nil"/>
          <w:lang w:val="cy-GB" w:eastAsia="en-GB" w:bidi="cy-GB"/>
        </w:rPr>
        <w:t xml:space="preserve">Rydym wedi cynnwys rhestr wirio yn yr Atodiad sydd wedi'i dylunio i'w defnyddio ar eich cyfrifiadur. Mae'n cynnwys colofn ar gyfer </w:t>
      </w:r>
      <w:r>
        <w:rPr>
          <w:rFonts w:eastAsia="Verdana"/>
          <w:b/>
          <w:bCs/>
          <w:i/>
          <w:iCs/>
          <w:bdr w:val="nil"/>
          <w:lang w:val="cy-GB" w:eastAsia="en-GB" w:bidi="cy-GB"/>
        </w:rPr>
        <w:t>“pwy”</w:t>
      </w:r>
      <w:r>
        <w:rPr>
          <w:rFonts w:eastAsia="Verdana"/>
          <w:bdr w:val="nil"/>
          <w:lang w:val="cy-GB" w:eastAsia="en-GB" w:bidi="cy-GB"/>
        </w:rPr>
        <w:t xml:space="preserve"> oherwydd ein bod wedi darganfod mai un o'r rhesymau </w:t>
      </w:r>
      <w:bookmarkStart w:id="0" w:name="_GoBack"/>
      <w:bookmarkEnd w:id="0"/>
      <w:r>
        <w:rPr>
          <w:rFonts w:eastAsia="Verdana"/>
          <w:bdr w:val="nil"/>
          <w:lang w:val="cy-GB" w:eastAsia="en-GB" w:bidi="cy-GB"/>
        </w:rPr>
        <w:t>mwyaf cyffredin am fethiant cynllun plannu yw camddealltwriaeth ynglŷn â phwy sy'n gyfrifol am swydd benodol.  Dylai'r unigolyn sydd â chyfrifoldeb cyffredinol am y cynllun plannu sicrhau bod pawb sy'n gysylltiedig â'r gwaith yn deall yr hyn y mae disgwyl iddynt wneud, ymhell ymlaen llaw, a'u bod yn gallu gwneud y gwaith.</w:t>
      </w:r>
    </w:p>
    <w:p w14:paraId="6584559E" w14:textId="77777777" w:rsidR="00C33E77" w:rsidRDefault="00C33E77" w:rsidP="00C33E77">
      <w:pPr>
        <w:keepNext/>
        <w:keepLines/>
        <w:spacing w:after="15" w:line="249" w:lineRule="auto"/>
        <w:outlineLvl w:val="1"/>
        <w:rPr>
          <w:rFonts w:eastAsia="Verdana" w:cs="Arial"/>
          <w:color w:val="147DA5" w:themeColor="accent5" w:themeShade="80"/>
          <w:sz w:val="32"/>
          <w:szCs w:val="32"/>
          <w:lang w:eastAsia="en-GB"/>
        </w:rPr>
      </w:pPr>
    </w:p>
    <w:p w14:paraId="20D58589" w14:textId="1DC0C982" w:rsidR="00C33E77" w:rsidRPr="0088169A" w:rsidRDefault="00C33E77" w:rsidP="00C33E77">
      <w:pPr>
        <w:pStyle w:val="Heading2"/>
        <w:rPr>
          <w:rFonts w:eastAsia="Verdana"/>
        </w:rPr>
      </w:pPr>
      <w:r w:rsidRPr="0088169A">
        <w:rPr>
          <w:rFonts w:eastAsia="Verdana"/>
        </w:rPr>
        <w:t xml:space="preserve">4.1 </w:t>
      </w:r>
      <w:r w:rsidR="004E2639">
        <w:rPr>
          <w:rFonts w:eastAsia="Verdana"/>
        </w:rPr>
        <w:t>Gweithio allan eich cyllideb</w:t>
      </w:r>
      <w:r w:rsidRPr="0088169A">
        <w:rPr>
          <w:rFonts w:eastAsia="Verdana"/>
        </w:rPr>
        <w:t xml:space="preserve"> </w:t>
      </w:r>
    </w:p>
    <w:p w14:paraId="6279E16F" w14:textId="77777777" w:rsidR="004E2639" w:rsidRPr="0083637B" w:rsidRDefault="004E2639" w:rsidP="004E2639">
      <w:pPr>
        <w:pStyle w:val="BodyText"/>
        <w:rPr>
          <w:rFonts w:eastAsia="Verdana"/>
          <w:lang w:eastAsia="en-GB"/>
        </w:rPr>
      </w:pPr>
      <w:r>
        <w:rPr>
          <w:rFonts w:eastAsia="Verdana"/>
          <w:bdr w:val="nil"/>
          <w:lang w:val="cy-GB" w:eastAsia="en-GB" w:bidi="cy-GB"/>
        </w:rPr>
        <w:t xml:space="preserve">Bydd y rhestr wirio hefyd yn eich helpu i ddechrau cynllunio cyllid y cynllun, sy'n gallu bod yn hanfodol bwysig, yn enwedig os ydych yn plannu ardal fawr. Nid yw'n bosibl gwybod </w:t>
      </w:r>
      <w:r>
        <w:rPr>
          <w:rFonts w:eastAsia="Verdana"/>
          <w:b/>
          <w:bCs/>
          <w:i/>
          <w:iCs/>
          <w:bdr w:val="nil"/>
          <w:lang w:val="cy-GB" w:eastAsia="en-GB" w:bidi="cy-GB"/>
        </w:rPr>
        <w:t>yn union</w:t>
      </w:r>
      <w:r>
        <w:rPr>
          <w:rFonts w:eastAsia="Verdana"/>
          <w:bdr w:val="nil"/>
          <w:lang w:val="cy-GB" w:eastAsia="en-GB" w:bidi="cy-GB"/>
        </w:rPr>
        <w:t xml:space="preserve"> beth yw'r holl gostau ymlaen llaw ond </w:t>
      </w:r>
      <w:r>
        <w:rPr>
          <w:rFonts w:eastAsia="Verdana"/>
          <w:b/>
          <w:bCs/>
          <w:i/>
          <w:iCs/>
          <w:bdr w:val="nil"/>
          <w:lang w:val="cy-GB" w:eastAsia="en-GB" w:bidi="cy-GB"/>
        </w:rPr>
        <w:t xml:space="preserve">mae'n </w:t>
      </w:r>
      <w:r>
        <w:rPr>
          <w:rFonts w:eastAsia="Verdana"/>
          <w:bdr w:val="nil"/>
          <w:lang w:val="cy-GB" w:eastAsia="en-GB" w:bidi="cy-GB"/>
        </w:rPr>
        <w:t xml:space="preserve">bosibl cael syniad eithaf da. Os oes gennych amcangyfrifon rhesymol ar gyfer pob rhan o'r gwaith cyn i chi ddechrau, gallwch gymryd camau i arbed arian mewn rhai meysydd os yw'r bil cyffredinol yn edrych fel ei fod yn rhy uchel. Mae hefyd yn bosibl monitro cynnydd unwaith y bydd y gwaith wedi dechrau, a chymryd camau'n gynnar os yw'n ymddangos y bydd rhywbeth yn mynd dros y gyllideb.  </w:t>
      </w:r>
    </w:p>
    <w:p w14:paraId="78CA44D9" w14:textId="77777777" w:rsidR="004E2639" w:rsidRPr="0083637B" w:rsidRDefault="004E2639" w:rsidP="004E2639">
      <w:pPr>
        <w:pStyle w:val="BodyText"/>
        <w:rPr>
          <w:rFonts w:eastAsia="Verdana"/>
          <w:lang w:eastAsia="en-GB"/>
        </w:rPr>
      </w:pPr>
      <w:r w:rsidRPr="0083637B">
        <w:rPr>
          <w:rFonts w:eastAsia="Verdana"/>
          <w:lang w:eastAsia="en-GB"/>
        </w:rPr>
        <w:t xml:space="preserve"> </w:t>
      </w:r>
    </w:p>
    <w:p w14:paraId="240DF7F2" w14:textId="77777777" w:rsidR="004E2639" w:rsidRDefault="004E2639" w:rsidP="004E2639">
      <w:pPr>
        <w:pStyle w:val="BodyText"/>
        <w:rPr>
          <w:rFonts w:eastAsia="Verdana"/>
          <w:bdr w:val="nil"/>
          <w:lang w:val="cy-GB" w:eastAsia="en-GB" w:bidi="cy-GB"/>
        </w:rPr>
      </w:pPr>
      <w:r>
        <w:rPr>
          <w:rFonts w:eastAsia="Verdana"/>
          <w:bdr w:val="nil"/>
          <w:lang w:val="cy-GB" w:eastAsia="en-GB" w:bidi="cy-GB"/>
        </w:rPr>
        <w:t>Wrth gynllunio'r gyllideb, ceisiwch gadw ychydig o arian yn ôl i ddelio â phroblemau a allai godi. Er enghraifft, efallai y bydd tywydd drwg yn cynyddu'r amser sy'n ofynnol ar gyfer y gweithrediad plannu, neu efallai y byddwch yn cael anawsterau'n sicrhau cyfarpar neu stoc goed benodol.</w:t>
      </w:r>
    </w:p>
    <w:p w14:paraId="4947E4C7" w14:textId="77777777" w:rsidR="00C33E77" w:rsidRDefault="00C33E77" w:rsidP="00C33E77">
      <w:pPr>
        <w:pStyle w:val="BodyText"/>
      </w:pPr>
    </w:p>
    <w:p w14:paraId="662071E5" w14:textId="77777777" w:rsidR="00C33E77" w:rsidRPr="00BE103B" w:rsidRDefault="00C33E77" w:rsidP="00C33E77">
      <w:pPr>
        <w:spacing w:after="4" w:line="271" w:lineRule="auto"/>
        <w:ind w:right="14"/>
        <w:rPr>
          <w:rFonts w:ascii="Verdana" w:eastAsia="Verdana" w:hAnsi="Verdana" w:cs="Verdana"/>
          <w:color w:val="000000"/>
          <w:sz w:val="12"/>
          <w:szCs w:val="12"/>
          <w:lang w:eastAsia="en-GB"/>
        </w:rPr>
      </w:pPr>
    </w:p>
    <w:p w14:paraId="05BE4299" w14:textId="3E027E85" w:rsidR="00C33E77" w:rsidRPr="00630E98" w:rsidRDefault="00603E8B" w:rsidP="004E2639">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88" w:lineRule="auto"/>
        <w:ind w:left="142" w:right="11"/>
        <w:rPr>
          <w:rFonts w:eastAsia="Verdana" w:cs="Arial"/>
          <w:b/>
          <w:color w:val="0091A5" w:themeColor="accent3"/>
          <w:lang w:eastAsia="en-GB"/>
        </w:rPr>
      </w:pPr>
      <w:r>
        <w:rPr>
          <w:rFonts w:eastAsia="Verdana" w:cs="Arial"/>
          <w:b/>
          <w:color w:val="0091A5" w:themeColor="accent3"/>
          <w:lang w:eastAsia="en-GB"/>
        </w:rPr>
        <w:t>Hawlio eich grant</w:t>
      </w:r>
    </w:p>
    <w:p w14:paraId="6F0DAA57" w14:textId="4393099E" w:rsidR="00C33E77" w:rsidRPr="00BE103B" w:rsidRDefault="00C33E77" w:rsidP="004E2639">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left" w:pos="284"/>
        </w:tabs>
        <w:ind w:left="142" w:right="11"/>
        <w:rPr>
          <w:rFonts w:eastAsia="Verdana" w:cs="Arial"/>
          <w:color w:val="000000"/>
          <w:lang w:eastAsia="en-GB"/>
        </w:rPr>
      </w:pPr>
      <w:r w:rsidRPr="00BE103B">
        <w:rPr>
          <w:rFonts w:ascii="Verdana" w:eastAsia="Verdana" w:hAnsi="Verdana" w:cs="Verdana"/>
          <w:color w:val="000000"/>
          <w:sz w:val="22"/>
          <w:szCs w:val="22"/>
          <w:lang w:eastAsia="en-GB"/>
        </w:rPr>
        <w:t xml:space="preserve">- </w:t>
      </w:r>
      <w:r w:rsidR="00603E8B" w:rsidRPr="00603E8B">
        <w:rPr>
          <w:rFonts w:ascii="Verdana" w:eastAsia="Verdana" w:hAnsi="Verdana" w:cs="Verdana"/>
          <w:b/>
          <w:bCs/>
          <w:color w:val="000000"/>
          <w:sz w:val="22"/>
          <w:szCs w:val="22"/>
          <w:lang w:eastAsia="en-GB" w:bidi="cy-GB"/>
        </w:rPr>
        <w:t>Mae</w:t>
      </w:r>
      <w:r w:rsidR="00603E8B" w:rsidRPr="00603E8B">
        <w:rPr>
          <w:rFonts w:ascii="Verdana" w:eastAsia="Verdana" w:hAnsi="Verdana" w:cs="Verdana"/>
          <w:b/>
          <w:color w:val="000000"/>
          <w:sz w:val="22"/>
          <w:szCs w:val="22"/>
          <w:lang w:eastAsia="en-GB" w:bidi="cy-GB"/>
        </w:rPr>
        <w:t xml:space="preserve"> </w:t>
      </w:r>
      <w:r w:rsidR="00603E8B" w:rsidRPr="00603E8B">
        <w:rPr>
          <w:rFonts w:ascii="Verdana" w:eastAsia="Verdana" w:hAnsi="Verdana" w:cs="Verdana"/>
          <w:color w:val="000000"/>
          <w:sz w:val="22"/>
          <w:szCs w:val="22"/>
          <w:lang w:eastAsia="en-GB" w:bidi="cy-GB"/>
        </w:rPr>
        <w:t>angen i chi sicrhau bod y gwaith wedi cael ei wneud yn gywir ac yn cydymffurfio â rheolau cynllun Creu Coetir Glastir</w:t>
      </w:r>
      <w:r w:rsidR="00603E8B">
        <w:rPr>
          <w:rFonts w:ascii="Verdana" w:eastAsia="Verdana" w:hAnsi="Verdana" w:cs="Verdana"/>
          <w:color w:val="000000"/>
          <w:sz w:val="22"/>
          <w:szCs w:val="22"/>
          <w:lang w:eastAsia="en-GB"/>
        </w:rPr>
        <w:t>.</w:t>
      </w:r>
    </w:p>
    <w:p w14:paraId="7A4CC5BC" w14:textId="77777777" w:rsidR="00C33E77" w:rsidRPr="00BE103B" w:rsidRDefault="00C33E77" w:rsidP="004E2639">
      <w:pPr>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1"/>
        <w:rPr>
          <w:rFonts w:eastAsia="Verdana" w:cs="Arial"/>
          <w:color w:val="000000"/>
          <w:lang w:eastAsia="en-GB"/>
        </w:rPr>
      </w:pPr>
    </w:p>
    <w:p w14:paraId="6E4AC058" w14:textId="73EC8D95" w:rsidR="00C33E77" w:rsidRPr="00BE103B" w:rsidRDefault="00C33E77" w:rsidP="004E2639">
      <w:pPr>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1"/>
        <w:rPr>
          <w:rFonts w:eastAsia="Verdana" w:cs="Arial"/>
          <w:color w:val="000000"/>
          <w:lang w:eastAsia="en-GB"/>
        </w:rPr>
      </w:pPr>
      <w:r w:rsidRPr="00BE103B">
        <w:rPr>
          <w:rFonts w:eastAsia="Verdana" w:cs="Arial"/>
          <w:color w:val="000000"/>
          <w:lang w:eastAsia="en-GB"/>
        </w:rPr>
        <w:t xml:space="preserve">- </w:t>
      </w:r>
      <w:r w:rsidR="00603E8B">
        <w:rPr>
          <w:rFonts w:ascii="Verdana" w:eastAsia="Verdana" w:hAnsi="Verdana" w:cs="Verdana"/>
          <w:color w:val="000000"/>
          <w:sz w:val="22"/>
          <w:szCs w:val="22"/>
          <w:bdr w:val="nil"/>
          <w:lang w:val="cy-GB" w:eastAsia="en-GB" w:bidi="cy-GB"/>
        </w:rPr>
        <w:t xml:space="preserve">Gellir hawlio grantiau Creu Coetir Glastir </w:t>
      </w:r>
      <w:r w:rsidR="00603E8B">
        <w:rPr>
          <w:rFonts w:ascii="Verdana" w:eastAsia="Verdana" w:hAnsi="Verdana" w:cs="Verdana"/>
          <w:b/>
          <w:bCs/>
          <w:color w:val="000000"/>
          <w:sz w:val="22"/>
          <w:szCs w:val="22"/>
          <w:bdr w:val="nil"/>
          <w:lang w:val="cy-GB" w:eastAsia="en-GB" w:bidi="cy-GB"/>
        </w:rPr>
        <w:t>ar ôl</w:t>
      </w:r>
      <w:r w:rsidR="00603E8B">
        <w:rPr>
          <w:rFonts w:ascii="Verdana" w:eastAsia="Verdana" w:hAnsi="Verdana" w:cs="Verdana"/>
          <w:color w:val="000000"/>
          <w:sz w:val="22"/>
          <w:szCs w:val="22"/>
          <w:bdr w:val="nil"/>
          <w:lang w:val="cy-GB" w:eastAsia="en-GB" w:bidi="cy-GB"/>
        </w:rPr>
        <w:t xml:space="preserve"> cwblhau'r gwaith yn unig.</w:t>
      </w:r>
    </w:p>
    <w:p w14:paraId="44C1E455" w14:textId="77777777" w:rsidR="00C33E77" w:rsidRPr="00BE103B" w:rsidRDefault="00C33E77" w:rsidP="004E2639">
      <w:pPr>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1"/>
        <w:rPr>
          <w:rFonts w:eastAsia="Verdana" w:cs="Arial"/>
          <w:color w:val="000000"/>
          <w:lang w:eastAsia="en-GB"/>
        </w:rPr>
      </w:pPr>
    </w:p>
    <w:p w14:paraId="5D616E2A" w14:textId="24EF2944" w:rsidR="00C33E77" w:rsidRPr="00BE103B" w:rsidRDefault="00C33E77" w:rsidP="004E2639">
      <w:pPr>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1"/>
        <w:rPr>
          <w:rFonts w:eastAsia="Verdana" w:cs="Arial"/>
          <w:color w:val="000000"/>
          <w:lang w:eastAsia="en-GB"/>
        </w:rPr>
      </w:pPr>
      <w:r w:rsidRPr="00BE103B">
        <w:rPr>
          <w:rFonts w:eastAsia="Verdana" w:cs="Arial"/>
          <w:color w:val="000000"/>
          <w:lang w:eastAsia="en-GB"/>
        </w:rPr>
        <w:t xml:space="preserve">- </w:t>
      </w:r>
      <w:r w:rsidR="00603E8B" w:rsidRPr="00603E8B">
        <w:rPr>
          <w:rFonts w:eastAsia="Verdana" w:cs="Arial"/>
          <w:color w:val="000000"/>
          <w:lang w:eastAsia="en-GB" w:bidi="cy-GB"/>
        </w:rPr>
        <w:t>Gellir hawlio grantiau ffensio fel gweithrediadau ar wahân i'r plannu h.y. cyn y prif grant plannu ond mae'n rhaid i chi sicrhau bod y ffensys yn eu lle cyn hawlio'r grant.</w:t>
      </w:r>
    </w:p>
    <w:p w14:paraId="7DCC2090" w14:textId="77777777" w:rsidR="00C33E77" w:rsidRPr="00BE103B" w:rsidRDefault="00C33E77" w:rsidP="004E2639">
      <w:pPr>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1"/>
        <w:rPr>
          <w:rFonts w:eastAsia="Verdana" w:cs="Arial"/>
          <w:color w:val="000000"/>
          <w:lang w:eastAsia="en-GB"/>
        </w:rPr>
      </w:pPr>
    </w:p>
    <w:p w14:paraId="3A45DEB4" w14:textId="77777777" w:rsidR="00603E8B" w:rsidRPr="00603E8B" w:rsidRDefault="00C33E77" w:rsidP="00603E8B">
      <w:pPr>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1"/>
        <w:rPr>
          <w:rFonts w:eastAsia="Verdana" w:cs="Arial"/>
          <w:color w:val="000000"/>
          <w:lang w:eastAsia="en-GB"/>
        </w:rPr>
      </w:pPr>
      <w:r w:rsidRPr="00BE103B">
        <w:rPr>
          <w:rFonts w:eastAsia="Verdana" w:cs="Arial"/>
          <w:color w:val="000000"/>
          <w:lang w:eastAsia="en-GB"/>
        </w:rPr>
        <w:t xml:space="preserve">- </w:t>
      </w:r>
      <w:r w:rsidR="00603E8B" w:rsidRPr="00603E8B">
        <w:rPr>
          <w:rFonts w:eastAsia="Verdana" w:cs="Arial"/>
          <w:b/>
          <w:bCs/>
          <w:color w:val="000000"/>
          <w:lang w:eastAsia="en-GB" w:bidi="cy-GB"/>
        </w:rPr>
        <w:t>Nid oes</w:t>
      </w:r>
      <w:r w:rsidR="00603E8B" w:rsidRPr="00603E8B">
        <w:rPr>
          <w:rFonts w:eastAsia="Verdana" w:cs="Arial"/>
          <w:b/>
          <w:color w:val="000000"/>
          <w:lang w:eastAsia="en-GB" w:bidi="cy-GB"/>
        </w:rPr>
        <w:t xml:space="preserve"> </w:t>
      </w:r>
      <w:r w:rsidR="00603E8B" w:rsidRPr="00603E8B">
        <w:rPr>
          <w:rFonts w:eastAsia="Verdana" w:cs="Arial"/>
          <w:color w:val="000000"/>
          <w:lang w:eastAsia="en-GB" w:bidi="cy-GB"/>
        </w:rPr>
        <w:t>angen i chi gynhyrchu derbynebau neu anfonebau wrth hawlio eich grant.</w:t>
      </w:r>
    </w:p>
    <w:p w14:paraId="1B0A3651" w14:textId="2B0F234F" w:rsidR="00C33E77" w:rsidRPr="00603E8B" w:rsidRDefault="00C33E77" w:rsidP="004E2639">
      <w:pPr>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1"/>
        <w:rPr>
          <w:rFonts w:eastAsia="Verdana" w:cs="Arial"/>
          <w:color w:val="000000"/>
          <w:sz w:val="2"/>
          <w:szCs w:val="2"/>
          <w:lang w:eastAsia="en-GB"/>
        </w:rPr>
      </w:pPr>
    </w:p>
    <w:p w14:paraId="71D27A98" w14:textId="77777777" w:rsidR="00C33E77" w:rsidRDefault="00C33E77" w:rsidP="00C33E77">
      <w:pPr>
        <w:pStyle w:val="Heading2"/>
        <w:rPr>
          <w:rFonts w:eastAsia="Verdana"/>
          <w:lang w:eastAsia="en-GB"/>
        </w:rPr>
      </w:pPr>
    </w:p>
    <w:p w14:paraId="58AB8EF6" w14:textId="77777777" w:rsidR="00A6009F" w:rsidRDefault="00A6009F" w:rsidP="00A6009F">
      <w:pPr>
        <w:pStyle w:val="BodyText"/>
        <w:rPr>
          <w:rFonts w:eastAsia="Verdana"/>
          <w:lang w:eastAsia="en-GB"/>
        </w:rPr>
      </w:pPr>
    </w:p>
    <w:p w14:paraId="48984BB5" w14:textId="77777777" w:rsidR="00A6009F" w:rsidRPr="00A6009F" w:rsidRDefault="00A6009F" w:rsidP="00A6009F">
      <w:pPr>
        <w:pStyle w:val="BodyText"/>
        <w:rPr>
          <w:rFonts w:eastAsia="Verdana"/>
          <w:lang w:eastAsia="en-GB"/>
        </w:rPr>
      </w:pPr>
    </w:p>
    <w:p w14:paraId="25DC1D7A" w14:textId="77777777" w:rsidR="00603E8B" w:rsidRDefault="00C33E77" w:rsidP="00C33E77">
      <w:pPr>
        <w:pStyle w:val="Heading2"/>
        <w:rPr>
          <w:rFonts w:eastAsia="Verdana"/>
          <w:lang w:eastAsia="en-GB"/>
        </w:rPr>
      </w:pPr>
      <w:r w:rsidRPr="00BE103B">
        <w:rPr>
          <w:rFonts w:eastAsia="Verdana"/>
          <w:lang w:eastAsia="en-GB"/>
        </w:rPr>
        <w:t xml:space="preserve">4.2 </w:t>
      </w:r>
      <w:r w:rsidR="00603E8B">
        <w:rPr>
          <w:rFonts w:eastAsia="Verdana"/>
          <w:lang w:eastAsia="en-GB"/>
        </w:rPr>
        <w:t>Amseru’r gwaith</w:t>
      </w:r>
    </w:p>
    <w:p w14:paraId="2E7638A3" w14:textId="0AE32709" w:rsidR="00603E8B" w:rsidRPr="0083637B" w:rsidRDefault="00603E8B" w:rsidP="00603E8B">
      <w:pPr>
        <w:pStyle w:val="BodyText"/>
        <w:rPr>
          <w:rFonts w:eastAsia="Verdana"/>
          <w:lang w:eastAsia="en-GB"/>
        </w:rPr>
      </w:pPr>
      <w:r>
        <w:rPr>
          <w:rFonts w:eastAsia="Verdana"/>
          <w:bdr w:val="nil"/>
          <w:lang w:val="cy-GB" w:eastAsia="en-GB" w:bidi="cy-GB"/>
        </w:rPr>
        <w:t xml:space="preserve">Yn amlwg, bydd angen i chi wybod faint o amser y mae'n debygol y bydd pob darn o waith yn ei gymryd. Bydd hyn, yn ei dro, yn dibynnu ar argaeledd llafur, y math o safle, y tywydd ac ati.  </w:t>
      </w:r>
    </w:p>
    <w:p w14:paraId="475D472E" w14:textId="77777777" w:rsidR="00603E8B" w:rsidRDefault="00603E8B" w:rsidP="00603E8B">
      <w:pPr>
        <w:pStyle w:val="BodyText"/>
        <w:rPr>
          <w:rFonts w:eastAsia="Verdana"/>
          <w:bdr w:val="nil"/>
          <w:lang w:val="cy-GB" w:eastAsia="en-GB" w:bidi="cy-GB"/>
        </w:rPr>
      </w:pPr>
    </w:p>
    <w:p w14:paraId="0867A2F4" w14:textId="77777777" w:rsidR="00603E8B" w:rsidRDefault="00603E8B" w:rsidP="00603E8B">
      <w:pPr>
        <w:pStyle w:val="BodyText"/>
        <w:rPr>
          <w:rFonts w:eastAsia="Verdana"/>
          <w:lang w:eastAsia="en-GB"/>
        </w:rPr>
      </w:pPr>
      <w:r>
        <w:rPr>
          <w:rFonts w:eastAsia="Verdana"/>
          <w:bdr w:val="nil"/>
          <w:lang w:val="cy-GB" w:eastAsia="en-GB" w:bidi="cy-GB"/>
        </w:rPr>
        <w:t>Eto, bydd eich cynllun ysgrifenedig yn eich helpu wrth oruchwylio'r gwaith, ac yn caniatáu i chi gywiro problemau unwaith y byddant yn digwydd.</w:t>
      </w:r>
    </w:p>
    <w:p w14:paraId="32B609C3" w14:textId="0863AA1D" w:rsidR="00C33E77" w:rsidRPr="00BE103B" w:rsidRDefault="00C33E77" w:rsidP="00C33E77">
      <w:pPr>
        <w:pStyle w:val="Heading2"/>
        <w:rPr>
          <w:rFonts w:eastAsia="Verdana"/>
          <w:lang w:eastAsia="en-GB"/>
        </w:rPr>
      </w:pPr>
    </w:p>
    <w:p w14:paraId="6A4EA054" w14:textId="77777777" w:rsidR="00C33E77" w:rsidRPr="00BE103B" w:rsidRDefault="00C33E77" w:rsidP="00C33E77">
      <w:pPr>
        <w:pStyle w:val="BodyText"/>
        <w:rPr>
          <w:rFonts w:ascii="Verdana" w:eastAsia="Verdana" w:hAnsi="Verdana" w:cs="Verdana"/>
          <w:sz w:val="12"/>
          <w:szCs w:val="12"/>
          <w:lang w:eastAsia="en-GB"/>
        </w:rPr>
      </w:pPr>
      <w:r>
        <w:rPr>
          <w:rFonts w:eastAsia="Verdana"/>
          <w:lang w:eastAsia="en-GB"/>
        </w:rPr>
        <w:br w:type="column"/>
      </w:r>
    </w:p>
    <w:p w14:paraId="6569AFBF" w14:textId="301ED171" w:rsidR="00C33E77" w:rsidRPr="00EF7C2E" w:rsidRDefault="00512F26" w:rsidP="00512F26">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71" w:lineRule="auto"/>
        <w:ind w:left="142" w:right="14"/>
        <w:rPr>
          <w:rFonts w:eastAsia="Verdana" w:cs="Arial"/>
          <w:b/>
          <w:color w:val="0091A5" w:themeColor="accent3"/>
          <w:lang w:eastAsia="en-GB"/>
        </w:rPr>
      </w:pPr>
      <w:r>
        <w:rPr>
          <w:rFonts w:eastAsia="Verdana" w:cs="Arial"/>
          <w:b/>
          <w:color w:val="0091A5" w:themeColor="accent3"/>
          <w:lang w:eastAsia="en-GB"/>
        </w:rPr>
        <w:t>Dyddiad Olaf I hawlio grant</w:t>
      </w:r>
    </w:p>
    <w:p w14:paraId="47C02EB5" w14:textId="77777777" w:rsidR="00512F26" w:rsidRPr="00512F26" w:rsidRDefault="00C33E77" w:rsidP="00512F26">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71" w:lineRule="auto"/>
        <w:ind w:left="142" w:right="14"/>
        <w:rPr>
          <w:rFonts w:eastAsia="Verdana" w:cs="Arial"/>
          <w:color w:val="000000"/>
          <w:lang w:eastAsia="en-GB"/>
        </w:rPr>
      </w:pPr>
      <w:r w:rsidRPr="003A3D2C">
        <w:rPr>
          <w:rFonts w:eastAsia="Verdana" w:cs="Arial"/>
          <w:color w:val="000000"/>
          <w:lang w:eastAsia="en-GB"/>
        </w:rPr>
        <w:t xml:space="preserve">- </w:t>
      </w:r>
      <w:r w:rsidR="00512F26" w:rsidRPr="00512F26">
        <w:rPr>
          <w:rFonts w:eastAsia="Verdana" w:cs="Arial"/>
          <w:color w:val="000000"/>
          <w:lang w:eastAsia="en-GB" w:bidi="cy-GB"/>
        </w:rPr>
        <w:t xml:space="preserve">Mae'n rhaid hawlio grantiau plannu newydd erbyn y dyddiad yn eich contract Creu Coetir Glastir. </w:t>
      </w:r>
    </w:p>
    <w:p w14:paraId="32CC9E49" w14:textId="77777777" w:rsidR="00512F26" w:rsidRPr="00EA22FE" w:rsidRDefault="00512F26" w:rsidP="00512F26">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71" w:lineRule="auto"/>
        <w:ind w:left="142" w:right="14"/>
        <w:rPr>
          <w:rFonts w:eastAsia="Verdana" w:cs="Arial"/>
          <w:color w:val="000000"/>
          <w:sz w:val="12"/>
          <w:szCs w:val="12"/>
          <w:lang w:eastAsia="en-GB"/>
        </w:rPr>
      </w:pPr>
    </w:p>
    <w:p w14:paraId="6EE129C3" w14:textId="068D426B" w:rsidR="00512F26" w:rsidRPr="00512F26" w:rsidRDefault="00512F26" w:rsidP="00512F26">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71" w:lineRule="auto"/>
        <w:ind w:left="142" w:right="14"/>
        <w:rPr>
          <w:rFonts w:eastAsia="Verdana" w:cs="Arial"/>
          <w:color w:val="000000"/>
          <w:lang w:eastAsia="en-GB"/>
        </w:rPr>
      </w:pPr>
      <w:r>
        <w:rPr>
          <w:rFonts w:eastAsia="Verdana" w:cs="Arial"/>
          <w:bCs/>
          <w:color w:val="000000"/>
          <w:lang w:eastAsia="en-GB" w:bidi="cy-GB"/>
        </w:rPr>
        <w:t xml:space="preserve">- </w:t>
      </w:r>
      <w:r w:rsidRPr="00512F26">
        <w:rPr>
          <w:rFonts w:eastAsia="Verdana" w:cs="Arial"/>
          <w:bCs/>
          <w:color w:val="000000"/>
          <w:lang w:eastAsia="en-GB" w:bidi="cy-GB"/>
        </w:rPr>
        <w:t>Mae</w:t>
      </w:r>
      <w:r w:rsidRPr="00512F26">
        <w:rPr>
          <w:rFonts w:eastAsia="Verdana" w:cs="Arial"/>
          <w:b/>
          <w:bCs/>
          <w:color w:val="000000"/>
          <w:u w:val="single"/>
          <w:lang w:eastAsia="en-GB" w:bidi="cy-GB"/>
        </w:rPr>
        <w:t xml:space="preserve"> grantiau plannu newydd</w:t>
      </w:r>
      <w:r w:rsidRPr="00512F26">
        <w:rPr>
          <w:rFonts w:eastAsia="Verdana" w:cs="Arial"/>
          <w:color w:val="000000"/>
          <w:lang w:eastAsia="en-GB" w:bidi="cy-GB"/>
        </w:rPr>
        <w:t xml:space="preserve"> yn cael eu hawlio ar ffurflen gwaith cyfalaf cynllun Creu Coetir Glastir sydd ar</w:t>
      </w:r>
      <w:r w:rsidR="00EA22FE">
        <w:rPr>
          <w:rFonts w:eastAsia="Verdana" w:cs="Arial"/>
          <w:color w:val="000000"/>
          <w:lang w:eastAsia="en-GB" w:bidi="cy-GB"/>
        </w:rPr>
        <w:t xml:space="preserve"> </w:t>
      </w:r>
      <w:r w:rsidRPr="00512F26">
        <w:rPr>
          <w:rFonts w:eastAsia="Verdana" w:cs="Arial"/>
          <w:color w:val="000000"/>
          <w:lang w:eastAsia="en-GB" w:bidi="cy-GB"/>
        </w:rPr>
        <w:t xml:space="preserve">gael ar RPW (Taliadau Gwledig Cymru) ar-lein. Mae </w:t>
      </w:r>
      <w:r w:rsidRPr="00512F26">
        <w:rPr>
          <w:rFonts w:eastAsia="Verdana" w:cs="Arial"/>
          <w:b/>
          <w:bCs/>
          <w:color w:val="000000"/>
          <w:u w:val="single"/>
          <w:lang w:eastAsia="en-GB" w:bidi="cy-GB"/>
        </w:rPr>
        <w:t>taliadau Cynnal a Phremiwm</w:t>
      </w:r>
      <w:r w:rsidRPr="00512F26">
        <w:rPr>
          <w:rFonts w:eastAsia="Verdana" w:cs="Arial"/>
          <w:color w:val="000000"/>
          <w:lang w:eastAsia="en-GB" w:bidi="cy-GB"/>
        </w:rPr>
        <w:t xml:space="preserve"> Creu Coetir Glastir yn cael eu hawlio ar y Ffurflen Cais Sengl (SAF). </w:t>
      </w:r>
    </w:p>
    <w:p w14:paraId="4F0C1679" w14:textId="77777777" w:rsidR="00512F26" w:rsidRPr="00EA22FE" w:rsidRDefault="00512F26" w:rsidP="00512F26">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71" w:lineRule="auto"/>
        <w:ind w:left="142" w:right="14"/>
        <w:rPr>
          <w:rFonts w:eastAsia="Verdana" w:cs="Arial"/>
          <w:color w:val="000000"/>
          <w:sz w:val="12"/>
          <w:szCs w:val="12"/>
          <w:lang w:eastAsia="en-GB"/>
        </w:rPr>
      </w:pPr>
    </w:p>
    <w:p w14:paraId="1DC70AE2" w14:textId="3D0399A4" w:rsidR="00512F26" w:rsidRPr="00512F26" w:rsidRDefault="00512F26" w:rsidP="00512F26">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71" w:lineRule="auto"/>
        <w:ind w:left="142" w:right="14"/>
        <w:rPr>
          <w:rFonts w:eastAsia="Verdana" w:cs="Arial"/>
          <w:color w:val="000000"/>
          <w:lang w:eastAsia="en-GB"/>
        </w:rPr>
      </w:pPr>
      <w:r>
        <w:rPr>
          <w:rFonts w:eastAsia="Verdana" w:cs="Arial"/>
          <w:color w:val="000000"/>
          <w:lang w:eastAsia="en-GB" w:bidi="cy-GB"/>
        </w:rPr>
        <w:t xml:space="preserve">- </w:t>
      </w:r>
      <w:r w:rsidRPr="00512F26">
        <w:rPr>
          <w:rFonts w:eastAsia="Verdana" w:cs="Arial"/>
          <w:color w:val="000000"/>
          <w:lang w:eastAsia="en-GB" w:bidi="cy-GB"/>
        </w:rPr>
        <w:t>Cofiwch gynnwys amser ychwanegol yn eich cynllun plannu fel na fydd problem annisgwyl yn achosi i chi methu'r dyddiad olaf i hawlio.</w:t>
      </w:r>
    </w:p>
    <w:p w14:paraId="51534EE9" w14:textId="77777777" w:rsidR="00512F26" w:rsidRDefault="00512F26" w:rsidP="00C33E77">
      <w:pPr>
        <w:pStyle w:val="BodyText"/>
        <w:rPr>
          <w:rFonts w:eastAsia="Verdana"/>
          <w:lang w:eastAsia="en-GB"/>
        </w:rPr>
      </w:pPr>
    </w:p>
    <w:p w14:paraId="4DABA8D3" w14:textId="77777777" w:rsidR="00512F26" w:rsidRPr="0083637B" w:rsidRDefault="00512F26" w:rsidP="00512F26">
      <w:pPr>
        <w:pStyle w:val="BodyText"/>
        <w:rPr>
          <w:rFonts w:eastAsia="Verdana"/>
          <w:lang w:eastAsia="en-GB"/>
        </w:rPr>
      </w:pPr>
      <w:r>
        <w:rPr>
          <w:rFonts w:eastAsia="Verdana"/>
          <w:bdr w:val="nil"/>
          <w:lang w:val="cy-GB" w:eastAsia="en-GB" w:bidi="cy-GB"/>
        </w:rPr>
        <w:t xml:space="preserve">Ffordd dda i ysgrifennu'r cynllun yw </w:t>
      </w:r>
      <w:r>
        <w:rPr>
          <w:rFonts w:eastAsia="Verdana"/>
          <w:b/>
          <w:bCs/>
          <w:i/>
          <w:iCs/>
          <w:bdr w:val="nil"/>
          <w:lang w:val="cy-GB" w:eastAsia="en-GB" w:bidi="cy-GB"/>
        </w:rPr>
        <w:t xml:space="preserve">gweithio'n ôl </w:t>
      </w:r>
      <w:r>
        <w:rPr>
          <w:rFonts w:eastAsia="Verdana"/>
          <w:bdr w:val="nil"/>
          <w:lang w:val="cy-GB" w:eastAsia="en-GB" w:bidi="cy-GB"/>
        </w:rPr>
        <w:t xml:space="preserve">o ddyddiad gorffen targed. Fel arfer byddech eisiau gorffen y gwaith ychydig ddyddiau cyn hynny, i sicrhau bod gwaith papur yr hawliad yn cael ei gwblhau a'i ddychwelyd mewn pryd. Mae'n syniad da cynnwys wythnos neu ddwy ychwanegol, i ganiatáu ychydig o saib os bydd unrhyw oedi'n codi oherwydd y tywydd neu broblemau annisgwyl. Bydd y swm o amser ychwanegol sy'n ddoeth yn amrywio yn sylweddol. Ar gynlluniau bach, efallai y bydd angen ychydig ddyddiau'n unig, ond os ydych yn delio â chynllun mawr a / neu ydych yn amhrofiadol o ran plannu coed, caniatewch fwy o amser! </w:t>
      </w:r>
    </w:p>
    <w:p w14:paraId="4D787B8C" w14:textId="77777777" w:rsidR="00512F26" w:rsidRPr="00C4518B" w:rsidRDefault="00512F26" w:rsidP="00512F26">
      <w:pPr>
        <w:pStyle w:val="BodyText"/>
        <w:rPr>
          <w:rFonts w:eastAsia="Verdana"/>
          <w:sz w:val="16"/>
          <w:szCs w:val="16"/>
          <w:lang w:eastAsia="en-GB"/>
        </w:rPr>
      </w:pPr>
      <w:r w:rsidRPr="00C4518B">
        <w:rPr>
          <w:rFonts w:eastAsia="Verdana"/>
          <w:sz w:val="16"/>
          <w:szCs w:val="16"/>
          <w:lang w:eastAsia="en-GB"/>
        </w:rPr>
        <w:t xml:space="preserve"> </w:t>
      </w:r>
    </w:p>
    <w:p w14:paraId="22287BFC" w14:textId="77777777" w:rsidR="00512F26" w:rsidRPr="00C4518B" w:rsidRDefault="00512F26" w:rsidP="00512F26">
      <w:pPr>
        <w:pStyle w:val="BodyText"/>
        <w:rPr>
          <w:rFonts w:eastAsia="Verdana"/>
          <w:lang w:eastAsia="en-GB"/>
        </w:rPr>
      </w:pPr>
      <w:r>
        <w:rPr>
          <w:rFonts w:eastAsia="Verdana"/>
          <w:bdr w:val="nil"/>
          <w:lang w:val="cy-GB" w:eastAsia="en-GB" w:bidi="cy-GB"/>
        </w:rPr>
        <w:t xml:space="preserve">Cofiwch ystyried ffactorau eraill a allai ddylanwadu ar ddichonoldeb cael y gwaith wedi'i wneud mewn pryd. Os ydych yn ffermwr sy'n defnyddio llafurwyr amaethyddol i helpu â gwaith plannu, a fyddant ar gael i weithio yn ystod anterth y tymor wyna? Gellir cael galw uchel am gontractwyr plannu coedwigaeth ar yr adeg hon o'r flwyddyn, felly peidiwch â dibynnu ar fod yn gallu dod o hyd i gymorth wrth gefn ar fyr rybudd. Ceir dwy ffordd resymegol o ymdrin â'r broblem: dechrau'r gwaith yn gynharach, neu drefnu i gael help ychwanegol ymlaen llaw. </w:t>
      </w:r>
    </w:p>
    <w:p w14:paraId="197E441B" w14:textId="77777777" w:rsidR="00C33E77" w:rsidRDefault="00C33E77" w:rsidP="00C33E77">
      <w:pPr>
        <w:pStyle w:val="BodyText"/>
        <w:rPr>
          <w:rFonts w:eastAsia="Verdana"/>
          <w:lang w:eastAsia="en-GB"/>
        </w:rPr>
      </w:pPr>
    </w:p>
    <w:p w14:paraId="1C07845F" w14:textId="77777777" w:rsidR="00C33E77" w:rsidRDefault="00C33E77" w:rsidP="00C33E77">
      <w:pPr>
        <w:pStyle w:val="Heading2"/>
        <w:rPr>
          <w:rFonts w:eastAsia="Verdana"/>
          <w:lang w:eastAsia="en-GB"/>
        </w:rPr>
      </w:pPr>
    </w:p>
    <w:p w14:paraId="676DEBB4" w14:textId="3DDA8DEC" w:rsidR="00C33E77" w:rsidRPr="008324E9" w:rsidRDefault="00C33E77" w:rsidP="00C33E77">
      <w:pPr>
        <w:pStyle w:val="Heading2"/>
        <w:rPr>
          <w:rFonts w:eastAsia="Verdana"/>
          <w:lang w:eastAsia="en-GB"/>
        </w:rPr>
      </w:pPr>
      <w:r w:rsidRPr="008324E9">
        <w:rPr>
          <w:rFonts w:eastAsia="Verdana"/>
          <w:lang w:eastAsia="en-GB"/>
        </w:rPr>
        <w:t xml:space="preserve">4.3 </w:t>
      </w:r>
      <w:r w:rsidR="00512F26" w:rsidRPr="00512F26">
        <w:rPr>
          <w:rFonts w:eastAsia="Arial"/>
          <w:lang w:val="cy-GB" w:eastAsia="en-GB" w:bidi="cy-GB"/>
        </w:rPr>
        <w:t>Cael eich tîm plannu at ei gilydd</w:t>
      </w:r>
    </w:p>
    <w:p w14:paraId="2D866E17" w14:textId="77777777" w:rsidR="00EA22FE" w:rsidRPr="0083637B" w:rsidRDefault="00EA22FE" w:rsidP="00EA22FE">
      <w:pPr>
        <w:pStyle w:val="BodyText"/>
        <w:rPr>
          <w:rFonts w:eastAsia="Verdana"/>
          <w:lang w:eastAsia="en-GB"/>
        </w:rPr>
      </w:pPr>
      <w:r>
        <w:rPr>
          <w:rFonts w:eastAsia="Verdana"/>
          <w:bdr w:val="nil"/>
          <w:lang w:val="cy-GB" w:eastAsia="en-GB" w:bidi="cy-GB"/>
        </w:rPr>
        <w:t xml:space="preserve">Yn gynnar yn y cyfnod cynllunio, ystyriwch </w:t>
      </w:r>
      <w:r>
        <w:rPr>
          <w:rFonts w:eastAsia="Verdana"/>
          <w:b/>
          <w:bCs/>
          <w:i/>
          <w:iCs/>
          <w:bdr w:val="nil"/>
          <w:lang w:val="cy-GB" w:eastAsia="en-GB" w:bidi="cy-GB"/>
        </w:rPr>
        <w:t xml:space="preserve">bwy </w:t>
      </w:r>
      <w:r>
        <w:rPr>
          <w:rFonts w:eastAsia="Verdana"/>
          <w:bdr w:val="nil"/>
          <w:lang w:val="cy-GB" w:eastAsia="en-GB" w:bidi="cy-GB"/>
        </w:rPr>
        <w:t xml:space="preserve">fydd yn cymryd rhan. Os ydych yn bwriadu gwneud y gwaith plannu eich hun, ystyriwch ofyn i deulu, ffrindiau neu gymdogion am help. Weithiau gall cynllun plannu fod yn frawychus i un unigolyn a gall fod yn ddefnyddiol cael cwmni. Ond gwnewch yn siŵr eu bod yn gwybod beth mae'n golygu, a gwnewch yn siŵr eu bod wedi ymrwymo ymlaen llaw. </w:t>
      </w:r>
    </w:p>
    <w:p w14:paraId="04836484" w14:textId="77777777" w:rsidR="00512F26" w:rsidRDefault="00512F26" w:rsidP="00EA22FE">
      <w:pPr>
        <w:pStyle w:val="BodyText"/>
      </w:pPr>
    </w:p>
    <w:p w14:paraId="193A46D8" w14:textId="54C153AB" w:rsidR="00EA22FE" w:rsidRDefault="00EA22FE" w:rsidP="00EA22FE">
      <w:pPr>
        <w:pStyle w:val="BodyText"/>
        <w:rPr>
          <w:rFonts w:eastAsia="Verdana"/>
          <w:bdr w:val="nil"/>
          <w:lang w:val="cy-GB" w:eastAsia="en-GB" w:bidi="cy-GB"/>
        </w:rPr>
      </w:pPr>
      <w:r>
        <w:rPr>
          <w:rFonts w:eastAsia="Verdana"/>
          <w:bdr w:val="nil"/>
          <w:lang w:val="cy-GB" w:eastAsia="en-GB" w:bidi="cy-GB"/>
        </w:rPr>
        <w:t>Os byddwch yn defnyddio contractwyr, cofiwch archebu eu gwasanaethau mor gynnar â phosibl, a gwneud yn siŵr bod gennych gontract wedi'i lofnodi neu archeb gwaith y cytunwyd arni yn ysgrifenedig. Dylai nodi natur y gwaith dan sylw, pryd fydd yn cael ei wneud, a dyddiad olaf i gwblhau'r gwaith (a ddylai fod cyfnod cyfforddus cyn eich dyddiad olaf gwirioneddol i gwblhau'r gwaith). Cofiwch fod yn glir a fydd y gwaith yn cynnwys unrhyw baratoi tir, gosod llewys coed, neu gyfrifoldebau rheoli chwyn, a ph'un a godir TAW.</w:t>
      </w:r>
    </w:p>
    <w:p w14:paraId="4D0E4516" w14:textId="77777777" w:rsidR="00EA22FE" w:rsidRDefault="00EA22FE" w:rsidP="00EA22FE">
      <w:pPr>
        <w:pStyle w:val="BodyText"/>
        <w:rPr>
          <w:rFonts w:eastAsia="Verdana"/>
          <w:bdr w:val="nil"/>
          <w:lang w:val="cy-GB" w:eastAsia="en-GB" w:bidi="cy-GB"/>
        </w:rPr>
      </w:pPr>
    </w:p>
    <w:p w14:paraId="377D4E70" w14:textId="395C6211" w:rsidR="00EA22FE" w:rsidRPr="00EA22FE" w:rsidRDefault="00EA22FE" w:rsidP="00EA22FE">
      <w:pPr>
        <w:pStyle w:val="BodyText"/>
        <w:rPr>
          <w:rFonts w:cs="Arial"/>
        </w:rPr>
      </w:pPr>
      <w:r w:rsidRPr="00EA22FE">
        <w:rPr>
          <w:rFonts w:eastAsia="Verdana" w:cs="Arial"/>
          <w:bdr w:val="nil"/>
          <w:lang w:val="cy-GB" w:eastAsia="en-GB" w:bidi="cy-GB"/>
        </w:rPr>
        <w:t>Os oes gennych gymdogion cyfeillgar sydd hefyd yn gweithio ar gynllun plannu, efallai y gallech rannu profiad ac adnoddau - e.e. peiriannau i baratoi tir, llafur i blannu, rheoli chwyn - ac efallai y gallwch gael gwell bargen wrth brynu'r stoc blannu os byddwch yn cyfuno'ch archebion.</w:t>
      </w:r>
    </w:p>
    <w:p w14:paraId="22962BDD" w14:textId="23C9B97F" w:rsidR="00C33E77" w:rsidRPr="00470963" w:rsidRDefault="00C33E77" w:rsidP="00C33E77">
      <w:pPr>
        <w:pStyle w:val="Heading2"/>
        <w:rPr>
          <w:rFonts w:eastAsia="Verdana"/>
          <w:lang w:eastAsia="en-GB"/>
        </w:rPr>
      </w:pPr>
      <w:r>
        <w:t>4</w:t>
      </w:r>
      <w:r w:rsidRPr="00470963">
        <w:rPr>
          <w:rFonts w:eastAsia="Verdana"/>
          <w:lang w:eastAsia="en-GB"/>
        </w:rPr>
        <w:t xml:space="preserve">.4 </w:t>
      </w:r>
      <w:r w:rsidR="00EA22FE">
        <w:rPr>
          <w:rFonts w:eastAsia="Verdana"/>
          <w:lang w:eastAsia="en-GB"/>
        </w:rPr>
        <w:t>Y tymor plannu</w:t>
      </w:r>
      <w:r w:rsidRPr="00470963">
        <w:rPr>
          <w:rFonts w:eastAsia="Verdana"/>
          <w:lang w:eastAsia="en-GB"/>
        </w:rPr>
        <w:t xml:space="preserve"> </w:t>
      </w:r>
    </w:p>
    <w:p w14:paraId="5C3A5670" w14:textId="18A92D9A" w:rsidR="00BF2AC9" w:rsidRDefault="00BF2AC9" w:rsidP="00FC2B0E">
      <w:pPr>
        <w:pStyle w:val="BodyText"/>
        <w:ind w:right="-271"/>
        <w:rPr>
          <w:rFonts w:eastAsia="Verdana"/>
          <w:bdr w:val="nil"/>
          <w:lang w:val="cy-GB" w:eastAsia="en-GB" w:bidi="cy-GB"/>
        </w:rPr>
      </w:pPr>
      <w:r>
        <w:rPr>
          <w:rFonts w:eastAsia="Verdana"/>
          <w:bdr w:val="nil"/>
          <w:lang w:val="cy-GB" w:eastAsia="en-GB" w:bidi="cy-GB"/>
        </w:rPr>
        <w:t xml:space="preserve">Fel arfer bydd coed yn cael eu plannu yn ystod misoedd oerach y flwyddyn. Ar gyfer y rhan fwyaf o Gymru, yn gyffredinol ystyrir bod y tymor plannu yn rhedeg o </w:t>
      </w:r>
      <w:r>
        <w:rPr>
          <w:rFonts w:eastAsia="Verdana"/>
          <w:b/>
          <w:bCs/>
          <w:i/>
          <w:iCs/>
          <w:bdr w:val="nil"/>
          <w:lang w:val="cy-GB" w:eastAsia="en-GB" w:bidi="cy-GB"/>
        </w:rPr>
        <w:t xml:space="preserve">fis Hydref i fis Ebrill </w:t>
      </w:r>
      <w:r>
        <w:rPr>
          <w:rFonts w:eastAsia="Verdana"/>
          <w:bdr w:val="nil"/>
          <w:lang w:val="cy-GB" w:eastAsia="en-GB" w:bidi="cy-GB"/>
        </w:rPr>
        <w:t xml:space="preserve">(yn gynhwysol, os bydd amodau tywydd yn caniatáu) ac efallai y bydd hyn yn cael ei ymestyn yn yr </w:t>
      </w:r>
      <w:r>
        <w:rPr>
          <w:rFonts w:eastAsia="Verdana"/>
          <w:bdr w:val="nil"/>
          <w:lang w:val="cy-GB" w:eastAsia="en-GB" w:bidi="cy-GB"/>
        </w:rPr>
        <w:lastRenderedPageBreak/>
        <w:t xml:space="preserve">ucheldir lle mae'r amodau yn oerach yn gyffredinol. Yn ystod y cyfnod hwnnw mae'n debyg y bydd rhai adegau o dywydd oer estynedig a fydd yn ymyrryd â gwaith plannu (rhwng mis Rhagfyr a mis Mawrth yn fwyaf tebygol). </w:t>
      </w:r>
      <w:r>
        <w:rPr>
          <w:rFonts w:eastAsia="Verdana"/>
          <w:b/>
          <w:bCs/>
          <w:i/>
          <w:iCs/>
          <w:bdr w:val="nil"/>
          <w:lang w:val="cy-GB" w:eastAsia="en-GB" w:bidi="cy-GB"/>
        </w:rPr>
        <w:t xml:space="preserve">Ni ddylech blannu pan fydd y tir wedi rhewi. </w:t>
      </w:r>
      <w:r>
        <w:rPr>
          <w:rFonts w:eastAsia="Verdana"/>
          <w:bdr w:val="nil"/>
          <w:lang w:val="cy-GB" w:eastAsia="en-GB" w:bidi="cy-GB"/>
        </w:rPr>
        <w:t xml:space="preserve">Mae'n amhosibl pennu amseru "delfrydol" ar gyfer plannu newydd, oherwydd bod cymaint yn dibynnu ar rywogaeth y coed a math y stoc, y tywydd ac agwedd ac uchder eich safle hyd yn oed. Mae unrhyw goeden fyw – boed yn eginblanhigyn mewn planhigfa neu'n goeden hynafol enfawr – yn goroesi trwy broses dwf, sy'n cynnwys mewnlifiad dŵr a maetholion o'r pridd, cynhyrchu egni yn y dail a symudiad dŵr, siwgr a maetholion wedi hydoddi trwy'r goeden. Mae'r holl brosesau hyn yn gydgysylltiedig ac yn dibynnu ar ei gilydd, dyna pam gall coed aeddfed gael eu lladd gan docio llawdrwm neu anamserol neu niwed i wreiddiau mawr. Mewn hinsoddau tymherus fel Cymru, bydd coed yn cael cyfnod segur dros y gaeaf. Mae coed collddail, mae'r dail meddal a fyddai'n gwneud y goeden yn agored i niwed o wyntoedd a thywydd oer y gaeaf yn cael eu colli, ac mae tyfiant y goeden yn cael ei “gau i lawr” i bob pwrpas ar gyfer y gaeaf. Mae'r cyfnod segur yn wir yn achos coed conwydd hefyd i raddau helaeth, er bod dail y rhan fwyaf o goed conwydd, sydd fel nodwyddau, yn gallu gwrthsefyll y gaeaf ac ni fyddant yn cael eu colli yn yr un patrwm tymhorol.  </w:t>
      </w:r>
    </w:p>
    <w:p w14:paraId="0150604E" w14:textId="77777777" w:rsidR="00BF2AC9" w:rsidRDefault="00BF2AC9" w:rsidP="00FC2B0E">
      <w:pPr>
        <w:pStyle w:val="BodyText"/>
        <w:ind w:right="-271"/>
        <w:rPr>
          <w:rFonts w:eastAsia="Verdana"/>
          <w:bdr w:val="nil"/>
          <w:lang w:val="cy-GB" w:eastAsia="en-GB" w:bidi="cy-GB"/>
        </w:rPr>
      </w:pPr>
    </w:p>
    <w:p w14:paraId="159D3E84" w14:textId="15C4BCD6" w:rsidR="00A6009F" w:rsidRDefault="00BF2AC9" w:rsidP="00FC2B0E">
      <w:pPr>
        <w:pStyle w:val="BodyText"/>
        <w:ind w:right="-271"/>
        <w:rPr>
          <w:rFonts w:eastAsia="Verdana"/>
          <w:lang w:eastAsia="en-GB"/>
        </w:rPr>
      </w:pPr>
      <w:r>
        <w:rPr>
          <w:rFonts w:eastAsia="Verdana"/>
          <w:bdr w:val="nil"/>
          <w:lang w:val="cy-GB" w:eastAsia="en-GB" w:bidi="cy-GB"/>
        </w:rPr>
        <w:t xml:space="preserve">Mae codi coeden o'r blanhigfa a'i hail-blannu ar safle yn achosi llawer o straen i blanhigyn ifanc a, phetai hyn yn cael ei wneud yn yr haf pan fydd y goeden yn llawn dail, mae'n debygol y byddai'n marw. Trwy symud a phlannu coed ifanc pan fyddant yn segur, rydym yn lleihau'r risg o niwed gymaint â phosibl, ac yn rhoi'r cyfle gorau i'r goeden sefydlu yn ei lleoliad newydd. Mae angen i goed gymryd llawer o ddŵr i fyny yn y gwanwyn i ganiatáu blaguro a thwf cynnar dail. Yn hanfodol, mae'r gwreiddiau'n dechrau tyfu, gan ddefnyddio egni sydd wedi'i storio, </w:t>
      </w:r>
      <w:r>
        <w:rPr>
          <w:rFonts w:eastAsia="Verdana"/>
          <w:i/>
          <w:iCs/>
          <w:bdr w:val="nil"/>
          <w:lang w:val="cy-GB" w:eastAsia="en-GB" w:bidi="cy-GB"/>
        </w:rPr>
        <w:t xml:space="preserve">cyn </w:t>
      </w:r>
      <w:r>
        <w:rPr>
          <w:rFonts w:eastAsia="Verdana"/>
          <w:bdr w:val="nil"/>
          <w:lang w:val="cy-GB" w:eastAsia="en-GB" w:bidi="cy-GB"/>
        </w:rPr>
        <w:t>i'r dail ymddangos. Mae'r gwreiddiau hyn yn bwysig i iechyd a sefydliad y goeden ifanc.  Mae plannu coed yn y gaeaf yn caniatáu amser i'r goeden dyfu rhywfaint o wreiddiau cyn iddi flaguro, pan fydd y galw mwyaf am ddŵr. Gall plannu yn yr hydref fod hyd yn oed yn well, oherwydd y bydd hyn yn caniatáu dau gyfnod o bridd cymharol gynnes ar gyfer twf gwreiddiau pan fydd galw'r dail am ddŵr yn isel.</w:t>
      </w:r>
    </w:p>
    <w:p w14:paraId="54CCF577" w14:textId="77777777" w:rsidR="00C33E77" w:rsidRPr="00AD08CE" w:rsidRDefault="00C33E77" w:rsidP="00C33E77">
      <w:pPr>
        <w:pStyle w:val="BodyText"/>
        <w:rPr>
          <w:rFonts w:eastAsia="Verdana"/>
          <w:sz w:val="16"/>
          <w:szCs w:val="16"/>
          <w:lang w:eastAsia="en-GB"/>
        </w:rPr>
      </w:pPr>
    </w:p>
    <w:p w14:paraId="4301DF17" w14:textId="52241119" w:rsidR="00984824" w:rsidRDefault="00984824" w:rsidP="00984824">
      <w:pPr>
        <w:pBdr>
          <w:top w:val="single" w:sz="4" w:space="1" w:color="0091A5" w:themeColor="accent3"/>
          <w:left w:val="single" w:sz="4" w:space="4" w:color="0091A5" w:themeColor="accent3"/>
          <w:bottom w:val="single" w:sz="4" w:space="1" w:color="0091A5" w:themeColor="accent3"/>
          <w:right w:val="single" w:sz="4" w:space="0" w:color="0091A5" w:themeColor="accent3"/>
        </w:pBdr>
        <w:spacing w:after="4" w:line="257" w:lineRule="auto"/>
        <w:ind w:right="-129"/>
        <w:rPr>
          <w:rFonts w:eastAsia="Verdana" w:cs="Arial"/>
          <w:b/>
          <w:color w:val="0091A5" w:themeColor="accent3"/>
          <w:sz w:val="22"/>
          <w:szCs w:val="22"/>
          <w:u w:val="single"/>
          <w:lang w:eastAsia="en-GB"/>
        </w:rPr>
      </w:pPr>
      <w:r>
        <w:rPr>
          <w:rFonts w:eastAsia="Verdana" w:cs="Arial"/>
          <w:b/>
          <w:color w:val="0091A5" w:themeColor="accent3"/>
          <w:sz w:val="22"/>
          <w:szCs w:val="22"/>
          <w:u w:val="single"/>
          <w:lang w:eastAsia="en-GB"/>
        </w:rPr>
        <w:t>Amseru plannu coed: GAIR I GALL</w:t>
      </w:r>
    </w:p>
    <w:p w14:paraId="3B1AD7E0" w14:textId="77777777" w:rsidR="00F32F84" w:rsidRDefault="009709F4" w:rsidP="00984824">
      <w:pPr>
        <w:pBdr>
          <w:top w:val="single" w:sz="4" w:space="1" w:color="0091A5" w:themeColor="accent3"/>
          <w:left w:val="single" w:sz="4" w:space="4" w:color="0091A5" w:themeColor="accent3"/>
          <w:bottom w:val="single" w:sz="4" w:space="1" w:color="0091A5" w:themeColor="accent3"/>
          <w:right w:val="single" w:sz="4" w:space="0" w:color="0091A5" w:themeColor="accent3"/>
        </w:pBdr>
        <w:spacing w:after="4" w:line="257" w:lineRule="auto"/>
        <w:ind w:right="-129"/>
        <w:rPr>
          <w:rFonts w:eastAsia="Verdana" w:cs="Arial"/>
          <w:color w:val="000000"/>
          <w:lang w:eastAsia="en-GB" w:bidi="cy-GB"/>
        </w:rPr>
      </w:pPr>
      <w:r w:rsidRPr="009709F4">
        <w:rPr>
          <w:rFonts w:eastAsia="Verdana" w:cs="Arial"/>
          <w:b/>
          <w:color w:val="0091A5" w:themeColor="accent3"/>
          <w:sz w:val="22"/>
          <w:szCs w:val="22"/>
          <w:u w:val="single"/>
          <w:lang w:eastAsia="en-GB"/>
        </w:rPr>
        <w:t>COFIWCH</w:t>
      </w:r>
      <w:r w:rsidR="00C33E77" w:rsidRPr="009709F4">
        <w:rPr>
          <w:rFonts w:eastAsia="Verdana" w:cs="Arial"/>
          <w:b/>
          <w:i/>
          <w:color w:val="0091A5" w:themeColor="accent3"/>
          <w:sz w:val="22"/>
          <w:szCs w:val="22"/>
          <w:lang w:eastAsia="en-GB"/>
        </w:rPr>
        <w:t xml:space="preserve">:  </w:t>
      </w:r>
      <w:r w:rsidR="00FC2B0E" w:rsidRPr="00FC2B0E">
        <w:rPr>
          <w:rFonts w:eastAsia="Verdana" w:cs="Arial"/>
          <w:color w:val="000000"/>
          <w:lang w:eastAsia="en-GB" w:bidi="cy-GB"/>
        </w:rPr>
        <w:t xml:space="preserve">Ystyried y </w:t>
      </w:r>
      <w:r w:rsidR="00FC2B0E" w:rsidRPr="00FC2B0E">
        <w:rPr>
          <w:rFonts w:eastAsia="Verdana" w:cs="Arial"/>
          <w:bCs/>
          <w:iCs/>
          <w:color w:val="000000"/>
          <w:lang w:eastAsia="en-GB" w:bidi="cy-GB"/>
        </w:rPr>
        <w:t>math o stoc</w:t>
      </w:r>
      <w:r w:rsidR="00FC2B0E" w:rsidRPr="00FC2B0E">
        <w:rPr>
          <w:rFonts w:eastAsia="Verdana" w:cs="Arial"/>
          <w:color w:val="000000"/>
          <w:lang w:eastAsia="en-GB" w:bidi="cy-GB"/>
        </w:rPr>
        <w:t xml:space="preserve"> byddwch yn ei blannu o ystyried ei gyfyngiadau amseru (Adran 5.2) </w:t>
      </w:r>
    </w:p>
    <w:p w14:paraId="49CD4947" w14:textId="016814BC" w:rsidR="00F32F84" w:rsidRPr="00FC2B0E" w:rsidRDefault="00F32F84" w:rsidP="00984824">
      <w:pPr>
        <w:pBdr>
          <w:top w:val="single" w:sz="4" w:space="1" w:color="0091A5" w:themeColor="accent3"/>
          <w:left w:val="single" w:sz="4" w:space="4" w:color="0091A5" w:themeColor="accent3"/>
          <w:bottom w:val="single" w:sz="4" w:space="1" w:color="0091A5" w:themeColor="accent3"/>
          <w:right w:val="single" w:sz="4" w:space="0" w:color="0091A5" w:themeColor="accent3"/>
        </w:pBdr>
        <w:spacing w:after="4" w:line="257" w:lineRule="auto"/>
        <w:ind w:right="-129"/>
        <w:rPr>
          <w:rFonts w:eastAsia="Verdana" w:cs="Arial"/>
          <w:color w:val="000000"/>
          <w:lang w:eastAsia="en-GB"/>
        </w:rPr>
      </w:pPr>
      <w:r>
        <w:rPr>
          <w:rFonts w:eastAsia="Verdana" w:cs="Arial"/>
          <w:color w:val="000000"/>
          <w:lang w:eastAsia="en-GB" w:bidi="cy-GB"/>
        </w:rPr>
        <w:t xml:space="preserve">- </w:t>
      </w:r>
      <w:r w:rsidRPr="00FC2B0E">
        <w:rPr>
          <w:rFonts w:eastAsia="Verdana" w:cs="Arial"/>
          <w:color w:val="000000"/>
          <w:lang w:eastAsia="en-GB" w:bidi="cy-GB"/>
        </w:rPr>
        <w:t xml:space="preserve">Ceisio sicrhau cymaint o amser â phosibl i wreiddiau ddatblygu cyn blaguro </w:t>
      </w:r>
    </w:p>
    <w:p w14:paraId="63810301" w14:textId="77777777" w:rsidR="00F32F84" w:rsidRPr="00FC2B0E" w:rsidRDefault="00F32F84" w:rsidP="00984824">
      <w:pPr>
        <w:pBdr>
          <w:top w:val="single" w:sz="4" w:space="1" w:color="0091A5" w:themeColor="accent3"/>
          <w:left w:val="single" w:sz="4" w:space="4" w:color="0091A5" w:themeColor="accent3"/>
          <w:bottom w:val="single" w:sz="4" w:space="1" w:color="0091A5" w:themeColor="accent3"/>
          <w:right w:val="single" w:sz="4" w:space="0" w:color="0091A5" w:themeColor="accent3"/>
        </w:pBdr>
        <w:spacing w:after="4" w:line="257" w:lineRule="auto"/>
        <w:ind w:right="-129"/>
        <w:rPr>
          <w:rFonts w:eastAsia="Verdana" w:cs="Arial"/>
          <w:color w:val="000000"/>
          <w:lang w:eastAsia="en-GB"/>
        </w:rPr>
      </w:pPr>
      <w:r w:rsidRPr="00FC2B0E">
        <w:rPr>
          <w:rFonts w:eastAsia="Verdana" w:cs="Arial"/>
          <w:color w:val="000000"/>
          <w:lang w:eastAsia="en-GB" w:bidi="cy-GB"/>
        </w:rPr>
        <w:t xml:space="preserve">- Gael cyngor am amseru oddi wrth weithiwr coedwigaeth proffesiynol neu'ch planhigfa goed os ydych yn ansicr </w:t>
      </w:r>
    </w:p>
    <w:p w14:paraId="675D31E0" w14:textId="77777777" w:rsidR="00F32F84" w:rsidRPr="00FC2B0E" w:rsidRDefault="00F32F84" w:rsidP="00984824">
      <w:pPr>
        <w:pBdr>
          <w:top w:val="single" w:sz="4" w:space="1" w:color="0091A5" w:themeColor="accent3"/>
          <w:left w:val="single" w:sz="4" w:space="4" w:color="0091A5" w:themeColor="accent3"/>
          <w:bottom w:val="single" w:sz="4" w:space="1" w:color="0091A5" w:themeColor="accent3"/>
          <w:right w:val="single" w:sz="4" w:space="0" w:color="0091A5" w:themeColor="accent3"/>
        </w:pBdr>
        <w:spacing w:after="4" w:line="257" w:lineRule="auto"/>
        <w:ind w:right="-129"/>
        <w:rPr>
          <w:rFonts w:eastAsia="Verdana" w:cs="Arial"/>
          <w:color w:val="000000"/>
          <w:lang w:eastAsia="en-GB"/>
        </w:rPr>
      </w:pPr>
      <w:r w:rsidRPr="00FC2B0E">
        <w:rPr>
          <w:rFonts w:eastAsia="Verdana" w:cs="Arial"/>
          <w:color w:val="000000"/>
          <w:lang w:eastAsia="en-GB" w:bidi="cy-GB"/>
        </w:rPr>
        <w:t xml:space="preserve">- Cynllun gwneud cymaint o'r gwaith â phosibl yn gynnar yn y tymor (rhwng mis Hydref a mis Rhagfyr) – mae hyn yn lleihau'r risg o darfu gan y tywydd gymaint â phosibl.  </w:t>
      </w:r>
    </w:p>
    <w:p w14:paraId="7D4F4985" w14:textId="77777777" w:rsidR="00F32F84" w:rsidRDefault="00F32F84" w:rsidP="00984824">
      <w:pPr>
        <w:pBdr>
          <w:top w:val="single" w:sz="4" w:space="1" w:color="0091A5" w:themeColor="accent3"/>
          <w:left w:val="single" w:sz="4" w:space="4" w:color="0091A5" w:themeColor="accent3"/>
          <w:bottom w:val="single" w:sz="4" w:space="1" w:color="0091A5" w:themeColor="accent3"/>
          <w:right w:val="single" w:sz="4" w:space="0" w:color="0091A5" w:themeColor="accent3"/>
        </w:pBdr>
        <w:spacing w:after="4" w:line="257" w:lineRule="auto"/>
        <w:ind w:right="-129"/>
        <w:rPr>
          <w:rFonts w:eastAsia="Verdana" w:cs="Arial"/>
          <w:color w:val="000000"/>
          <w:lang w:eastAsia="en-GB" w:bidi="cy-GB"/>
        </w:rPr>
      </w:pPr>
      <w:r w:rsidRPr="00FC2B0E">
        <w:rPr>
          <w:rFonts w:eastAsia="Verdana" w:cs="Arial"/>
          <w:color w:val="000000"/>
          <w:lang w:eastAsia="en-GB" w:bidi="cy-GB"/>
        </w:rPr>
        <w:t>- Ystyried defnyddio planhigion wedi'u tyfu mewn cell neu wedi'u tyfu mewn cynhwysydd os byddwch angen ymestyn y tymor plannu (Adran 5.2). Hefyd gall planhigion sydd wedi cael eu cadw mewn storfa oer (i aros yn segur) gael eu plannu yn ddiweddarach.</w:t>
      </w:r>
    </w:p>
    <w:p w14:paraId="26A14F3B" w14:textId="3E8FE750" w:rsidR="00F32F84" w:rsidRDefault="00F32F84" w:rsidP="00984824">
      <w:pPr>
        <w:pBdr>
          <w:top w:val="single" w:sz="4" w:space="1" w:color="0091A5" w:themeColor="accent3"/>
          <w:left w:val="single" w:sz="4" w:space="4" w:color="0091A5" w:themeColor="accent3"/>
          <w:bottom w:val="single" w:sz="4" w:space="1" w:color="0091A5" w:themeColor="accent3"/>
          <w:right w:val="single" w:sz="4" w:space="0" w:color="0091A5" w:themeColor="accent3"/>
        </w:pBdr>
        <w:spacing w:after="4" w:line="257" w:lineRule="auto"/>
        <w:ind w:right="-129"/>
        <w:rPr>
          <w:rFonts w:eastAsia="Verdana"/>
          <w:b/>
          <w:color w:val="0091A5" w:themeColor="accent3"/>
          <w:u w:val="single"/>
          <w:bdr w:val="nil"/>
          <w:lang w:val="cy-GB" w:eastAsia="en-GB" w:bidi="cy-GB"/>
        </w:rPr>
      </w:pPr>
      <w:r w:rsidRPr="00F32F84">
        <w:rPr>
          <w:rFonts w:eastAsia="Verdana" w:cs="Arial"/>
          <w:b/>
          <w:color w:val="0091A5" w:themeColor="accent3"/>
          <w:u w:val="single"/>
          <w:lang w:eastAsia="en-GB" w:bidi="cy-GB"/>
        </w:rPr>
        <w:t xml:space="preserve">PEIDWICH </w:t>
      </w:r>
      <w:r w:rsidRPr="00F32F84">
        <w:rPr>
          <w:rFonts w:eastAsia="Verdana"/>
          <w:b/>
          <w:color w:val="0091A5" w:themeColor="accent3"/>
          <w:u w:val="single"/>
          <w:bdr w:val="nil"/>
          <w:lang w:val="cy-GB" w:eastAsia="en-GB" w:bidi="cy-GB"/>
        </w:rPr>
        <w:t>Â</w:t>
      </w:r>
    </w:p>
    <w:p w14:paraId="73693663" w14:textId="4AFA438C" w:rsidR="00F32F84" w:rsidRDefault="00984824" w:rsidP="00984824">
      <w:pPr>
        <w:pBdr>
          <w:top w:val="single" w:sz="4" w:space="1" w:color="0091A5" w:themeColor="accent3"/>
          <w:left w:val="single" w:sz="4" w:space="4" w:color="0091A5" w:themeColor="accent3"/>
          <w:bottom w:val="single" w:sz="4" w:space="1" w:color="0091A5" w:themeColor="accent3"/>
          <w:right w:val="single" w:sz="4" w:space="0" w:color="0091A5" w:themeColor="accent3"/>
        </w:pBdr>
        <w:spacing w:after="4" w:line="257" w:lineRule="auto"/>
        <w:ind w:right="-129"/>
        <w:rPr>
          <w:rFonts w:eastAsia="Verdana"/>
          <w:bdr w:val="nil"/>
          <w:lang w:val="cy-GB" w:eastAsia="en-GB" w:bidi="cy-GB"/>
        </w:rPr>
      </w:pPr>
      <w:r>
        <w:rPr>
          <w:rFonts w:eastAsia="Verdana"/>
          <w:bdr w:val="nil"/>
          <w:lang w:val="cy-GB" w:eastAsia="en-GB" w:bidi="cy-GB"/>
        </w:rPr>
        <w:t xml:space="preserve">- Plannau i mewn i dir wedi rhewi. </w:t>
      </w:r>
    </w:p>
    <w:p w14:paraId="68A93943" w14:textId="0CC5D6FF" w:rsidR="00984824" w:rsidRDefault="00984824" w:rsidP="00984824">
      <w:pPr>
        <w:pBdr>
          <w:top w:val="single" w:sz="4" w:space="1" w:color="0091A5" w:themeColor="accent3"/>
          <w:left w:val="single" w:sz="4" w:space="4" w:color="0091A5" w:themeColor="accent3"/>
          <w:bottom w:val="single" w:sz="4" w:space="1" w:color="0091A5" w:themeColor="accent3"/>
          <w:right w:val="single" w:sz="4" w:space="0" w:color="0091A5" w:themeColor="accent3"/>
        </w:pBdr>
        <w:spacing w:after="4" w:line="257" w:lineRule="auto"/>
        <w:ind w:right="-129"/>
        <w:rPr>
          <w:rFonts w:eastAsia="Verdana"/>
          <w:bdr w:val="nil"/>
          <w:lang w:val="cy-GB" w:eastAsia="en-GB" w:bidi="cy-GB"/>
        </w:rPr>
      </w:pPr>
      <w:r>
        <w:rPr>
          <w:rFonts w:eastAsia="Verdana"/>
          <w:bdr w:val="nil"/>
          <w:lang w:val="cy-GB" w:eastAsia="en-GB" w:bidi="cy-GB"/>
        </w:rPr>
        <w:t>- Plannu yn ystod cyfnodau hir o dywydd sych yn y gaeaf.</w:t>
      </w:r>
    </w:p>
    <w:p w14:paraId="00D52A56" w14:textId="073CF750" w:rsidR="00984824" w:rsidRDefault="00984824" w:rsidP="00984824">
      <w:pPr>
        <w:pBdr>
          <w:top w:val="single" w:sz="4" w:space="1" w:color="0091A5" w:themeColor="accent3"/>
          <w:left w:val="single" w:sz="4" w:space="4" w:color="0091A5" w:themeColor="accent3"/>
          <w:bottom w:val="single" w:sz="4" w:space="1" w:color="0091A5" w:themeColor="accent3"/>
          <w:right w:val="single" w:sz="4" w:space="0" w:color="0091A5" w:themeColor="accent3"/>
        </w:pBdr>
        <w:spacing w:after="4" w:line="257" w:lineRule="auto"/>
        <w:ind w:right="-129"/>
        <w:rPr>
          <w:rFonts w:eastAsia="Verdana" w:cs="Arial"/>
          <w:color w:val="000000"/>
          <w:sz w:val="22"/>
          <w:szCs w:val="22"/>
          <w:bdr w:val="nil"/>
          <w:lang w:val="cy-GB" w:eastAsia="en-GB" w:bidi="cy-GB"/>
        </w:rPr>
      </w:pPr>
      <w:r>
        <w:rPr>
          <w:rFonts w:eastAsia="Verdana"/>
          <w:bdr w:val="nil"/>
          <w:lang w:val="cy-GB" w:eastAsia="en-GB" w:bidi="cy-GB"/>
        </w:rPr>
        <w:t xml:space="preserve">- Plannu stoc </w:t>
      </w:r>
      <w:r w:rsidRPr="00FC2B0E">
        <w:rPr>
          <w:rFonts w:eastAsia="Verdana" w:cs="Arial"/>
          <w:color w:val="000000"/>
          <w:sz w:val="22"/>
          <w:szCs w:val="22"/>
          <w:bdr w:val="nil"/>
          <w:lang w:val="cy-GB" w:eastAsia="en-GB" w:bidi="cy-GB"/>
        </w:rPr>
        <w:t>â</w:t>
      </w:r>
      <w:r>
        <w:rPr>
          <w:rFonts w:eastAsia="Verdana" w:cs="Arial"/>
          <w:color w:val="000000"/>
          <w:sz w:val="22"/>
          <w:szCs w:val="22"/>
          <w:bdr w:val="nil"/>
          <w:lang w:val="cy-GB" w:eastAsia="en-GB" w:bidi="cy-GB"/>
        </w:rPr>
        <w:t xml:space="preserve"> gwreiddiau moel yn hwyrach na dechrau mis Mai</w:t>
      </w:r>
    </w:p>
    <w:p w14:paraId="5D8660D0" w14:textId="060B8439" w:rsidR="00984824" w:rsidRDefault="00984824" w:rsidP="00984824">
      <w:pPr>
        <w:pBdr>
          <w:top w:val="single" w:sz="4" w:space="1" w:color="0091A5" w:themeColor="accent3"/>
          <w:left w:val="single" w:sz="4" w:space="4" w:color="0091A5" w:themeColor="accent3"/>
          <w:bottom w:val="single" w:sz="4" w:space="1" w:color="0091A5" w:themeColor="accent3"/>
          <w:right w:val="single" w:sz="4" w:space="0" w:color="0091A5" w:themeColor="accent3"/>
        </w:pBdr>
        <w:spacing w:after="4" w:line="257" w:lineRule="auto"/>
        <w:ind w:right="-129"/>
        <w:rPr>
          <w:rFonts w:eastAsia="Verdana" w:cs="Arial"/>
          <w:color w:val="000000"/>
          <w:sz w:val="22"/>
          <w:szCs w:val="22"/>
          <w:bdr w:val="nil"/>
          <w:lang w:val="cy-GB" w:eastAsia="en-GB" w:bidi="cy-GB"/>
        </w:rPr>
      </w:pPr>
      <w:r>
        <w:rPr>
          <w:rFonts w:eastAsia="Verdana" w:cs="Arial"/>
          <w:color w:val="000000"/>
          <w:sz w:val="22"/>
          <w:szCs w:val="22"/>
          <w:bdr w:val="nil"/>
          <w:lang w:val="cy-GB" w:eastAsia="en-GB" w:bidi="cy-GB"/>
        </w:rPr>
        <w:t>- Dibynnau ar blannu ardaeloedd mawr yn hwyr yn y tymor</w:t>
      </w:r>
    </w:p>
    <w:p w14:paraId="48E8732E" w14:textId="03E3535E" w:rsidR="00984824" w:rsidRDefault="00984824" w:rsidP="00984824">
      <w:pPr>
        <w:pBdr>
          <w:top w:val="single" w:sz="4" w:space="1" w:color="0091A5" w:themeColor="accent3"/>
          <w:left w:val="single" w:sz="4" w:space="4" w:color="0091A5" w:themeColor="accent3"/>
          <w:bottom w:val="single" w:sz="4" w:space="1" w:color="0091A5" w:themeColor="accent3"/>
          <w:right w:val="single" w:sz="4" w:space="0" w:color="0091A5" w:themeColor="accent3"/>
        </w:pBdr>
        <w:spacing w:after="4" w:line="257" w:lineRule="auto"/>
        <w:ind w:right="-129"/>
        <w:rPr>
          <w:rFonts w:eastAsia="Verdana"/>
          <w:bdr w:val="nil"/>
          <w:lang w:val="cy-GB" w:eastAsia="en-GB" w:bidi="cy-GB"/>
        </w:rPr>
      </w:pPr>
      <w:r>
        <w:rPr>
          <w:rFonts w:eastAsia="Verdana" w:cs="Arial"/>
          <w:color w:val="000000"/>
          <w:sz w:val="22"/>
          <w:szCs w:val="22"/>
          <w:bdr w:val="nil"/>
          <w:lang w:val="cy-GB" w:eastAsia="en-GB" w:bidi="cy-GB"/>
        </w:rPr>
        <w:t>- Anghofio’r dyddiad olaf i hawlio grant</w:t>
      </w:r>
    </w:p>
    <w:p w14:paraId="61245C6A" w14:textId="77777777" w:rsidR="00984824" w:rsidRPr="00984824" w:rsidRDefault="00984824" w:rsidP="00984824">
      <w:pPr>
        <w:spacing w:after="4" w:line="257" w:lineRule="auto"/>
        <w:ind w:right="-129"/>
        <w:rPr>
          <w:rFonts w:eastAsia="Verdana"/>
          <w:sz w:val="2"/>
          <w:szCs w:val="2"/>
          <w:bdr w:val="nil"/>
          <w:lang w:val="cy-GB" w:eastAsia="en-GB" w:bidi="cy-GB"/>
        </w:rPr>
      </w:pPr>
    </w:p>
    <w:p w14:paraId="21D783A2" w14:textId="77777777" w:rsidR="00EB5702" w:rsidRDefault="00EB5702" w:rsidP="00984824">
      <w:pPr>
        <w:pStyle w:val="BodyText"/>
        <w:rPr>
          <w:rFonts w:eastAsia="Verdana"/>
          <w:bdr w:val="nil"/>
          <w:lang w:val="cy-GB" w:eastAsia="en-GB" w:bidi="cy-GB"/>
        </w:rPr>
      </w:pPr>
    </w:p>
    <w:p w14:paraId="24C8A94C" w14:textId="77777777" w:rsidR="00984824" w:rsidRPr="0083637B" w:rsidRDefault="00984824" w:rsidP="00984824">
      <w:pPr>
        <w:pStyle w:val="BodyText"/>
        <w:rPr>
          <w:rFonts w:eastAsia="Verdana"/>
          <w:lang w:eastAsia="en-GB"/>
        </w:rPr>
      </w:pPr>
      <w:r>
        <w:rPr>
          <w:rFonts w:eastAsia="Verdana"/>
          <w:bdr w:val="nil"/>
          <w:lang w:val="cy-GB" w:eastAsia="en-GB" w:bidi="cy-GB"/>
        </w:rPr>
        <w:t xml:space="preserve">Erbyn hyn, dylech fod yn meddwl o ran “dyddiad olaf” targed i gwblhau eich gwaith plannu. Er mwyn cwblhau'r gwaith plannu, bellach byddwn yn disgrifio'r pethau eraill y mae angen i chi eu hystyried. </w:t>
      </w:r>
    </w:p>
    <w:p w14:paraId="22766BAB" w14:textId="605522A5" w:rsidR="00C33E77" w:rsidRPr="00470963" w:rsidRDefault="00C33E77" w:rsidP="00C33E77">
      <w:pPr>
        <w:pStyle w:val="Heading2"/>
        <w:rPr>
          <w:rFonts w:eastAsia="Verdana"/>
          <w:lang w:eastAsia="en-GB"/>
        </w:rPr>
      </w:pPr>
      <w:r w:rsidRPr="00470963">
        <w:rPr>
          <w:rFonts w:eastAsia="Verdana"/>
          <w:lang w:eastAsia="en-GB"/>
        </w:rPr>
        <w:t xml:space="preserve">5 </w:t>
      </w:r>
      <w:r w:rsidR="00984824">
        <w:rPr>
          <w:rFonts w:eastAsia="Verdana"/>
          <w:lang w:eastAsia="en-GB"/>
        </w:rPr>
        <w:t>Archebu coed a deunyddiau</w:t>
      </w:r>
      <w:r w:rsidRPr="00470963">
        <w:rPr>
          <w:rFonts w:eastAsia="Verdana"/>
          <w:lang w:eastAsia="en-GB"/>
        </w:rPr>
        <w:t xml:space="preserve"> </w:t>
      </w:r>
    </w:p>
    <w:p w14:paraId="6B7A2AF1" w14:textId="77777777" w:rsidR="00984824" w:rsidRDefault="00984824" w:rsidP="00984824">
      <w:pPr>
        <w:pStyle w:val="BodyText"/>
        <w:rPr>
          <w:rFonts w:eastAsia="Verdana"/>
          <w:lang w:eastAsia="en-GB"/>
        </w:rPr>
      </w:pPr>
      <w:r>
        <w:rPr>
          <w:rFonts w:eastAsia="Verdana"/>
          <w:bdr w:val="nil"/>
          <w:lang w:val="cy-GB" w:eastAsia="en-GB" w:bidi="cy-GB"/>
        </w:rPr>
        <w:t xml:space="preserve">Mae'n gall archebu coed a deunyddiau eraill mor gynnar ag y gallwch yn bosibl. Fel hynny, dylech osgoi unrhyw brinder yn ystod y tymor plannu, pan fydd galw yn uchel iawn. Bydd angen i chi nodi'n fanwl i'r blanhigfa </w:t>
      </w:r>
      <w:r>
        <w:rPr>
          <w:rFonts w:eastAsia="Verdana"/>
          <w:b/>
          <w:bCs/>
          <w:i/>
          <w:iCs/>
          <w:bdr w:val="nil"/>
          <w:lang w:val="cy-GB" w:eastAsia="en-GB" w:bidi="cy-GB"/>
        </w:rPr>
        <w:t xml:space="preserve">pryd </w:t>
      </w:r>
      <w:r>
        <w:rPr>
          <w:rFonts w:eastAsia="Verdana"/>
          <w:bdr w:val="nil"/>
          <w:lang w:val="cy-GB" w:eastAsia="en-GB" w:bidi="cy-GB"/>
        </w:rPr>
        <w:t xml:space="preserve">mae angen y coed ac eitemau eraill arnoch, a </w:t>
      </w:r>
      <w:r>
        <w:rPr>
          <w:rFonts w:eastAsia="Verdana"/>
          <w:b/>
          <w:bCs/>
          <w:i/>
          <w:iCs/>
          <w:bdr w:val="nil"/>
          <w:lang w:val="cy-GB" w:eastAsia="en-GB" w:bidi="cy-GB"/>
        </w:rPr>
        <w:t>ble</w:t>
      </w:r>
      <w:r>
        <w:rPr>
          <w:rFonts w:eastAsia="Verdana"/>
          <w:bdr w:val="nil"/>
          <w:lang w:val="cy-GB" w:eastAsia="en-GB" w:bidi="cy-GB"/>
        </w:rPr>
        <w:t xml:space="preserve"> hoffech iddynt gael eu dosbarthu. </w:t>
      </w:r>
    </w:p>
    <w:p w14:paraId="796668BC" w14:textId="77777777" w:rsidR="00C33E77" w:rsidRPr="0083637B" w:rsidRDefault="00C33E77" w:rsidP="00C33E77">
      <w:pPr>
        <w:ind w:right="1410"/>
        <w:rPr>
          <w:rFonts w:ascii="Verdana" w:eastAsia="Verdana" w:hAnsi="Verdana" w:cs="Verdana"/>
          <w:color w:val="000000"/>
          <w:sz w:val="22"/>
          <w:szCs w:val="22"/>
          <w:lang w:eastAsia="en-GB"/>
        </w:rPr>
      </w:pPr>
    </w:p>
    <w:p w14:paraId="68CCE390" w14:textId="77777777" w:rsidR="00C33E77" w:rsidRPr="00470963" w:rsidRDefault="00C33E77" w:rsidP="00C33E77">
      <w:pPr>
        <w:pStyle w:val="Heading2"/>
        <w:rPr>
          <w:rFonts w:eastAsia="Verdana"/>
          <w:lang w:eastAsia="en-GB"/>
        </w:rPr>
      </w:pPr>
      <w:r w:rsidRPr="00470963">
        <w:rPr>
          <w:rFonts w:eastAsia="Verdana"/>
          <w:lang w:eastAsia="en-GB"/>
        </w:rPr>
        <w:t xml:space="preserve">5.1 Ordering trees </w:t>
      </w:r>
    </w:p>
    <w:p w14:paraId="066C2EC5" w14:textId="77777777" w:rsidR="00984824" w:rsidRPr="00984824" w:rsidRDefault="00984824" w:rsidP="00984824">
      <w:pPr>
        <w:pStyle w:val="BodyText"/>
        <w:rPr>
          <w:rFonts w:eastAsia="Verdana"/>
          <w:lang w:eastAsia="en-GB"/>
        </w:rPr>
      </w:pPr>
      <w:r w:rsidRPr="00984824">
        <w:rPr>
          <w:rFonts w:eastAsia="Verdana"/>
          <w:bdr w:val="nil"/>
          <w:lang w:val="cy-GB" w:eastAsia="en-GB" w:bidi="cy-GB"/>
        </w:rPr>
        <w:t xml:space="preserve">Gallwch brynu stoc blannu o blanhigfeydd coed masnachol. Bydd coed yn cael eu gwerthu mewn amrywiaeth o feintiau a mathau (gweler Adran 5.2). Mae yna amrywiaeth o gyflenwyr i ddewis o'u plith, yn amrywio o gwmnïau mawr ledled y DU i fusnesau bach lleol. Mae hi werth chweil pori gwefannau a ffonio nifer o gwmnïau cyn gwneud eich archeb. </w:t>
      </w:r>
    </w:p>
    <w:p w14:paraId="7F4AED77" w14:textId="77777777" w:rsidR="00984824" w:rsidRPr="00984824" w:rsidRDefault="00984824" w:rsidP="00984824">
      <w:pPr>
        <w:pStyle w:val="BodyText"/>
        <w:rPr>
          <w:rFonts w:eastAsia="Verdana"/>
          <w:lang w:eastAsia="en-GB"/>
        </w:rPr>
      </w:pPr>
      <w:r w:rsidRPr="00984824">
        <w:rPr>
          <w:rFonts w:eastAsia="Verdana"/>
          <w:bdr w:val="nil"/>
          <w:lang w:val="cy-GB" w:eastAsia="en-GB" w:bidi="cy-GB"/>
        </w:rPr>
        <w:t xml:space="preserve">Efallai y bydd cwmnïau lleol yn gallu rhoi cyngor defnyddiol i chi mewn perthynas â'ch safle, a darparu coed sydd wedi'u tyfu o hadau o ffynonellau lleol. Efallai y bydd cwmnïau cenedlaethol yn rhatach (gan ddibynnu ar y math o goed byddwch yn eu prynu) ac efallai y byddant yn fwy hyblyg ag archebion mawr ar fyr rybudd.  </w:t>
      </w:r>
    </w:p>
    <w:p w14:paraId="7884ED61" w14:textId="77777777" w:rsidR="00984824" w:rsidRPr="00984824" w:rsidRDefault="00984824" w:rsidP="00984824">
      <w:pPr>
        <w:pStyle w:val="BodyText"/>
        <w:rPr>
          <w:rFonts w:eastAsia="Verdana"/>
          <w:lang w:eastAsia="en-GB"/>
        </w:rPr>
      </w:pPr>
      <w:r w:rsidRPr="00984824">
        <w:rPr>
          <w:rFonts w:eastAsia="Verdana"/>
          <w:lang w:eastAsia="en-GB"/>
        </w:rPr>
        <w:t xml:space="preserve"> </w:t>
      </w:r>
    </w:p>
    <w:p w14:paraId="1E93ABE2" w14:textId="77777777" w:rsidR="00984824" w:rsidRPr="00984824" w:rsidRDefault="00984824" w:rsidP="00984824">
      <w:pPr>
        <w:pStyle w:val="BodyText"/>
        <w:rPr>
          <w:rFonts w:eastAsia="Verdana"/>
          <w:lang w:eastAsia="en-GB"/>
        </w:rPr>
      </w:pPr>
      <w:r w:rsidRPr="00984824">
        <w:rPr>
          <w:rFonts w:eastAsia="Verdana"/>
          <w:bdr w:val="nil"/>
          <w:lang w:val="cy-GB" w:eastAsia="en-GB" w:bidi="cy-GB"/>
        </w:rPr>
        <w:t xml:space="preserve">Fel arfer byddwch yn darganfod bod y pris fesul coeden yn mynd i lawr yn sylweddol mewn archebion mwy. Hefyd bydd y pris yn amrywio gan ddibynnu ar fath a maint y stoc byddwch yn ei phrynu (gweler isod am fanylion). Bydd planhigfeydd yn gallu trefnu dosbarthu i chi.  </w:t>
      </w:r>
    </w:p>
    <w:p w14:paraId="2235CA81" w14:textId="77777777" w:rsidR="00984824" w:rsidRPr="00984824" w:rsidRDefault="00984824" w:rsidP="00984824">
      <w:pPr>
        <w:pStyle w:val="BodyText"/>
        <w:rPr>
          <w:rFonts w:eastAsia="Verdana"/>
          <w:lang w:eastAsia="en-GB"/>
        </w:rPr>
      </w:pPr>
      <w:r w:rsidRPr="00984824">
        <w:rPr>
          <w:rFonts w:eastAsia="Verdana"/>
          <w:lang w:eastAsia="en-GB"/>
        </w:rPr>
        <w:t xml:space="preserve"> </w:t>
      </w:r>
    </w:p>
    <w:p w14:paraId="2CAFDBC3" w14:textId="77777777" w:rsidR="00B80B68" w:rsidRDefault="00984824" w:rsidP="00984824">
      <w:pPr>
        <w:pStyle w:val="BodyText"/>
        <w:rPr>
          <w:rFonts w:eastAsia="Verdana"/>
          <w:bdr w:val="nil"/>
          <w:lang w:val="cy-GB" w:eastAsia="en-GB" w:bidi="cy-GB"/>
        </w:rPr>
      </w:pPr>
      <w:r w:rsidRPr="00984824">
        <w:rPr>
          <w:rFonts w:eastAsia="Verdana"/>
          <w:bdr w:val="nil"/>
          <w:lang w:val="cy-GB" w:eastAsia="en-GB" w:bidi="cy-GB"/>
        </w:rPr>
        <w:t>Mae coed ifanc yn fregus ac yn agored i niwed trwy gael eu trin yn garw rhwng y blanhigfa a'u safle plannu terfynol. Mae'n ddoeth cael y coed wedi'u dosbarthu i'r safle lle byddant yn cael eu defnyddio, neu mor agos â phosibl at y safle. Mae hyn yn osgoi trin coed dwywaith, sy'n cymryd amser (ac yn flinedig) ac yn lleihau'r siawns o niwed yn fawr.</w:t>
      </w:r>
    </w:p>
    <w:p w14:paraId="04A682B2" w14:textId="718E808F" w:rsidR="00984824" w:rsidRPr="00984824" w:rsidRDefault="00984824" w:rsidP="00984824">
      <w:pPr>
        <w:pStyle w:val="BodyText"/>
        <w:rPr>
          <w:rFonts w:eastAsia="Verdana"/>
          <w:lang w:eastAsia="en-GB"/>
        </w:rPr>
      </w:pPr>
      <w:r w:rsidRPr="00984824">
        <w:rPr>
          <w:rFonts w:eastAsia="Verdana"/>
          <w:bdr w:val="nil"/>
          <w:lang w:val="cy-GB" w:eastAsia="en-GB" w:bidi="cy-GB"/>
        </w:rPr>
        <w:t xml:space="preserve"> </w:t>
      </w:r>
    </w:p>
    <w:p w14:paraId="48AA51A8" w14:textId="4A8EB2CE" w:rsidR="00C33E77" w:rsidRDefault="00B80B68"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91"/>
        </w:tabs>
        <w:spacing w:after="4" w:line="257" w:lineRule="auto"/>
        <w:ind w:left="142" w:right="13"/>
        <w:outlineLvl w:val="3"/>
        <w:rPr>
          <w:rFonts w:eastAsia="Verdana" w:cs="Arial"/>
          <w:b/>
          <w:color w:val="0091A5" w:themeColor="accent3"/>
          <w:lang w:eastAsia="en-GB"/>
        </w:rPr>
      </w:pPr>
      <w:r>
        <w:rPr>
          <w:rFonts w:eastAsia="Verdana" w:cs="Arial"/>
          <w:b/>
          <w:color w:val="0091A5" w:themeColor="accent3"/>
          <w:lang w:eastAsia="en-GB"/>
        </w:rPr>
        <w:t>Mae stoc blannau lai yn well ar gyfer creu coetiroedd</w:t>
      </w:r>
    </w:p>
    <w:p w14:paraId="25CE1FD5" w14:textId="77777777" w:rsidR="00B80B68" w:rsidRPr="00B80B68" w:rsidRDefault="00B80B68"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91"/>
        </w:tabs>
        <w:spacing w:after="4" w:line="257" w:lineRule="auto"/>
        <w:ind w:left="142" w:right="13"/>
        <w:outlineLvl w:val="3"/>
        <w:rPr>
          <w:rFonts w:eastAsia="Verdana" w:cs="Arial"/>
          <w:lang w:eastAsia="en-GB"/>
        </w:rPr>
      </w:pPr>
      <w:r w:rsidRPr="00B80B68">
        <w:rPr>
          <w:rFonts w:eastAsia="Verdana" w:cs="Arial"/>
          <w:lang w:eastAsia="en-GB" w:bidi="cy-GB"/>
        </w:rPr>
        <w:t>Mae hyn oherwydd bod ganddo gymhareb “gwreiddyn-i-flaguryn” gwell, sy'n golygu y bydd llawer o wreiddiau a nifer gymharol fach o ganghennau a dail. O ganlyniad, mae'r coed yn fwy tebygol o sefydlu'n llwyddiannus, ac unwaith y byddant wedi sefydlu bydd ganddynt</w:t>
      </w:r>
      <w:r w:rsidRPr="00B80B68">
        <w:rPr>
          <w:rFonts w:eastAsia="Verdana" w:cs="Arial"/>
          <w:vertAlign w:val="superscript"/>
          <w:lang w:eastAsia="en-GB" w:bidi="cy-GB"/>
        </w:rPr>
        <w:t xml:space="preserve"> </w:t>
      </w:r>
      <w:r w:rsidRPr="00B80B68">
        <w:rPr>
          <w:rFonts w:eastAsia="Verdana" w:cs="Arial"/>
          <w:lang w:eastAsia="en-GB" w:bidi="cy-GB"/>
        </w:rPr>
        <w:t>wreiddiau mwy cadarn, ac yn tyfu'n gyflymach, na choed sydd wedi'u plannu allan fel stoc fwy.</w:t>
      </w:r>
    </w:p>
    <w:p w14:paraId="6FA7F57C" w14:textId="77777777" w:rsidR="00B80B68" w:rsidRPr="00B80B68" w:rsidRDefault="00B80B68"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91"/>
        </w:tabs>
        <w:spacing w:after="4" w:line="257" w:lineRule="auto"/>
        <w:ind w:left="142" w:right="13"/>
        <w:outlineLvl w:val="3"/>
        <w:rPr>
          <w:rFonts w:eastAsia="Verdana" w:cs="Arial"/>
          <w:lang w:eastAsia="en-GB"/>
        </w:rPr>
      </w:pPr>
    </w:p>
    <w:p w14:paraId="7882D200" w14:textId="6D5D3B11" w:rsidR="00B80B68" w:rsidRPr="00B80B68" w:rsidRDefault="00B80B68"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91"/>
        </w:tabs>
        <w:spacing w:after="4" w:line="257" w:lineRule="auto"/>
        <w:ind w:left="142" w:right="13"/>
        <w:outlineLvl w:val="3"/>
        <w:rPr>
          <w:rFonts w:eastAsia="Verdana" w:cs="Arial"/>
          <w:lang w:eastAsia="en-GB"/>
        </w:rPr>
      </w:pPr>
      <w:r w:rsidRPr="00B80B68">
        <w:rPr>
          <w:rFonts w:eastAsia="Verdana" w:cs="Arial"/>
          <w:lang w:eastAsia="en-GB" w:bidi="cy-GB"/>
        </w:rPr>
        <w:t xml:space="preserve">Y newyddion da yw bod coed llai yn rhatach i'w prynu hefyd, yn haws a chyflymach i'w plannu, ac angen llai o byst na phlanhigion mwy.  Yn gyffredinol dylech geisio prynu stoc blannu maint coedwigaeth, rhwng 25 a 45cm, ac osgoi coed mwy na 60cm. </w:t>
      </w:r>
    </w:p>
    <w:p w14:paraId="4DBF3A2B" w14:textId="77777777" w:rsidR="00B80B68" w:rsidRPr="00B80B68" w:rsidRDefault="00B80B68"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91"/>
        </w:tabs>
        <w:spacing w:after="4" w:line="257" w:lineRule="auto"/>
        <w:ind w:left="142" w:right="13"/>
        <w:outlineLvl w:val="3"/>
        <w:rPr>
          <w:rFonts w:eastAsia="Verdana" w:cs="Arial"/>
          <w:lang w:eastAsia="en-GB"/>
        </w:rPr>
      </w:pPr>
    </w:p>
    <w:p w14:paraId="1F18B099" w14:textId="42706847" w:rsidR="00B80B68" w:rsidRPr="00B80B68" w:rsidRDefault="00B80B68"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91"/>
        </w:tabs>
        <w:spacing w:after="4" w:line="257" w:lineRule="auto"/>
        <w:ind w:left="142" w:right="13"/>
        <w:outlineLvl w:val="3"/>
        <w:rPr>
          <w:rFonts w:eastAsia="Verdana" w:cs="Arial"/>
          <w:lang w:eastAsia="en-GB"/>
        </w:rPr>
      </w:pPr>
      <w:r w:rsidRPr="00B80B68">
        <w:rPr>
          <w:rFonts w:eastAsia="Verdana" w:cs="Arial"/>
          <w:lang w:eastAsia="en-GB" w:bidi="cy-GB"/>
        </w:rPr>
        <w:t>Efallai y dymunwch blannu nifer fach o goed mwy (e.e. coed chwip pluog neu goed hanner tal) mae ardal benodol, neu ar ymyl eich cynllun i ddarparu rhywfaint o amrywiaeth strwythurol a gwella'r tirlun tymor byr.  Peidiwch â chael eich synnu os bydd y coed llai wedi dal i fyny mewn ychydig flynyddoedd.</w:t>
      </w:r>
    </w:p>
    <w:p w14:paraId="222D5725" w14:textId="77777777" w:rsidR="00C33E77" w:rsidRDefault="00C33E77" w:rsidP="00C33E77">
      <w:pPr>
        <w:pStyle w:val="BodyText"/>
        <w:rPr>
          <w:rFonts w:eastAsia="Verdana"/>
        </w:rPr>
      </w:pPr>
    </w:p>
    <w:p w14:paraId="3EF8790B" w14:textId="5D4871E9" w:rsidR="00510C54" w:rsidRDefault="00510C54" w:rsidP="00510C54">
      <w:pPr>
        <w:rPr>
          <w:color w:val="222222"/>
          <w:sz w:val="22"/>
          <w:szCs w:val="22"/>
          <w:lang w:val="cy-GB"/>
        </w:rPr>
      </w:pPr>
    </w:p>
    <w:p w14:paraId="4074F80A" w14:textId="77777777" w:rsidR="00C33E77" w:rsidRDefault="00C33E77" w:rsidP="00C33E77">
      <w:pPr>
        <w:pStyle w:val="Heading2"/>
        <w:rPr>
          <w:rFonts w:eastAsia="Verdana"/>
          <w:lang w:eastAsia="en-GB"/>
        </w:rPr>
      </w:pPr>
    </w:p>
    <w:p w14:paraId="625C6A0D" w14:textId="46035DBE" w:rsidR="00C33E77" w:rsidRPr="00470963" w:rsidRDefault="00C33E77" w:rsidP="00C33E77">
      <w:pPr>
        <w:pStyle w:val="Heading2"/>
        <w:rPr>
          <w:rFonts w:eastAsia="Verdana"/>
          <w:lang w:eastAsia="en-GB"/>
        </w:rPr>
      </w:pPr>
      <w:r w:rsidRPr="00470963">
        <w:rPr>
          <w:rFonts w:eastAsia="Verdana"/>
          <w:lang w:eastAsia="en-GB"/>
        </w:rPr>
        <w:t xml:space="preserve">5.2 </w:t>
      </w:r>
      <w:r w:rsidR="00820459">
        <w:rPr>
          <w:rFonts w:eastAsia="Verdana"/>
          <w:lang w:eastAsia="en-GB"/>
        </w:rPr>
        <w:t>Mathau o stoc goed</w:t>
      </w:r>
      <w:r w:rsidRPr="00470963">
        <w:rPr>
          <w:rFonts w:eastAsia="Verdana"/>
          <w:lang w:eastAsia="en-GB"/>
        </w:rPr>
        <w:t xml:space="preserve"> </w:t>
      </w:r>
    </w:p>
    <w:p w14:paraId="51280630" w14:textId="77777777" w:rsidR="00820459" w:rsidRPr="0083637B" w:rsidRDefault="00820459" w:rsidP="00820459">
      <w:pPr>
        <w:pStyle w:val="BodyText"/>
        <w:rPr>
          <w:rFonts w:eastAsia="Verdana"/>
          <w:lang w:eastAsia="en-GB"/>
        </w:rPr>
      </w:pPr>
      <w:r>
        <w:rPr>
          <w:rFonts w:eastAsia="Verdana"/>
          <w:bdr w:val="nil"/>
          <w:lang w:val="cy-GB" w:eastAsia="en-GB" w:bidi="cy-GB"/>
        </w:rPr>
        <w:t xml:space="preserve">Gall gwefannau a chatalogau planhigfeydd fod yn ddryslyd i ddechrau; mae yna lawer o fathau o goed ar gael, ac mae'r amrywiaeth mewn prisiau yn sylweddol. Dylech fod yn gallu gwneud synnwyr o'r amrywiaeth â help ein canllaw fer.  </w:t>
      </w:r>
    </w:p>
    <w:p w14:paraId="078248A4" w14:textId="77777777" w:rsidR="00820459" w:rsidRPr="0083637B" w:rsidRDefault="00820459" w:rsidP="00820459">
      <w:pPr>
        <w:pStyle w:val="BodyText"/>
        <w:rPr>
          <w:rFonts w:eastAsia="Verdana"/>
          <w:lang w:eastAsia="en-GB"/>
        </w:rPr>
      </w:pPr>
      <w:r w:rsidRPr="0083637B">
        <w:rPr>
          <w:rFonts w:eastAsia="Verdana"/>
          <w:lang w:eastAsia="en-GB"/>
        </w:rPr>
        <w:t xml:space="preserve"> </w:t>
      </w:r>
    </w:p>
    <w:p w14:paraId="2C296FF4" w14:textId="77777777" w:rsidR="00820459" w:rsidRPr="0083637B" w:rsidRDefault="00820459" w:rsidP="00820459">
      <w:pPr>
        <w:pStyle w:val="BodyText"/>
        <w:rPr>
          <w:rFonts w:eastAsia="Verdana"/>
          <w:lang w:eastAsia="en-GB"/>
        </w:rPr>
      </w:pPr>
      <w:r>
        <w:rPr>
          <w:rFonts w:eastAsia="Verdana"/>
          <w:bdr w:val="nil"/>
          <w:lang w:val="cy-GB" w:eastAsia="en-GB" w:bidi="cy-GB"/>
        </w:rPr>
        <w:lastRenderedPageBreak/>
        <w:t xml:space="preserve">Bydd coetiroedd yn cael eu creu yn bennaf ag </w:t>
      </w:r>
      <w:r>
        <w:rPr>
          <w:rFonts w:eastAsia="Verdana"/>
          <w:b/>
          <w:bCs/>
          <w:i/>
          <w:iCs/>
          <w:bdr w:val="nil"/>
          <w:lang w:val="cy-GB" w:eastAsia="en-GB" w:bidi="cy-GB"/>
        </w:rPr>
        <w:t xml:space="preserve">eginblanhigion </w:t>
      </w:r>
      <w:r>
        <w:rPr>
          <w:rFonts w:eastAsia="Verdana"/>
          <w:bdr w:val="nil"/>
          <w:lang w:val="cy-GB" w:eastAsia="en-GB" w:bidi="cy-GB"/>
        </w:rPr>
        <w:t xml:space="preserve">a </w:t>
      </w:r>
      <w:r>
        <w:rPr>
          <w:rFonts w:eastAsia="Verdana"/>
          <w:b/>
          <w:bCs/>
          <w:i/>
          <w:iCs/>
          <w:bdr w:val="nil"/>
          <w:lang w:val="cy-GB" w:eastAsia="en-GB" w:bidi="cy-GB"/>
        </w:rPr>
        <w:t>thrawsblaniadau</w:t>
      </w:r>
      <w:r>
        <w:rPr>
          <w:rFonts w:eastAsia="Verdana"/>
          <w:bdr w:val="nil"/>
          <w:lang w:val="cy-GB" w:eastAsia="en-GB" w:bidi="cy-GB"/>
        </w:rPr>
        <w:t xml:space="preserve">. Yn gonfensiynol, bydd planhigfeydd yn defnyddio amrediad maint (e.e. 40-60cm) i ddisgrifio eu mathau o stoc, ynghyd â chod (e.e. “1U1”). Rhoddir canllaw i'r codau hyn isod.  </w:t>
      </w:r>
    </w:p>
    <w:p w14:paraId="52E157F4" w14:textId="77777777" w:rsidR="00C33E77" w:rsidRDefault="00C33E77" w:rsidP="00C33E77">
      <w:pPr>
        <w:pStyle w:val="BodyText"/>
        <w:rPr>
          <w:rFonts w:eastAsia="Verdana"/>
          <w:lang w:eastAsia="en-GB"/>
        </w:rPr>
      </w:pPr>
    </w:p>
    <w:p w14:paraId="29F7FE4A" w14:textId="77777777" w:rsidR="00C33E77" w:rsidRPr="0083637B" w:rsidRDefault="00C33E77" w:rsidP="00C33E77">
      <w:pPr>
        <w:pStyle w:val="BodyText"/>
        <w:rPr>
          <w:rFonts w:eastAsia="Verdana"/>
          <w:lang w:eastAsia="en-GB"/>
        </w:rPr>
      </w:pPr>
    </w:p>
    <w:p w14:paraId="29E31DC6" w14:textId="00F6CF5A" w:rsidR="00C33E77" w:rsidRPr="00AD08CE" w:rsidRDefault="009B7E5F"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284" w:right="13"/>
        <w:outlineLvl w:val="3"/>
        <w:rPr>
          <w:rFonts w:eastAsia="Verdana" w:cs="Arial"/>
          <w:b/>
          <w:color w:val="0091A5" w:themeColor="accent3"/>
          <w:lang w:eastAsia="en-GB"/>
        </w:rPr>
      </w:pPr>
      <w:r>
        <w:rPr>
          <w:rFonts w:eastAsia="Verdana" w:cs="Arial"/>
          <w:b/>
          <w:color w:val="0091A5" w:themeColor="accent3"/>
          <w:lang w:eastAsia="en-GB"/>
        </w:rPr>
        <w:t xml:space="preserve">Canllaw I stoc – Rhan 1 </w:t>
      </w:r>
    </w:p>
    <w:p w14:paraId="08F9F3F3" w14:textId="77777777" w:rsidR="00C33E77" w:rsidRPr="00CA0A47" w:rsidRDefault="00C33E77"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284" w:right="13"/>
        <w:outlineLvl w:val="3"/>
        <w:rPr>
          <w:rFonts w:eastAsia="Verdana" w:cs="Arial"/>
          <w:color w:val="000000"/>
          <w:lang w:eastAsia="en-GB"/>
        </w:rPr>
      </w:pPr>
    </w:p>
    <w:p w14:paraId="6A41710F" w14:textId="77777777" w:rsidR="009B7E5F" w:rsidRPr="009B7E5F" w:rsidRDefault="009B7E5F"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284" w:right="13"/>
        <w:outlineLvl w:val="3"/>
        <w:rPr>
          <w:rFonts w:eastAsia="Verdana" w:cs="Arial"/>
          <w:color w:val="000000"/>
          <w:lang w:eastAsia="en-GB"/>
        </w:rPr>
      </w:pPr>
      <w:r w:rsidRPr="009B7E5F">
        <w:rPr>
          <w:rFonts w:eastAsia="Verdana" w:cs="Arial"/>
          <w:color w:val="000000"/>
          <w:lang w:eastAsia="en-GB" w:bidi="cy-GB"/>
        </w:rPr>
        <w:t xml:space="preserve">Bydd y rhan fwyaf o goed yn cael eu lluosogi yn y feithrinfa o hadau sy'n egino neu o doriadau o blanhigyn sydd eisoes yn bodoli.  </w:t>
      </w:r>
    </w:p>
    <w:p w14:paraId="6B9B2FCD" w14:textId="77777777" w:rsidR="009B7E5F" w:rsidRPr="009B7E5F" w:rsidRDefault="009B7E5F"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284" w:right="13"/>
        <w:outlineLvl w:val="3"/>
        <w:rPr>
          <w:rFonts w:eastAsia="Verdana" w:cs="Arial"/>
          <w:color w:val="000000"/>
          <w:lang w:eastAsia="en-GB"/>
        </w:rPr>
      </w:pPr>
    </w:p>
    <w:p w14:paraId="3B85C622" w14:textId="77777777" w:rsidR="009B7E5F" w:rsidRPr="009B7E5F" w:rsidRDefault="009B7E5F"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284" w:right="13"/>
        <w:outlineLvl w:val="3"/>
        <w:rPr>
          <w:rFonts w:eastAsia="Verdana" w:cs="Arial"/>
          <w:color w:val="000000"/>
          <w:lang w:eastAsia="en-GB"/>
        </w:rPr>
      </w:pPr>
      <w:r w:rsidRPr="009B7E5F">
        <w:rPr>
          <w:rFonts w:eastAsia="Verdana" w:cs="Arial"/>
          <w:b/>
          <w:bCs/>
          <w:i/>
          <w:iCs/>
          <w:color w:val="000000"/>
          <w:lang w:eastAsia="en-GB" w:bidi="cy-GB"/>
        </w:rPr>
        <w:t xml:space="preserve">Eginblanhigion </w:t>
      </w:r>
      <w:r w:rsidRPr="009B7E5F">
        <w:rPr>
          <w:rFonts w:eastAsia="Verdana" w:cs="Arial"/>
          <w:color w:val="000000"/>
          <w:lang w:eastAsia="en-GB" w:bidi="cy-GB"/>
        </w:rPr>
        <w:t xml:space="preserve">yw'r stoc leiaf sydd ar gael ac maent wedi cael eu gadael yn llonydd i dyfu ers i'r hadau gael eu hau nes eu codi i'w gwerthu. Maent yn amrywio mewn maint yn ôl oed, rhywogaeth a sut gawsant eu tyfu.  Gall planhigion ifanc wedi'u tyfu o doriadau gael eu trin mewn ffordd debyg.  </w:t>
      </w:r>
    </w:p>
    <w:p w14:paraId="160EC72B" w14:textId="77777777" w:rsidR="009B7E5F" w:rsidRPr="009B7E5F" w:rsidRDefault="009B7E5F"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284" w:right="13"/>
        <w:outlineLvl w:val="3"/>
        <w:rPr>
          <w:rFonts w:eastAsia="Verdana" w:cs="Arial"/>
          <w:color w:val="000000"/>
          <w:lang w:eastAsia="en-GB"/>
        </w:rPr>
      </w:pPr>
    </w:p>
    <w:p w14:paraId="4FFB74AB" w14:textId="77777777" w:rsidR="009B7E5F" w:rsidRPr="009B7E5F" w:rsidRDefault="009B7E5F"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284" w:right="13"/>
        <w:outlineLvl w:val="3"/>
        <w:rPr>
          <w:rFonts w:eastAsia="Verdana" w:cs="Arial"/>
          <w:color w:val="000000"/>
          <w:lang w:eastAsia="en-GB"/>
        </w:rPr>
      </w:pPr>
      <w:r w:rsidRPr="009B7E5F">
        <w:rPr>
          <w:rFonts w:eastAsia="Verdana" w:cs="Arial"/>
          <w:b/>
          <w:bCs/>
          <w:i/>
          <w:iCs/>
          <w:color w:val="000000"/>
          <w:lang w:eastAsia="en-GB" w:bidi="cy-GB"/>
        </w:rPr>
        <w:t xml:space="preserve">Eginblanhigion wedi’u tandorri </w:t>
      </w:r>
      <w:r w:rsidRPr="009B7E5F">
        <w:rPr>
          <w:rFonts w:eastAsia="Verdana" w:cs="Arial"/>
          <w:color w:val="000000"/>
          <w:lang w:eastAsia="en-GB" w:bidi="cy-GB"/>
        </w:rPr>
        <w:t xml:space="preserve">yw eginblanhigion sydd wedi aros yn y gwely had am ddwy flynedd ond y mae eu gwreiddiau wedi cael eu torri ar ôl y flwyddyn gyntaf. Mae gwirionedd, dyma ffordd o docio'r gwreiddiau, ac mae'n arwain at ddatblygiad pêl gwreiddiau ffibrog dda sy'n ffafriol i sefydliad da'r goeden.  </w:t>
      </w:r>
    </w:p>
    <w:p w14:paraId="7CB798DD" w14:textId="77777777" w:rsidR="009B7E5F" w:rsidRPr="009B7E5F" w:rsidRDefault="009B7E5F"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284" w:right="13"/>
        <w:outlineLvl w:val="3"/>
        <w:rPr>
          <w:rFonts w:eastAsia="Verdana" w:cs="Arial"/>
          <w:color w:val="000000"/>
          <w:lang w:eastAsia="en-GB"/>
        </w:rPr>
      </w:pPr>
    </w:p>
    <w:p w14:paraId="2A7040D6" w14:textId="77777777" w:rsidR="009B7E5F" w:rsidRDefault="009B7E5F"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284" w:right="13"/>
        <w:outlineLvl w:val="3"/>
        <w:rPr>
          <w:rFonts w:eastAsia="Verdana" w:cs="Arial"/>
          <w:color w:val="000000"/>
          <w:lang w:eastAsia="en-GB" w:bidi="cy-GB"/>
        </w:rPr>
      </w:pPr>
      <w:r w:rsidRPr="009B7E5F">
        <w:rPr>
          <w:rFonts w:eastAsia="Verdana" w:cs="Arial"/>
          <w:b/>
          <w:bCs/>
          <w:i/>
          <w:iCs/>
          <w:color w:val="000000"/>
          <w:lang w:eastAsia="en-GB" w:bidi="cy-GB"/>
        </w:rPr>
        <w:t xml:space="preserve">Trawsblaniadau </w:t>
      </w:r>
      <w:r w:rsidRPr="009B7E5F">
        <w:rPr>
          <w:rFonts w:eastAsia="Verdana" w:cs="Arial"/>
          <w:color w:val="000000"/>
          <w:lang w:eastAsia="en-GB" w:bidi="cy-GB"/>
        </w:rPr>
        <w:t xml:space="preserve">yw coed sydd wedi cael eu </w:t>
      </w:r>
      <w:r w:rsidRPr="009B7E5F">
        <w:rPr>
          <w:rFonts w:eastAsia="Verdana" w:cs="Arial"/>
          <w:b/>
          <w:bCs/>
          <w:i/>
          <w:iCs/>
          <w:color w:val="000000"/>
          <w:lang w:eastAsia="en-GB" w:bidi="cy-GB"/>
        </w:rPr>
        <w:t xml:space="preserve">codi </w:t>
      </w:r>
      <w:r w:rsidRPr="009B7E5F">
        <w:rPr>
          <w:rFonts w:eastAsia="Verdana" w:cs="Arial"/>
          <w:color w:val="000000"/>
          <w:lang w:eastAsia="en-GB" w:bidi="cy-GB"/>
        </w:rPr>
        <w:t xml:space="preserve">o'r gwely had ac yna'u </w:t>
      </w:r>
      <w:r w:rsidRPr="009B7E5F">
        <w:rPr>
          <w:rFonts w:eastAsia="Verdana" w:cs="Arial"/>
          <w:b/>
          <w:bCs/>
          <w:i/>
          <w:iCs/>
          <w:color w:val="000000"/>
          <w:lang w:eastAsia="en-GB" w:bidi="cy-GB"/>
        </w:rPr>
        <w:t>llinellu allan</w:t>
      </w:r>
      <w:r w:rsidRPr="009B7E5F">
        <w:rPr>
          <w:rFonts w:eastAsia="Verdana" w:cs="Arial"/>
          <w:color w:val="000000"/>
          <w:lang w:eastAsia="en-GB" w:bidi="cy-GB"/>
        </w:rPr>
        <w:t>, h.y. eu plannu â bwlch ehangach rhyngddynt i annog eu datblygiad. Os ydynt wedi cael gofal da, fel arfer bydd trawsblaniadau o ansawdd gwell nag eginblanhigion, ond byddant yn ddrutach.</w:t>
      </w:r>
    </w:p>
    <w:p w14:paraId="31654F0E" w14:textId="77777777" w:rsidR="009B7E5F" w:rsidRDefault="009B7E5F"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284" w:right="13"/>
        <w:outlineLvl w:val="3"/>
        <w:rPr>
          <w:rFonts w:eastAsia="Verdana" w:cs="Arial"/>
          <w:color w:val="000000"/>
          <w:lang w:eastAsia="en-GB" w:bidi="cy-GB"/>
        </w:rPr>
      </w:pPr>
    </w:p>
    <w:p w14:paraId="4A2FB99E" w14:textId="77777777" w:rsidR="009B7E5F" w:rsidRPr="009B7E5F" w:rsidRDefault="009B7E5F"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284" w:right="13"/>
        <w:outlineLvl w:val="3"/>
        <w:rPr>
          <w:rFonts w:eastAsia="Verdana" w:cs="Arial"/>
          <w:b/>
          <w:color w:val="000000"/>
          <w:lang w:eastAsia="en-GB"/>
        </w:rPr>
      </w:pPr>
      <w:r w:rsidRPr="009B7E5F">
        <w:rPr>
          <w:rFonts w:eastAsia="Verdana" w:cs="Arial"/>
          <w:b/>
          <w:bCs/>
          <w:color w:val="000000"/>
          <w:u w:val="single"/>
          <w:lang w:eastAsia="en-GB" w:bidi="cy-GB"/>
        </w:rPr>
        <w:t>Codau planhigfa</w:t>
      </w:r>
    </w:p>
    <w:p w14:paraId="23F0C9BA" w14:textId="77777777" w:rsidR="009B7E5F" w:rsidRPr="009B7E5F" w:rsidRDefault="009B7E5F"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284" w:right="13"/>
        <w:outlineLvl w:val="3"/>
        <w:rPr>
          <w:rFonts w:eastAsia="Verdana" w:cs="Arial"/>
          <w:color w:val="000000"/>
          <w:lang w:eastAsia="en-GB"/>
        </w:rPr>
      </w:pPr>
      <w:r w:rsidRPr="009B7E5F">
        <w:rPr>
          <w:rFonts w:eastAsia="Verdana" w:cs="Arial"/>
          <w:color w:val="000000"/>
          <w:lang w:eastAsia="en-GB" w:bidi="cy-GB"/>
        </w:rPr>
        <w:t xml:space="preserve">Bydd catalogau planhigfeydd yn rhoi maint y goeden ifanc (mewn centimetrau fel arfer) a chod. Mae'r rhif cyntaf yn cyfeirio at nifer y blynyddoedd mae'r planhigyn wedi treulio yn y gwely had ar ôl egino. Yr ail rif yw nifer y blynyddoedd mae'r goeden wedi cael ei “llinellu allan”.  Mae'r llythyren “U” yn golygu bod yr eginblanhigion wedi cael eu tandorri a'u tyfu fel y disgrifiwyd uchod. </w:t>
      </w:r>
      <w:r w:rsidRPr="009B7E5F">
        <w:rPr>
          <w:rFonts w:eastAsia="Verdana" w:cs="Arial"/>
          <w:color w:val="000000"/>
          <w:vertAlign w:val="superscript"/>
          <w:lang w:eastAsia="en-GB" w:bidi="cy-GB"/>
        </w:rPr>
        <w:t xml:space="preserve"> </w:t>
      </w:r>
      <w:r w:rsidRPr="009B7E5F">
        <w:rPr>
          <w:rFonts w:eastAsia="Verdana" w:cs="Arial"/>
          <w:color w:val="000000"/>
          <w:lang w:eastAsia="en-GB" w:bidi="cy-GB"/>
        </w:rPr>
        <w:t xml:space="preserve">Er enghraifft: </w:t>
      </w:r>
    </w:p>
    <w:p w14:paraId="6777AA8D" w14:textId="77777777" w:rsidR="009B7E5F" w:rsidRPr="009B7E5F" w:rsidRDefault="009B7E5F"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284" w:right="13"/>
        <w:outlineLvl w:val="3"/>
        <w:rPr>
          <w:rFonts w:eastAsia="Verdana" w:cs="Arial"/>
          <w:color w:val="000000"/>
          <w:lang w:eastAsia="en-GB"/>
        </w:rPr>
      </w:pPr>
      <w:r w:rsidRPr="009B7E5F">
        <w:rPr>
          <w:rFonts w:eastAsia="Verdana" w:cs="Arial"/>
          <w:bCs/>
          <w:color w:val="000000"/>
          <w:lang w:eastAsia="en-GB" w:bidi="cy-GB"/>
        </w:rPr>
        <w:t>Mae</w:t>
      </w:r>
      <w:r w:rsidRPr="009B7E5F">
        <w:rPr>
          <w:rFonts w:eastAsia="Verdana" w:cs="Arial"/>
          <w:b/>
          <w:bCs/>
          <w:color w:val="000000"/>
          <w:lang w:eastAsia="en-GB" w:bidi="cy-GB"/>
        </w:rPr>
        <w:t xml:space="preserve"> 1Yr</w:t>
      </w:r>
      <w:r w:rsidRPr="009B7E5F">
        <w:rPr>
          <w:rFonts w:eastAsia="Verdana" w:cs="Arial"/>
          <w:color w:val="000000"/>
          <w:lang w:eastAsia="en-GB" w:bidi="cy-GB"/>
        </w:rPr>
        <w:t xml:space="preserve"> (neu </w:t>
      </w:r>
      <w:r w:rsidRPr="009B7E5F">
        <w:rPr>
          <w:rFonts w:eastAsia="Verdana" w:cs="Arial"/>
          <w:b/>
          <w:bCs/>
          <w:color w:val="000000"/>
          <w:lang w:eastAsia="en-GB" w:bidi="cy-GB"/>
        </w:rPr>
        <w:t>1+0</w:t>
      </w:r>
      <w:r w:rsidRPr="009B7E5F">
        <w:rPr>
          <w:rFonts w:eastAsia="Verdana" w:cs="Arial"/>
          <w:color w:val="000000"/>
          <w:lang w:eastAsia="en-GB" w:bidi="cy-GB"/>
        </w:rPr>
        <w:t xml:space="preserve">) yn golygu eginblanhigyn un flwydd oed. </w:t>
      </w:r>
    </w:p>
    <w:p w14:paraId="74D6D616" w14:textId="77777777" w:rsidR="009B7E5F" w:rsidRPr="009B7E5F" w:rsidRDefault="009B7E5F"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284" w:right="13"/>
        <w:outlineLvl w:val="3"/>
        <w:rPr>
          <w:rFonts w:eastAsia="Verdana" w:cs="Arial"/>
          <w:color w:val="000000"/>
          <w:lang w:eastAsia="en-GB"/>
        </w:rPr>
      </w:pPr>
      <w:r w:rsidRPr="009B7E5F">
        <w:rPr>
          <w:rFonts w:eastAsia="Verdana" w:cs="Arial"/>
          <w:bCs/>
          <w:color w:val="000000"/>
          <w:lang w:eastAsia="en-GB" w:bidi="cy-GB"/>
        </w:rPr>
        <w:t>Mae</w:t>
      </w:r>
      <w:r w:rsidRPr="009B7E5F">
        <w:rPr>
          <w:rFonts w:eastAsia="Verdana" w:cs="Arial"/>
          <w:b/>
          <w:bCs/>
          <w:color w:val="000000"/>
          <w:lang w:eastAsia="en-GB" w:bidi="cy-GB"/>
        </w:rPr>
        <w:t xml:space="preserve"> 1+1</w:t>
      </w:r>
      <w:r w:rsidRPr="009B7E5F">
        <w:rPr>
          <w:rFonts w:eastAsia="Verdana" w:cs="Arial"/>
          <w:color w:val="000000"/>
          <w:lang w:eastAsia="en-GB" w:bidi="cy-GB"/>
        </w:rPr>
        <w:t xml:space="preserve"> yn golygu coeden dwy flwydd oed sydd wedi treulio un flwyddyn yn y gwely had ac un flwyddyn wedi'i llinellu allan. </w:t>
      </w:r>
    </w:p>
    <w:p w14:paraId="70DFF549" w14:textId="77777777" w:rsidR="009B7E5F" w:rsidRPr="009B7E5F" w:rsidRDefault="009B7E5F"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284" w:right="13"/>
        <w:outlineLvl w:val="3"/>
        <w:rPr>
          <w:rFonts w:eastAsia="Verdana" w:cs="Arial"/>
          <w:color w:val="000000"/>
          <w:lang w:eastAsia="en-GB"/>
        </w:rPr>
      </w:pPr>
      <w:r w:rsidRPr="009B7E5F">
        <w:rPr>
          <w:rFonts w:eastAsia="Verdana" w:cs="Arial"/>
          <w:bCs/>
          <w:color w:val="000000"/>
          <w:lang w:eastAsia="en-GB" w:bidi="cy-GB"/>
        </w:rPr>
        <w:t>Mae</w:t>
      </w:r>
      <w:r w:rsidRPr="009B7E5F">
        <w:rPr>
          <w:rFonts w:eastAsia="Verdana" w:cs="Arial"/>
          <w:b/>
          <w:bCs/>
          <w:color w:val="000000"/>
          <w:lang w:eastAsia="en-GB" w:bidi="cy-GB"/>
        </w:rPr>
        <w:t xml:space="preserve"> 1+2 </w:t>
      </w:r>
      <w:r w:rsidRPr="009B7E5F">
        <w:rPr>
          <w:rFonts w:eastAsia="Verdana" w:cs="Arial"/>
          <w:color w:val="000000"/>
          <w:lang w:eastAsia="en-GB" w:bidi="cy-GB"/>
        </w:rPr>
        <w:t xml:space="preserve">yn golygu coeden tair blwydd oed a gafodd ei llinellu allan ar ôl un flwyddyn. </w:t>
      </w:r>
    </w:p>
    <w:p w14:paraId="5AD1F5EB" w14:textId="77777777" w:rsidR="009B7E5F" w:rsidRPr="009B7E5F" w:rsidRDefault="009B7E5F"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284" w:right="13"/>
        <w:outlineLvl w:val="3"/>
        <w:rPr>
          <w:rFonts w:eastAsia="Verdana" w:cs="Arial"/>
          <w:color w:val="000000"/>
          <w:lang w:eastAsia="en-GB"/>
        </w:rPr>
      </w:pPr>
      <w:r w:rsidRPr="009B7E5F">
        <w:rPr>
          <w:rFonts w:eastAsia="Verdana" w:cs="Arial"/>
          <w:bCs/>
          <w:color w:val="000000"/>
          <w:lang w:eastAsia="en-GB" w:bidi="cy-GB"/>
        </w:rPr>
        <w:t>Mae</w:t>
      </w:r>
      <w:r w:rsidRPr="009B7E5F">
        <w:rPr>
          <w:rFonts w:eastAsia="Verdana" w:cs="Arial"/>
          <w:b/>
          <w:bCs/>
          <w:color w:val="000000"/>
          <w:lang w:eastAsia="en-GB" w:bidi="cy-GB"/>
        </w:rPr>
        <w:t xml:space="preserve"> 1U1</w:t>
      </w:r>
      <w:r w:rsidRPr="009B7E5F">
        <w:rPr>
          <w:rFonts w:eastAsia="Verdana" w:cs="Arial"/>
          <w:color w:val="000000"/>
          <w:lang w:eastAsia="en-GB" w:bidi="cy-GB"/>
        </w:rPr>
        <w:t xml:space="preserve"> yn golygu coeden dwy flwydd oed, a dyfwyd yn ei gwely had ond cafodd ei thandorri ar ôl y flwyddyn gyntaf.</w:t>
      </w:r>
    </w:p>
    <w:p w14:paraId="43D410B6" w14:textId="77777777" w:rsidR="009B7E5F" w:rsidRPr="009B7E5F" w:rsidRDefault="009B7E5F"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284" w:right="13"/>
        <w:outlineLvl w:val="3"/>
        <w:rPr>
          <w:rFonts w:eastAsia="Verdana" w:cs="Arial"/>
          <w:color w:val="000000"/>
          <w:lang w:eastAsia="en-GB"/>
        </w:rPr>
      </w:pPr>
      <w:r w:rsidRPr="009B7E5F">
        <w:rPr>
          <w:rFonts w:eastAsia="Verdana" w:cs="Arial"/>
          <w:b/>
          <w:bCs/>
          <w:color w:val="000000"/>
          <w:lang w:eastAsia="en-GB" w:bidi="cy-GB"/>
        </w:rPr>
        <w:t xml:space="preserve">20-40 (ac ati) </w:t>
      </w:r>
      <w:r w:rsidRPr="009B7E5F">
        <w:rPr>
          <w:rFonts w:eastAsia="Verdana" w:cs="Arial"/>
          <w:color w:val="000000"/>
          <w:lang w:eastAsia="en-GB" w:bidi="cy-GB"/>
        </w:rPr>
        <w:t>yw amrediad maint y stoc, yn yr achos hwn rhwng 20 a 40cm o uchder.</w:t>
      </w:r>
    </w:p>
    <w:p w14:paraId="6A9FE5B1" w14:textId="77777777" w:rsidR="00C33E77" w:rsidRDefault="00C33E77" w:rsidP="00C33E77">
      <w:pPr>
        <w:pStyle w:val="BodyText"/>
        <w:rPr>
          <w:rFonts w:ascii="Verdana" w:eastAsia="Verdana" w:hAnsi="Verdana" w:cs="Verdana"/>
          <w:sz w:val="22"/>
          <w:szCs w:val="22"/>
          <w:lang w:eastAsia="en-GB"/>
        </w:rPr>
      </w:pPr>
    </w:p>
    <w:p w14:paraId="133BB329" w14:textId="77777777" w:rsidR="00C33E77" w:rsidRDefault="00C33E77" w:rsidP="00C33E77">
      <w:pPr>
        <w:pStyle w:val="BodyText"/>
        <w:rPr>
          <w:rFonts w:ascii="Verdana" w:eastAsia="Verdana" w:hAnsi="Verdana" w:cs="Verdana"/>
          <w:sz w:val="22"/>
          <w:szCs w:val="22"/>
          <w:lang w:eastAsia="en-GB"/>
        </w:rPr>
      </w:pPr>
    </w:p>
    <w:p w14:paraId="7454E908" w14:textId="77777777" w:rsidR="00C33E77" w:rsidRDefault="00C33E77" w:rsidP="00C33E77">
      <w:pPr>
        <w:pStyle w:val="BodyText"/>
        <w:rPr>
          <w:rFonts w:ascii="Verdana" w:eastAsia="Verdana" w:hAnsi="Verdana" w:cs="Verdana"/>
          <w:sz w:val="22"/>
          <w:szCs w:val="22"/>
          <w:lang w:eastAsia="en-GB"/>
        </w:rPr>
      </w:pPr>
    </w:p>
    <w:p w14:paraId="787CE07F" w14:textId="77777777" w:rsidR="00C33E77" w:rsidRDefault="00C33E77" w:rsidP="00C33E77">
      <w:pPr>
        <w:pStyle w:val="BodyText"/>
        <w:rPr>
          <w:rFonts w:ascii="Verdana" w:eastAsia="Verdana" w:hAnsi="Verdana" w:cs="Verdana"/>
          <w:sz w:val="22"/>
          <w:szCs w:val="22"/>
          <w:lang w:eastAsia="en-GB"/>
        </w:rPr>
      </w:pPr>
    </w:p>
    <w:p w14:paraId="69BD6D6F" w14:textId="77777777" w:rsidR="00C33E77" w:rsidRDefault="00C33E77" w:rsidP="00C33E77">
      <w:pPr>
        <w:pStyle w:val="BodyText"/>
        <w:rPr>
          <w:rFonts w:ascii="Verdana" w:eastAsia="Verdana" w:hAnsi="Verdana" w:cs="Verdana"/>
          <w:sz w:val="22"/>
          <w:szCs w:val="22"/>
          <w:lang w:eastAsia="en-GB"/>
        </w:rPr>
      </w:pPr>
    </w:p>
    <w:p w14:paraId="231C1A8F" w14:textId="0AF0F335" w:rsidR="00C33E77" w:rsidRPr="00AD08CE" w:rsidRDefault="00C33E77"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3"/>
        <w:outlineLvl w:val="3"/>
        <w:rPr>
          <w:rFonts w:eastAsia="Verdana" w:cs="Arial"/>
          <w:b/>
          <w:color w:val="0091A5" w:themeColor="accent3"/>
          <w:lang w:eastAsia="en-GB"/>
        </w:rPr>
      </w:pPr>
      <w:r w:rsidRPr="00D002A5">
        <w:rPr>
          <w:rFonts w:ascii="Verdana" w:eastAsia="Verdana" w:hAnsi="Verdana" w:cs="Verdana"/>
          <w:color w:val="000000"/>
          <w:sz w:val="22"/>
          <w:szCs w:val="22"/>
          <w:lang w:eastAsia="en-GB"/>
        </w:rPr>
        <w:br w:type="column"/>
      </w:r>
      <w:r w:rsidR="00C74FB6">
        <w:rPr>
          <w:rFonts w:eastAsia="Verdana" w:cs="Arial"/>
          <w:b/>
          <w:color w:val="0091A5" w:themeColor="accent3"/>
          <w:lang w:eastAsia="en-GB"/>
        </w:rPr>
        <w:lastRenderedPageBreak/>
        <w:t xml:space="preserve">Canllaw I stoc blannau – Rhan 2 </w:t>
      </w:r>
    </w:p>
    <w:p w14:paraId="0833B49F" w14:textId="77777777" w:rsidR="00C33E77" w:rsidRPr="00D002A5" w:rsidRDefault="00C33E77"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3"/>
        <w:jc w:val="center"/>
        <w:outlineLvl w:val="3"/>
        <w:rPr>
          <w:rFonts w:ascii="Verdana" w:eastAsia="Verdana" w:hAnsi="Verdana" w:cs="Verdana"/>
          <w:b/>
          <w:color w:val="000000"/>
          <w:sz w:val="22"/>
          <w:szCs w:val="22"/>
          <w:lang w:eastAsia="en-GB"/>
        </w:rPr>
      </w:pPr>
    </w:p>
    <w:p w14:paraId="42A4F4FA" w14:textId="7DB0E701" w:rsidR="00C33E77" w:rsidRPr="00D002A5" w:rsidRDefault="008617A5"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3"/>
        <w:jc w:val="both"/>
        <w:outlineLvl w:val="3"/>
        <w:rPr>
          <w:rFonts w:ascii="Verdana" w:eastAsia="Verdana" w:hAnsi="Verdana" w:cs="Verdana"/>
          <w:b/>
          <w:color w:val="000000"/>
          <w:sz w:val="22"/>
          <w:szCs w:val="22"/>
          <w:lang w:eastAsia="en-GB"/>
        </w:rPr>
      </w:pPr>
      <w:r>
        <w:rPr>
          <w:rFonts w:ascii="Times New Roman" w:hAnsi="Times New Roman"/>
          <w:noProof/>
          <w:lang w:eastAsia="en-GB"/>
        </w:rPr>
        <mc:AlternateContent>
          <mc:Choice Requires="wps">
            <w:drawing>
              <wp:anchor distT="0" distB="0" distL="114300" distR="114300" simplePos="0" relativeHeight="251663360" behindDoc="0" locked="0" layoutInCell="1" allowOverlap="1" wp14:anchorId="069B00DC" wp14:editId="58BAD581">
                <wp:simplePos x="0" y="0"/>
                <wp:positionH relativeFrom="column">
                  <wp:posOffset>3013710</wp:posOffset>
                </wp:positionH>
                <wp:positionV relativeFrom="paragraph">
                  <wp:posOffset>3056891</wp:posOffset>
                </wp:positionV>
                <wp:extent cx="2295525" cy="2857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22955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F6FE38" w14:textId="249BB21A" w:rsidR="0027770F" w:rsidRPr="008617A5" w:rsidRDefault="0027770F">
                            <w:pPr>
                              <w:rPr>
                                <w:rFonts w:cs="Arial"/>
                                <w:b/>
                              </w:rPr>
                            </w:pPr>
                            <w:r w:rsidRPr="008617A5">
                              <w:rPr>
                                <w:rFonts w:cs="Arial"/>
                                <w:b/>
                                <w:color w:val="000000"/>
                                <w:lang w:eastAsia="en-GB"/>
                              </w:rPr>
                              <w:t>Derwen â gwreiddiau moel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B00DC" id="_x0000_t202" coordsize="21600,21600" o:spt="202" path="m,l,21600r21600,l21600,xe">
                <v:stroke joinstyle="miter"/>
                <v:path gradientshapeok="t" o:connecttype="rect"/>
              </v:shapetype>
              <v:shape id="Text Box 18" o:spid="_x0000_s1026" type="#_x0000_t202" style="position:absolute;left:0;text-align:left;margin-left:237.3pt;margin-top:240.7pt;width:180.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" fillcolor="white [3201]" strokeweight=".5pt">
                <v:textbox>
                  <w:txbxContent>
                    <w:p w14:paraId="03F6FE38" w14:textId="249BB21A" w:rsidR="0027770F" w:rsidRPr="008617A5" w:rsidRDefault="0027770F">
                      <w:pPr>
                        <w:rPr>
                          <w:rFonts w:cs="Arial"/>
                          <w:b/>
                        </w:rPr>
                      </w:pPr>
                      <w:r w:rsidRPr="008617A5">
                        <w:rPr>
                          <w:rFonts w:cs="Arial"/>
                          <w:b/>
                          <w:color w:val="000000"/>
                          <w:lang w:eastAsia="en-GB"/>
                        </w:rPr>
                        <w:t>Derwen â gwreiddiau moel</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1662336" behindDoc="0" locked="0" layoutInCell="1" allowOverlap="1" wp14:anchorId="6BDF6F17" wp14:editId="72166DBA">
                <wp:simplePos x="0" y="0"/>
                <wp:positionH relativeFrom="column">
                  <wp:posOffset>108586</wp:posOffset>
                </wp:positionH>
                <wp:positionV relativeFrom="paragraph">
                  <wp:posOffset>2990215</wp:posOffset>
                </wp:positionV>
                <wp:extent cx="2457450" cy="4381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245745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B13916" w14:textId="7B1839BB" w:rsidR="0027770F" w:rsidRPr="008617A5" w:rsidRDefault="0027770F" w:rsidP="008617A5">
                            <w:pPr>
                              <w:jc w:val="center"/>
                              <w:rPr>
                                <w:rFonts w:cs="Arial"/>
                                <w:b/>
                              </w:rPr>
                            </w:pPr>
                            <w:r w:rsidRPr="008617A5">
                              <w:rPr>
                                <w:rFonts w:cs="Arial"/>
                                <w:b/>
                                <w:color w:val="000000"/>
                                <w:lang w:eastAsia="en-GB"/>
                              </w:rPr>
                              <w:t>Derwen a dyfwyd mewn cynhwysydd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F6F17" id="Text Box 17" o:spid="_x0000_s1027" type="#_x0000_t202" style="position:absolute;left:0;text-align:left;margin-left:8.55pt;margin-top:235.45pt;width:193.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" fillcolor="white [3201]" strokeweight=".5pt">
                <v:textbox>
                  <w:txbxContent>
                    <w:p w14:paraId="5EB13916" w14:textId="7B1839BB" w:rsidR="0027770F" w:rsidRPr="008617A5" w:rsidRDefault="0027770F" w:rsidP="008617A5">
                      <w:pPr>
                        <w:jc w:val="center"/>
                        <w:rPr>
                          <w:rFonts w:cs="Arial"/>
                          <w:b/>
                        </w:rPr>
                      </w:pPr>
                      <w:r w:rsidRPr="008617A5">
                        <w:rPr>
                          <w:rFonts w:cs="Arial"/>
                          <w:b/>
                          <w:color w:val="000000"/>
                          <w:lang w:eastAsia="en-GB"/>
                        </w:rPr>
                        <w:t>Derwen a dyfwyd mewn cynhwysydd</w:t>
                      </w:r>
                    </w:p>
                  </w:txbxContent>
                </v:textbox>
              </v:shape>
            </w:pict>
          </mc:Fallback>
        </mc:AlternateContent>
      </w:r>
      <w:r w:rsidR="00C33E77" w:rsidRPr="00D002A5">
        <w:rPr>
          <w:rFonts w:ascii="Times New Roman" w:hAnsi="Times New Roman"/>
          <w:noProof/>
          <w:lang w:eastAsia="en-GB"/>
        </w:rPr>
        <w:drawing>
          <wp:inline distT="0" distB="0" distL="0" distR="0" wp14:anchorId="39110CD5" wp14:editId="506B2F41">
            <wp:extent cx="5305425" cy="3067050"/>
            <wp:effectExtent l="0" t="0" r="9525" b="0"/>
            <wp:docPr id="9" name="Picture 9"/>
            <wp:cNvGraphicFramePr/>
            <a:graphic xmlns:a="http://schemas.openxmlformats.org/drawingml/2006/main">
              <a:graphicData uri="http://schemas.openxmlformats.org/drawingml/2006/picture">
                <pic:pic xmlns:pic="http://schemas.openxmlformats.org/drawingml/2006/picture">
                  <pic:nvPicPr>
                    <pic:cNvPr id="1978" name="Picture 1978"/>
                    <pic:cNvPicPr/>
                  </pic:nvPicPr>
                  <pic:blipFill rotWithShape="1">
                    <a:blip r:embed="rId14">
                      <a:extLst>
                        <a:ext uri="{28A0092B-C50C-407E-A947-70E740481C1C}">
                          <a14:useLocalDpi xmlns:a14="http://schemas.microsoft.com/office/drawing/2010/main" val="0"/>
                        </a:ext>
                      </a:extLst>
                    </a:blip>
                    <a:srcRect r="-349" b="11196"/>
                    <a:stretch/>
                  </pic:blipFill>
                  <pic:spPr bwMode="auto">
                    <a:xfrm>
                      <a:off x="0" y="0"/>
                      <a:ext cx="5305928" cy="3067341"/>
                    </a:xfrm>
                    <a:prstGeom prst="rect">
                      <a:avLst/>
                    </a:prstGeom>
                    <a:ln>
                      <a:noFill/>
                    </a:ln>
                    <a:extLst>
                      <a:ext uri="{53640926-AAD7-44D8-BBD7-CCE9431645EC}">
                        <a14:shadowObscured xmlns:a14="http://schemas.microsoft.com/office/drawing/2010/main"/>
                      </a:ext>
                    </a:extLst>
                  </pic:spPr>
                </pic:pic>
              </a:graphicData>
            </a:graphic>
          </wp:inline>
        </w:drawing>
      </w:r>
    </w:p>
    <w:p w14:paraId="4D570405" w14:textId="77777777" w:rsidR="00C33E77" w:rsidRDefault="00C33E77"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3"/>
        <w:jc w:val="both"/>
        <w:outlineLvl w:val="3"/>
        <w:rPr>
          <w:rFonts w:ascii="Verdana" w:eastAsia="Verdana" w:hAnsi="Verdana" w:cs="Verdana"/>
          <w:b/>
          <w:color w:val="000000"/>
          <w:sz w:val="22"/>
          <w:szCs w:val="22"/>
          <w:lang w:eastAsia="en-GB"/>
        </w:rPr>
      </w:pPr>
    </w:p>
    <w:p w14:paraId="3B00B5FE" w14:textId="77777777" w:rsidR="008617A5" w:rsidRPr="00D002A5" w:rsidRDefault="008617A5"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3"/>
        <w:jc w:val="both"/>
        <w:outlineLvl w:val="3"/>
        <w:rPr>
          <w:rFonts w:ascii="Verdana" w:eastAsia="Verdana" w:hAnsi="Verdana" w:cs="Verdana"/>
          <w:b/>
          <w:color w:val="000000"/>
          <w:sz w:val="22"/>
          <w:szCs w:val="22"/>
          <w:lang w:eastAsia="en-GB"/>
        </w:rPr>
      </w:pPr>
    </w:p>
    <w:p w14:paraId="6B6BBBE2" w14:textId="77777777" w:rsidR="008617A5" w:rsidRDefault="008617A5"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3"/>
        <w:jc w:val="both"/>
        <w:outlineLvl w:val="3"/>
        <w:rPr>
          <w:rFonts w:eastAsia="Verdana" w:cs="Arial"/>
          <w:bCs/>
          <w:color w:val="000000"/>
          <w:lang w:eastAsia="en-GB" w:bidi="cy-GB"/>
        </w:rPr>
      </w:pPr>
    </w:p>
    <w:p w14:paraId="5A6EA5D1" w14:textId="77777777" w:rsidR="008617A5" w:rsidRDefault="008617A5"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3"/>
        <w:jc w:val="both"/>
        <w:outlineLvl w:val="3"/>
        <w:rPr>
          <w:rFonts w:eastAsia="Verdana" w:cs="Arial"/>
          <w:bCs/>
          <w:color w:val="000000"/>
          <w:lang w:eastAsia="en-GB" w:bidi="cy-GB"/>
        </w:rPr>
      </w:pPr>
    </w:p>
    <w:p w14:paraId="65F6BDCB" w14:textId="77777777" w:rsidR="00C74FB6" w:rsidRPr="00C74FB6" w:rsidRDefault="00C74FB6"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3"/>
        <w:jc w:val="both"/>
        <w:outlineLvl w:val="3"/>
        <w:rPr>
          <w:rFonts w:eastAsia="Verdana" w:cs="Arial"/>
          <w:color w:val="000000"/>
          <w:lang w:eastAsia="en-GB"/>
        </w:rPr>
      </w:pPr>
      <w:r w:rsidRPr="00C74FB6">
        <w:rPr>
          <w:rFonts w:eastAsia="Verdana" w:cs="Arial"/>
          <w:bCs/>
          <w:color w:val="000000"/>
          <w:lang w:eastAsia="en-GB" w:bidi="cy-GB"/>
        </w:rPr>
        <w:t xml:space="preserve">Bydd </w:t>
      </w:r>
      <w:r w:rsidRPr="00284521">
        <w:rPr>
          <w:rFonts w:eastAsia="Verdana" w:cs="Arial"/>
          <w:b/>
          <w:bCs/>
          <w:color w:val="000000"/>
          <w:lang w:eastAsia="en-GB" w:bidi="cy-GB"/>
        </w:rPr>
        <w:t>stoc a dyfwyd mewn cynhwysydd neu a dyfwyd mewn cell</w:t>
      </w:r>
      <w:r w:rsidRPr="00C74FB6">
        <w:rPr>
          <w:rFonts w:eastAsia="Verdana" w:cs="Arial"/>
          <w:bCs/>
          <w:color w:val="000000"/>
          <w:lang w:eastAsia="en-GB" w:bidi="cy-GB"/>
        </w:rPr>
        <w:t xml:space="preserve"> </w:t>
      </w:r>
      <w:r w:rsidRPr="00C74FB6">
        <w:rPr>
          <w:rFonts w:eastAsia="Verdana" w:cs="Arial"/>
          <w:color w:val="000000"/>
          <w:lang w:eastAsia="en-GB" w:bidi="cy-GB"/>
        </w:rPr>
        <w:t xml:space="preserve">yn cyrraedd â'r gwreiddiau wedi'u hamddiffyn gan y cynhwysydd. Mae'r swbstrad gwreiddio yn cadw'r gwreiddiau'n llaith, sy'n cael ei blannu ynghyd â'r goeden (ac sydd weithiau'n cael ei alw'n </w:t>
      </w:r>
      <w:r w:rsidRPr="00284521">
        <w:rPr>
          <w:rFonts w:eastAsia="Verdana" w:cs="Arial"/>
          <w:b/>
          <w:bCs/>
          <w:color w:val="000000"/>
          <w:lang w:eastAsia="en-GB" w:bidi="cy-GB"/>
        </w:rPr>
        <w:t>plwg</w:t>
      </w:r>
      <w:r w:rsidRPr="00C74FB6">
        <w:rPr>
          <w:rFonts w:eastAsia="Verdana" w:cs="Arial"/>
          <w:color w:val="000000"/>
          <w:lang w:eastAsia="en-GB" w:bidi="cy-GB"/>
        </w:rPr>
        <w:t xml:space="preserve">). Gall y coed hynny gael eu storio cyn eu plannu â risg is o golledion, ac mae ganddynt dymor plannu hirach. Efallai y bydd angen gwahaniaethu rhwng stoc a dyfwyd mewn cynhwysydd a </w:t>
      </w:r>
      <w:r w:rsidRPr="00284521">
        <w:rPr>
          <w:rFonts w:eastAsia="Verdana" w:cs="Arial"/>
          <w:b/>
          <w:bCs/>
          <w:color w:val="000000"/>
          <w:lang w:eastAsia="en-GB" w:bidi="cy-GB"/>
        </w:rPr>
        <w:t>stoc mewn cynhwysydd</w:t>
      </w:r>
      <w:r w:rsidRPr="00C74FB6">
        <w:rPr>
          <w:rFonts w:eastAsia="Verdana" w:cs="Arial"/>
          <w:color w:val="000000"/>
          <w:lang w:eastAsia="en-GB" w:bidi="cy-GB"/>
        </w:rPr>
        <w:t xml:space="preserve">; yn gyffredinol mae'r ail fath yn golygu coed mwy (gweler isod) sydd wedi cael eu tyfu'n agored, yna'u trawsblannu i mewn i dwb i'w cludo a'u gwerthu. </w:t>
      </w:r>
    </w:p>
    <w:p w14:paraId="45DBF268" w14:textId="77777777" w:rsidR="00C74FB6" w:rsidRPr="00C74FB6" w:rsidRDefault="00C74FB6"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3"/>
        <w:jc w:val="both"/>
        <w:outlineLvl w:val="3"/>
        <w:rPr>
          <w:rFonts w:eastAsia="Verdana" w:cs="Arial"/>
          <w:color w:val="000000"/>
          <w:lang w:eastAsia="en-GB"/>
        </w:rPr>
      </w:pPr>
    </w:p>
    <w:p w14:paraId="21EF5B92" w14:textId="2FF8C88B" w:rsidR="00C74FB6" w:rsidRPr="00C74FB6" w:rsidRDefault="00C74FB6"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3"/>
        <w:jc w:val="both"/>
        <w:outlineLvl w:val="3"/>
        <w:rPr>
          <w:rFonts w:eastAsia="Verdana" w:cs="Arial"/>
          <w:color w:val="000000"/>
          <w:lang w:eastAsia="en-GB"/>
        </w:rPr>
      </w:pPr>
      <w:r w:rsidRPr="00C74FB6">
        <w:rPr>
          <w:rFonts w:eastAsia="Verdana" w:cs="Arial"/>
          <w:bCs/>
          <w:color w:val="000000"/>
          <w:lang w:eastAsia="en-GB" w:bidi="cy-GB"/>
        </w:rPr>
        <w:t xml:space="preserve">Gall </w:t>
      </w:r>
      <w:r w:rsidRPr="00284521">
        <w:rPr>
          <w:rFonts w:eastAsia="Verdana" w:cs="Arial"/>
          <w:b/>
          <w:bCs/>
          <w:color w:val="000000"/>
          <w:lang w:eastAsia="en-GB" w:bidi="cy-GB"/>
        </w:rPr>
        <w:t>stoc â gwreiddiau moel</w:t>
      </w:r>
      <w:r w:rsidRPr="00C74FB6">
        <w:rPr>
          <w:rFonts w:eastAsia="Verdana" w:cs="Arial"/>
          <w:bCs/>
          <w:color w:val="000000"/>
          <w:lang w:eastAsia="en-GB" w:bidi="cy-GB"/>
        </w:rPr>
        <w:t xml:space="preserve"> </w:t>
      </w:r>
      <w:r w:rsidRPr="00C74FB6">
        <w:rPr>
          <w:rFonts w:eastAsia="Verdana" w:cs="Arial"/>
          <w:color w:val="000000"/>
          <w:lang w:eastAsia="en-GB" w:bidi="cy-GB"/>
        </w:rPr>
        <w:t>ddod o eginblanhigion neu drawsblaniadau, ac mae'n cael ei gwerthu mewn amrywiaeth o feintiau yn aml. Dyma'r stoc hawsaf i'w plannu, a'r rhataf yn gyffredinol. Mae'r coed yn fregus iawn, ac mae'r gwreiddiau yn arbennig o dueddol i sychu. Mae tymor plannu'r coed hyn yn fyrrach na choed a dyfwyd mewn cynhwysydd.</w:t>
      </w:r>
    </w:p>
    <w:p w14:paraId="7698B711" w14:textId="77777777" w:rsidR="00C74FB6" w:rsidRPr="00C74FB6" w:rsidRDefault="00C74FB6"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3"/>
        <w:jc w:val="both"/>
        <w:outlineLvl w:val="3"/>
        <w:rPr>
          <w:rFonts w:eastAsia="Verdana" w:cs="Arial"/>
          <w:color w:val="000000"/>
          <w:lang w:eastAsia="en-GB"/>
        </w:rPr>
      </w:pPr>
    </w:p>
    <w:p w14:paraId="5BB40EDF" w14:textId="77777777" w:rsidR="00C74FB6" w:rsidRPr="00C74FB6" w:rsidRDefault="00C74FB6"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3"/>
        <w:jc w:val="both"/>
        <w:outlineLvl w:val="3"/>
        <w:rPr>
          <w:rFonts w:eastAsia="Verdana" w:cs="Arial"/>
          <w:color w:val="000000"/>
          <w:lang w:eastAsia="en-GB"/>
        </w:rPr>
      </w:pPr>
      <w:r w:rsidRPr="00284521">
        <w:rPr>
          <w:rFonts w:eastAsia="Verdana" w:cs="Arial"/>
          <w:b/>
          <w:bCs/>
          <w:color w:val="000000"/>
          <w:lang w:eastAsia="en-GB" w:bidi="cy-GB"/>
        </w:rPr>
        <w:t>Coed chwip</w:t>
      </w:r>
      <w:r w:rsidRPr="00C74FB6">
        <w:rPr>
          <w:rFonts w:eastAsia="Verdana" w:cs="Arial"/>
          <w:bCs/>
          <w:color w:val="000000"/>
          <w:lang w:eastAsia="en-GB" w:bidi="cy-GB"/>
        </w:rPr>
        <w:t xml:space="preserve"> </w:t>
      </w:r>
      <w:r w:rsidRPr="00C74FB6">
        <w:rPr>
          <w:rFonts w:eastAsia="Verdana" w:cs="Arial"/>
          <w:color w:val="000000"/>
          <w:lang w:eastAsia="en-GB" w:bidi="cy-GB"/>
        </w:rPr>
        <w:t xml:space="preserve">yw term sy'n golygu stoc blannu fawr (1.0-1.5m o uchder yn gyffredinol). Mae hyn yn rhy fawr ar gyfer y rhan fwyaf o brosiectau creu coetir. </w:t>
      </w:r>
      <w:r w:rsidRPr="00C74FB6">
        <w:rPr>
          <w:rFonts w:eastAsia="Verdana" w:cs="Arial"/>
          <w:bCs/>
          <w:color w:val="000000"/>
          <w:lang w:eastAsia="en-GB" w:bidi="cy-GB"/>
        </w:rPr>
        <w:t xml:space="preserve">Coed chwip pluog </w:t>
      </w:r>
      <w:r w:rsidRPr="00C74FB6">
        <w:rPr>
          <w:rFonts w:eastAsia="Verdana" w:cs="Arial"/>
          <w:color w:val="000000"/>
          <w:lang w:eastAsia="en-GB" w:bidi="cy-GB"/>
        </w:rPr>
        <w:t>yw coed o'r un maint â changhennau ochrol sydd wedi datblygu'n dda.</w:t>
      </w:r>
    </w:p>
    <w:p w14:paraId="25AB590E" w14:textId="77777777" w:rsidR="00C74FB6" w:rsidRPr="00C74FB6" w:rsidRDefault="00C74FB6"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3"/>
        <w:jc w:val="both"/>
        <w:outlineLvl w:val="3"/>
        <w:rPr>
          <w:rFonts w:eastAsia="Verdana" w:cs="Arial"/>
          <w:color w:val="000000"/>
          <w:lang w:eastAsia="en-GB"/>
        </w:rPr>
      </w:pPr>
    </w:p>
    <w:p w14:paraId="398431F9" w14:textId="338089C0" w:rsidR="00C74FB6" w:rsidRDefault="00C74FB6"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3"/>
        <w:jc w:val="both"/>
        <w:outlineLvl w:val="3"/>
        <w:rPr>
          <w:rFonts w:eastAsia="Verdana" w:cs="Arial"/>
          <w:color w:val="000000"/>
          <w:lang w:eastAsia="en-GB" w:bidi="cy-GB"/>
        </w:rPr>
      </w:pPr>
      <w:r w:rsidRPr="00C74FB6">
        <w:rPr>
          <w:rFonts w:eastAsia="Verdana" w:cs="Arial"/>
          <w:bCs/>
          <w:color w:val="000000"/>
          <w:lang w:eastAsia="en-GB" w:bidi="cy-GB"/>
        </w:rPr>
        <w:t xml:space="preserve">Mae </w:t>
      </w:r>
      <w:r w:rsidRPr="00284521">
        <w:rPr>
          <w:rFonts w:eastAsia="Verdana" w:cs="Arial"/>
          <w:b/>
          <w:bCs/>
          <w:color w:val="000000"/>
          <w:lang w:eastAsia="en-GB" w:bidi="cy-GB"/>
        </w:rPr>
        <w:t>coed mwy</w:t>
      </w:r>
      <w:r w:rsidRPr="00C74FB6">
        <w:rPr>
          <w:rFonts w:eastAsia="Verdana" w:cs="Arial"/>
          <w:bCs/>
          <w:color w:val="000000"/>
          <w:lang w:eastAsia="en-GB" w:bidi="cy-GB"/>
        </w:rPr>
        <w:t xml:space="preserve"> </w:t>
      </w:r>
      <w:r w:rsidRPr="00C74FB6">
        <w:rPr>
          <w:rFonts w:eastAsia="Verdana" w:cs="Arial"/>
          <w:color w:val="000000"/>
          <w:lang w:eastAsia="en-GB" w:bidi="cy-GB"/>
        </w:rPr>
        <w:t xml:space="preserve">ar gael ac efallai y byddant yn cael eu galw'n </w:t>
      </w:r>
      <w:r w:rsidRPr="00284521">
        <w:rPr>
          <w:rFonts w:eastAsia="Verdana" w:cs="Arial"/>
          <w:bCs/>
          <w:color w:val="000000"/>
          <w:lang w:eastAsia="en-GB" w:bidi="cy-GB"/>
        </w:rPr>
        <w:t>Coeden dan sylw</w:t>
      </w:r>
      <w:r w:rsidRPr="00284521">
        <w:rPr>
          <w:rFonts w:eastAsia="Verdana" w:cs="Arial"/>
          <w:color w:val="000000"/>
          <w:lang w:eastAsia="en-GB" w:bidi="cy-GB"/>
        </w:rPr>
        <w:t xml:space="preserve">, </w:t>
      </w:r>
      <w:r w:rsidRPr="00284521">
        <w:rPr>
          <w:rFonts w:eastAsia="Verdana" w:cs="Arial"/>
          <w:bCs/>
          <w:color w:val="000000"/>
          <w:lang w:eastAsia="en-GB" w:bidi="cy-GB"/>
        </w:rPr>
        <w:t>Hanner Tal</w:t>
      </w:r>
      <w:r w:rsidRPr="00284521">
        <w:rPr>
          <w:rFonts w:eastAsia="Verdana" w:cs="Arial"/>
          <w:color w:val="000000"/>
          <w:lang w:eastAsia="en-GB" w:bidi="cy-GB"/>
        </w:rPr>
        <w:t xml:space="preserve"> </w:t>
      </w:r>
      <w:r w:rsidRPr="00C74FB6">
        <w:rPr>
          <w:rFonts w:eastAsia="Verdana" w:cs="Arial"/>
          <w:color w:val="000000"/>
          <w:lang w:eastAsia="en-GB" w:bidi="cy-GB"/>
        </w:rPr>
        <w:t xml:space="preserve">neu Stoc Blanhigfa </w:t>
      </w:r>
      <w:r w:rsidRPr="00284521">
        <w:rPr>
          <w:rFonts w:eastAsia="Verdana" w:cs="Arial"/>
          <w:b/>
          <w:bCs/>
          <w:color w:val="000000"/>
          <w:lang w:eastAsia="en-GB" w:bidi="cy-GB"/>
        </w:rPr>
        <w:t>Safonol</w:t>
      </w:r>
      <w:r w:rsidRPr="00C74FB6">
        <w:rPr>
          <w:rFonts w:eastAsia="Verdana" w:cs="Arial"/>
          <w:color w:val="000000"/>
          <w:lang w:eastAsia="en-GB" w:bidi="cy-GB"/>
        </w:rPr>
        <w:t xml:space="preserve">, neu </w:t>
      </w:r>
      <w:r w:rsidRPr="00284521">
        <w:rPr>
          <w:rFonts w:eastAsia="Verdana" w:cs="Arial"/>
          <w:b/>
          <w:bCs/>
          <w:color w:val="000000"/>
          <w:lang w:eastAsia="en-GB" w:bidi="cy-GB"/>
        </w:rPr>
        <w:t>Uwch (ANS)</w:t>
      </w:r>
      <w:r w:rsidRPr="00284521">
        <w:rPr>
          <w:rFonts w:eastAsia="Verdana" w:cs="Arial"/>
          <w:color w:val="000000"/>
          <w:lang w:eastAsia="en-GB" w:bidi="cy-GB"/>
        </w:rPr>
        <w:t>.</w:t>
      </w:r>
      <w:r w:rsidRPr="00C74FB6">
        <w:rPr>
          <w:rFonts w:eastAsia="Verdana" w:cs="Arial"/>
          <w:color w:val="000000"/>
          <w:lang w:eastAsia="en-GB" w:bidi="cy-GB"/>
        </w:rPr>
        <w:t xml:space="preserve"> Mae'r coed hyn yn rhy fawr i fod yn addas ar gyfer cynlluniau creu coetir, ac maent yn cael eu defnyddio mewn gerddi, perllannau ac at amrywiaeth o ddibenion tirlunio</w:t>
      </w:r>
      <w:r w:rsidR="00284521">
        <w:rPr>
          <w:rFonts w:eastAsia="Verdana" w:cs="Arial"/>
          <w:color w:val="000000"/>
          <w:lang w:eastAsia="en-GB" w:bidi="cy-GB"/>
        </w:rPr>
        <w:t>.</w:t>
      </w:r>
      <w:r w:rsidRPr="00C74FB6">
        <w:rPr>
          <w:rFonts w:eastAsia="Verdana" w:cs="Arial"/>
          <w:color w:val="000000"/>
          <w:lang w:eastAsia="en-GB" w:bidi="cy-GB"/>
        </w:rPr>
        <w:t xml:space="preserve"> </w:t>
      </w:r>
    </w:p>
    <w:p w14:paraId="61DC3378" w14:textId="77777777" w:rsidR="008617A5" w:rsidRPr="008617A5" w:rsidRDefault="008617A5" w:rsidP="008617A5">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3"/>
        <w:jc w:val="both"/>
        <w:outlineLvl w:val="3"/>
        <w:rPr>
          <w:rFonts w:eastAsia="Verdana" w:cs="Arial"/>
          <w:color w:val="000000"/>
          <w:sz w:val="16"/>
          <w:szCs w:val="16"/>
          <w:lang w:eastAsia="en-GB"/>
        </w:rPr>
      </w:pPr>
    </w:p>
    <w:p w14:paraId="4BCFC07E" w14:textId="3B404739" w:rsidR="00C33E77" w:rsidRPr="00D002A5" w:rsidRDefault="008617A5" w:rsidP="00C33E77">
      <w:pPr>
        <w:ind w:right="1410"/>
        <w:rPr>
          <w:rFonts w:ascii="Verdana" w:eastAsia="Verdana" w:hAnsi="Verdana" w:cs="Verdana"/>
          <w:color w:val="000000"/>
          <w:sz w:val="22"/>
          <w:szCs w:val="22"/>
          <w:lang w:eastAsia="en-GB"/>
        </w:rPr>
      </w:pPr>
      <w:r>
        <w:rPr>
          <w:rFonts w:ascii="Verdana" w:eastAsia="Verdana" w:hAnsi="Verdana" w:cs="Verdana"/>
          <w:color w:val="000000"/>
          <w:sz w:val="22"/>
          <w:szCs w:val="22"/>
          <w:lang w:eastAsia="en-GB"/>
        </w:rPr>
        <w:br w:type="column"/>
      </w:r>
    </w:p>
    <w:p w14:paraId="7C188FB1" w14:textId="77777777" w:rsidR="00C33E77" w:rsidRPr="00D002A5" w:rsidRDefault="00C33E77" w:rsidP="00C33E77">
      <w:pPr>
        <w:rPr>
          <w:rFonts w:ascii="Verdana" w:eastAsia="Verdana" w:hAnsi="Verdana" w:cs="Verdana"/>
          <w:color w:val="000000"/>
          <w:sz w:val="22"/>
          <w:szCs w:val="22"/>
          <w:lang w:eastAsia="en-GB"/>
        </w:rPr>
      </w:pPr>
      <w:r w:rsidRPr="00D002A5">
        <w:rPr>
          <w:rFonts w:ascii="Verdana" w:eastAsia="Verdana" w:hAnsi="Verdana" w:cs="Verdana"/>
          <w:color w:val="000000"/>
          <w:sz w:val="22"/>
          <w:szCs w:val="22"/>
          <w:lang w:eastAsia="en-GB"/>
        </w:rPr>
        <w:t xml:space="preserve"> </w:t>
      </w:r>
    </w:p>
    <w:p w14:paraId="554D650C" w14:textId="77777777" w:rsidR="00C33E77" w:rsidRPr="00D002A5" w:rsidRDefault="00C33E77" w:rsidP="00C33E77">
      <w:pPr>
        <w:spacing w:line="259" w:lineRule="auto"/>
        <w:jc w:val="center"/>
        <w:rPr>
          <w:rFonts w:ascii="Verdana" w:eastAsia="Verdana" w:hAnsi="Verdana" w:cs="Verdana"/>
          <w:color w:val="000000"/>
          <w:sz w:val="22"/>
          <w:szCs w:val="22"/>
          <w:lang w:eastAsia="en-GB"/>
        </w:rPr>
      </w:pPr>
      <w:r w:rsidRPr="00D002A5">
        <w:rPr>
          <w:rFonts w:ascii="Verdana" w:eastAsia="Verdana" w:hAnsi="Verdana" w:cs="Verdana"/>
          <w:b/>
          <w:color w:val="000000"/>
          <w:sz w:val="22"/>
          <w:szCs w:val="22"/>
          <w:lang w:eastAsia="en-GB"/>
        </w:rPr>
        <w:t xml:space="preserve"> </w:t>
      </w:r>
    </w:p>
    <w:p w14:paraId="152A5ED8" w14:textId="5442ED01" w:rsidR="00C33E77" w:rsidRPr="00D002A5" w:rsidRDefault="00C33E77" w:rsidP="00C33E77">
      <w:pPr>
        <w:pStyle w:val="Heading2"/>
        <w:rPr>
          <w:rFonts w:eastAsia="Verdana"/>
          <w:lang w:eastAsia="en-GB"/>
        </w:rPr>
      </w:pPr>
      <w:r w:rsidRPr="00D002A5">
        <w:rPr>
          <w:rFonts w:eastAsia="Verdana"/>
          <w:lang w:eastAsia="en-GB"/>
        </w:rPr>
        <w:t xml:space="preserve">6 </w:t>
      </w:r>
      <w:r w:rsidR="00284521">
        <w:rPr>
          <w:rFonts w:eastAsia="Verdana"/>
          <w:lang w:eastAsia="en-GB"/>
        </w:rPr>
        <w:t>Gwarchod coed</w:t>
      </w:r>
      <w:r w:rsidRPr="00D002A5">
        <w:rPr>
          <w:rFonts w:eastAsia="Verdana"/>
          <w:lang w:eastAsia="en-GB"/>
        </w:rPr>
        <w:t xml:space="preserve"> </w:t>
      </w:r>
    </w:p>
    <w:p w14:paraId="34001A1C" w14:textId="77777777" w:rsidR="00284521" w:rsidRPr="0083637B" w:rsidRDefault="00284521" w:rsidP="00284521">
      <w:pPr>
        <w:pStyle w:val="BodyText"/>
        <w:rPr>
          <w:rFonts w:eastAsia="Verdana"/>
          <w:lang w:eastAsia="en-GB"/>
        </w:rPr>
      </w:pPr>
      <w:r>
        <w:rPr>
          <w:rFonts w:eastAsia="Verdana"/>
          <w:bdr w:val="nil"/>
          <w:lang w:val="cy-GB" w:eastAsia="en-GB" w:bidi="cy-GB"/>
        </w:rPr>
        <w:t xml:space="preserve">Mae llawer o gynlluniau plannu newydd yn defnyddio rhyw fath o amddiffyniad, sy'n cael ei osod ar yr adeg plannu. Enghreifftiau yw llewys troellog a llochesau coed plastig. </w:t>
      </w:r>
    </w:p>
    <w:p w14:paraId="348EDBC4" w14:textId="77777777" w:rsidR="00C33E77" w:rsidRPr="00D002A5" w:rsidRDefault="00C33E77" w:rsidP="00C33E77">
      <w:pPr>
        <w:pStyle w:val="BodyText"/>
        <w:rPr>
          <w:rFonts w:eastAsia="Verdana"/>
          <w:lang w:eastAsia="en-GB"/>
        </w:rPr>
      </w:pPr>
    </w:p>
    <w:p w14:paraId="26BDC9CF" w14:textId="7B86AB2D" w:rsidR="00A6009F" w:rsidRPr="00A6009F" w:rsidRDefault="00284521" w:rsidP="00115275">
      <w:pPr>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1"/>
        <w:rPr>
          <w:rFonts w:eastAsia="Verdana" w:cs="Arial"/>
          <w:b/>
          <w:color w:val="0091A5" w:themeColor="accent3"/>
          <w:lang w:eastAsia="en-GB"/>
        </w:rPr>
      </w:pPr>
      <w:r>
        <w:rPr>
          <w:rFonts w:eastAsia="Verdana" w:cs="Arial"/>
          <w:b/>
          <w:color w:val="0091A5" w:themeColor="accent3"/>
          <w:lang w:eastAsia="en-GB"/>
        </w:rPr>
        <w:t xml:space="preserve">Pryd i ddefnyddio amddiffyniad coed </w:t>
      </w:r>
    </w:p>
    <w:p w14:paraId="3694C414" w14:textId="77777777" w:rsidR="00284521" w:rsidRPr="00284521" w:rsidRDefault="00284521" w:rsidP="00115275">
      <w:pPr>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1"/>
        <w:rPr>
          <w:rFonts w:eastAsia="Verdana" w:cs="Arial"/>
          <w:color w:val="000000"/>
          <w:lang w:eastAsia="en-GB"/>
        </w:rPr>
      </w:pPr>
      <w:r w:rsidRPr="00284521">
        <w:rPr>
          <w:rFonts w:eastAsia="Verdana" w:cs="Arial"/>
          <w:color w:val="000000"/>
          <w:lang w:eastAsia="en-GB" w:bidi="cy-GB"/>
        </w:rPr>
        <w:t xml:space="preserve">Gall tiwbiau a llewys coed roi amddiffyniad gwerthfawr, ac efallai y bydd yr arian sy'n cael ei wario yn arbed cost uwch plannu coed yn lle coed marw yn ddiweddarach. Dylech ystyried a yw unrhyw rai o'r pethau canlynol yn debygol o fod yn broblem ar eich safle: </w:t>
      </w:r>
    </w:p>
    <w:p w14:paraId="0432FC79" w14:textId="77777777" w:rsidR="00284521" w:rsidRPr="00284521" w:rsidRDefault="00284521" w:rsidP="00115275">
      <w:pPr>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1"/>
        <w:rPr>
          <w:rFonts w:eastAsia="Verdana" w:cs="Arial"/>
          <w:color w:val="000000"/>
          <w:lang w:eastAsia="en-GB"/>
        </w:rPr>
      </w:pPr>
      <w:r w:rsidRPr="00284521">
        <w:rPr>
          <w:rFonts w:eastAsia="Verdana" w:cs="Arial"/>
          <w:color w:val="000000"/>
          <w:lang w:eastAsia="en-GB"/>
        </w:rPr>
        <w:t xml:space="preserve"> </w:t>
      </w:r>
    </w:p>
    <w:p w14:paraId="330C7331" w14:textId="77777777" w:rsidR="00284521" w:rsidRPr="00284521" w:rsidRDefault="00284521" w:rsidP="00115275">
      <w:pPr>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1"/>
        <w:rPr>
          <w:rFonts w:eastAsia="Verdana" w:cs="Arial"/>
          <w:color w:val="000000"/>
          <w:lang w:eastAsia="en-GB"/>
        </w:rPr>
      </w:pPr>
      <w:r w:rsidRPr="00284521">
        <w:rPr>
          <w:rFonts w:eastAsia="Verdana" w:cs="Arial"/>
          <w:bCs/>
          <w:iCs/>
          <w:color w:val="000000"/>
          <w:lang w:eastAsia="en-GB" w:bidi="cy-GB"/>
        </w:rPr>
        <w:t>Gall</w:t>
      </w:r>
      <w:r w:rsidRPr="00284521">
        <w:rPr>
          <w:rFonts w:eastAsia="Verdana" w:cs="Arial"/>
          <w:b/>
          <w:bCs/>
          <w:i/>
          <w:iCs/>
          <w:color w:val="000000"/>
          <w:lang w:eastAsia="en-GB" w:bidi="cy-GB"/>
        </w:rPr>
        <w:t xml:space="preserve"> cwningod </w:t>
      </w:r>
      <w:r w:rsidRPr="00284521">
        <w:rPr>
          <w:rFonts w:eastAsia="Verdana" w:cs="Arial"/>
          <w:color w:val="000000"/>
          <w:lang w:eastAsia="en-GB" w:bidi="cy-GB"/>
        </w:rPr>
        <w:t xml:space="preserve">wneud llawer o ddifrod i safle plannu. Mae'n opsiwn gosod ffensys cwningod ar safleoedd mwy, ond gall fod yn ddrud ac yn anodd eu gosod.  </w:t>
      </w:r>
    </w:p>
    <w:p w14:paraId="7FABF258" w14:textId="77777777" w:rsidR="00284521" w:rsidRPr="00284521" w:rsidRDefault="00284521" w:rsidP="00115275">
      <w:pPr>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1"/>
        <w:rPr>
          <w:rFonts w:eastAsia="Verdana" w:cs="Arial"/>
          <w:color w:val="000000"/>
          <w:lang w:eastAsia="en-GB"/>
        </w:rPr>
      </w:pPr>
      <w:r w:rsidRPr="00284521">
        <w:rPr>
          <w:rFonts w:eastAsia="Verdana" w:cs="Arial"/>
          <w:bCs/>
          <w:iCs/>
          <w:color w:val="000000"/>
          <w:lang w:eastAsia="en-GB" w:bidi="cy-GB"/>
        </w:rPr>
        <w:t>Bydd</w:t>
      </w:r>
      <w:r w:rsidRPr="00284521">
        <w:rPr>
          <w:rFonts w:eastAsia="Verdana" w:cs="Arial"/>
          <w:b/>
          <w:bCs/>
          <w:i/>
          <w:iCs/>
          <w:color w:val="000000"/>
          <w:lang w:eastAsia="en-GB" w:bidi="cy-GB"/>
        </w:rPr>
        <w:t xml:space="preserve"> llygod y gwair </w:t>
      </w:r>
      <w:r w:rsidRPr="00284521">
        <w:rPr>
          <w:rFonts w:eastAsia="Verdana" w:cs="Arial"/>
          <w:color w:val="000000"/>
          <w:lang w:eastAsia="en-GB" w:bidi="cy-GB"/>
        </w:rPr>
        <w:t>yn cnoi'r rhisgl ar waelod coed ifanc, gan arafu twf ac, mewn rhai achosion,</w:t>
      </w:r>
      <w:r w:rsidRPr="00284521">
        <w:rPr>
          <w:rFonts w:eastAsia="Verdana" w:cs="Arial"/>
          <w:color w:val="000000"/>
          <w:vertAlign w:val="superscript"/>
          <w:lang w:eastAsia="en-GB" w:bidi="cy-GB"/>
        </w:rPr>
        <w:t xml:space="preserve"> </w:t>
      </w:r>
      <w:r w:rsidRPr="00284521">
        <w:rPr>
          <w:rFonts w:eastAsia="Verdana" w:cs="Arial"/>
          <w:color w:val="000000"/>
          <w:lang w:eastAsia="en-GB" w:bidi="cy-GB"/>
        </w:rPr>
        <w:t>arwain at farwolaeth y goeden. Maent yn tueddu i fod yn broblem benodol lle mae glaswellt yn</w:t>
      </w:r>
      <w:r w:rsidRPr="00284521">
        <w:rPr>
          <w:rFonts w:eastAsia="Verdana" w:cs="Arial"/>
          <w:color w:val="000000"/>
          <w:vertAlign w:val="superscript"/>
          <w:lang w:eastAsia="en-GB" w:bidi="cy-GB"/>
        </w:rPr>
        <w:t xml:space="preserve"> </w:t>
      </w:r>
      <w:r w:rsidRPr="00284521">
        <w:rPr>
          <w:rFonts w:eastAsia="Verdana" w:cs="Arial"/>
          <w:color w:val="000000"/>
          <w:lang w:eastAsia="en-GB" w:bidi="cy-GB"/>
        </w:rPr>
        <w:t xml:space="preserve">hir iawn, gan ganiatáu’r anifeiliaid i symud o gwmpas heb ysglyfaethu, sy'n golygu y bydd eu </w:t>
      </w:r>
      <w:r w:rsidRPr="00284521">
        <w:rPr>
          <w:rFonts w:eastAsia="Verdana" w:cs="Arial"/>
          <w:color w:val="000000"/>
          <w:vertAlign w:val="superscript"/>
          <w:lang w:eastAsia="en-GB" w:bidi="cy-GB"/>
        </w:rPr>
        <w:t xml:space="preserve"> </w:t>
      </w:r>
      <w:r w:rsidRPr="00284521">
        <w:rPr>
          <w:rFonts w:eastAsia="Verdana" w:cs="Arial"/>
          <w:color w:val="000000"/>
          <w:lang w:eastAsia="en-GB" w:bidi="cy-GB"/>
        </w:rPr>
        <w:t xml:space="preserve">poblogaeth yn cynyddu. Gall llewys plastig fod yn effeithiol, ond mae'n rhaid iddynt gael eu gosod yn gywir </w:t>
      </w:r>
      <w:r w:rsidRPr="00284521">
        <w:rPr>
          <w:rFonts w:eastAsia="Verdana" w:cs="Arial"/>
          <w:color w:val="000000"/>
          <w:vertAlign w:val="superscript"/>
          <w:lang w:eastAsia="en-GB" w:bidi="cy-GB"/>
        </w:rPr>
        <w:t xml:space="preserve"> </w:t>
      </w:r>
      <w:r w:rsidRPr="00284521">
        <w:rPr>
          <w:rFonts w:eastAsia="Verdana" w:cs="Arial"/>
          <w:color w:val="000000"/>
          <w:lang w:eastAsia="en-GB" w:bidi="cy-GB"/>
        </w:rPr>
        <w:t>– weithiau deuir o hyd i lygod y gwair yn nythu mewn llewys coed ac o dan fatiau tomwellt (</w:t>
      </w:r>
      <w:r w:rsidRPr="00284521">
        <w:rPr>
          <w:rFonts w:eastAsia="Verdana" w:cs="Arial"/>
          <w:i/>
          <w:color w:val="000000"/>
          <w:lang w:eastAsia="en-GB" w:bidi="cy-GB"/>
        </w:rPr>
        <w:t>mulch</w:t>
      </w:r>
      <w:r w:rsidRPr="00284521">
        <w:rPr>
          <w:rFonts w:eastAsia="Verdana" w:cs="Arial"/>
          <w:color w:val="000000"/>
          <w:lang w:eastAsia="en-GB" w:bidi="cy-GB"/>
        </w:rPr>
        <w:t xml:space="preserve">). Argymhellir rheolaeth dda ar chwyn o amgylch y coed, a darpariaeth pyst adar ysglyfaethus i leihau poblogaethau llygod y gwair. </w:t>
      </w:r>
    </w:p>
    <w:p w14:paraId="027D081E" w14:textId="77777777" w:rsidR="00284521" w:rsidRPr="00284521" w:rsidRDefault="00284521" w:rsidP="00115275">
      <w:pPr>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1"/>
        <w:rPr>
          <w:rFonts w:eastAsia="Verdana" w:cs="Arial"/>
          <w:color w:val="000000"/>
          <w:lang w:eastAsia="en-GB"/>
        </w:rPr>
      </w:pPr>
    </w:p>
    <w:p w14:paraId="11AD1AFA" w14:textId="77777777" w:rsidR="00284521" w:rsidRPr="00284521" w:rsidRDefault="00284521" w:rsidP="00115275">
      <w:pPr>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1"/>
        <w:rPr>
          <w:rFonts w:eastAsia="Verdana" w:cs="Arial"/>
          <w:color w:val="000000"/>
          <w:lang w:eastAsia="en-GB"/>
        </w:rPr>
      </w:pPr>
      <w:r w:rsidRPr="00284521">
        <w:rPr>
          <w:rFonts w:eastAsia="Verdana" w:cs="Arial"/>
          <w:color w:val="000000"/>
          <w:lang w:val="cy-GB" w:eastAsia="en-GB"/>
        </w:rPr>
        <w:t>Mae</w:t>
      </w:r>
      <w:r w:rsidRPr="00284521">
        <w:rPr>
          <w:rFonts w:eastAsia="Verdana" w:cs="Arial"/>
          <w:b/>
          <w:bCs/>
          <w:color w:val="000000"/>
          <w:lang w:val="cy-GB" w:eastAsia="en-GB"/>
        </w:rPr>
        <w:t xml:space="preserve"> ceirw </w:t>
      </w:r>
      <w:r w:rsidRPr="00284521">
        <w:rPr>
          <w:rFonts w:eastAsia="Verdana" w:cs="Arial"/>
          <w:color w:val="000000"/>
          <w:lang w:val="cy-GB" w:eastAsia="en-GB"/>
        </w:rPr>
        <w:t>yn broblem ddifrifol ar safleoedd plannu lle mae nifer fawr ohonynt yn bresennol; maent hefyd yn achos problemau ag aildyfu naturiol mewn coetiroedd sydd eisoes yn bodoli. Mae ffensys ceirw yn effeithiol ond drud; y dull o weithredu a ffafrir yw bod tirfeddianwyr yn gweithio gyda'i gilydd i reoli poblogaethau ceirw. Efallai y bydd rhai sefyllfaoedd plannu yn gofyn am osod llewys ceirw ar y coed; mae'r rhain yn tueddu i fod yn fawr ac yn gymharol ddrud ac efallai y byddant yn amlwg yn y tirlun.</w:t>
      </w:r>
    </w:p>
    <w:p w14:paraId="38F0A584" w14:textId="77777777" w:rsidR="00284521" w:rsidRPr="00284521" w:rsidRDefault="00284521" w:rsidP="00115275">
      <w:pPr>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1"/>
        <w:rPr>
          <w:rFonts w:eastAsia="Verdana" w:cs="Arial"/>
          <w:color w:val="000000"/>
          <w:lang w:eastAsia="en-GB"/>
        </w:rPr>
      </w:pPr>
      <w:r w:rsidRPr="00284521">
        <w:rPr>
          <w:rFonts w:eastAsia="Verdana" w:cs="Arial"/>
          <w:color w:val="000000"/>
          <w:lang w:eastAsia="en-GB"/>
        </w:rPr>
        <w:t xml:space="preserve"> </w:t>
      </w:r>
    </w:p>
    <w:p w14:paraId="030A8862" w14:textId="77777777" w:rsidR="00284521" w:rsidRPr="00284521" w:rsidRDefault="00284521" w:rsidP="00115275">
      <w:pPr>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1"/>
        <w:rPr>
          <w:rFonts w:eastAsia="Verdana" w:cs="Arial"/>
          <w:color w:val="000000"/>
          <w:lang w:eastAsia="en-GB"/>
        </w:rPr>
      </w:pPr>
      <w:r w:rsidRPr="00284521">
        <w:rPr>
          <w:rFonts w:eastAsia="Verdana" w:cs="Arial"/>
          <w:color w:val="000000"/>
          <w:lang w:eastAsia="en-GB" w:bidi="cy-GB"/>
        </w:rPr>
        <w:t xml:space="preserve">Yr unig ddull synhwyrol i ymdrin â </w:t>
      </w:r>
      <w:r w:rsidRPr="00284521">
        <w:rPr>
          <w:rFonts w:eastAsia="Verdana" w:cs="Arial"/>
          <w:b/>
          <w:bCs/>
          <w:i/>
          <w:iCs/>
          <w:color w:val="000000"/>
          <w:lang w:eastAsia="en-GB" w:bidi="cy-GB"/>
        </w:rPr>
        <w:t xml:space="preserve">da byw </w:t>
      </w:r>
      <w:r w:rsidRPr="00284521">
        <w:rPr>
          <w:rFonts w:eastAsia="Verdana" w:cs="Arial"/>
          <w:color w:val="000000"/>
          <w:lang w:eastAsia="en-GB" w:bidi="cy-GB"/>
        </w:rPr>
        <w:t xml:space="preserve">yw sicrhau bod ffensys cadw stoc yn cael eu cynnal o amgylch y safle plannu. Fodd bynnag os bydd defaid yn tresmasu yn achlysurol, mae'n sicr y bydd tiwbiau neu lewys coed yn helpu i leihau'r difrod. </w:t>
      </w:r>
    </w:p>
    <w:p w14:paraId="461EB965" w14:textId="77777777" w:rsidR="00284521" w:rsidRPr="00284521" w:rsidRDefault="00284521" w:rsidP="00115275">
      <w:pPr>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1"/>
        <w:rPr>
          <w:rFonts w:eastAsia="Verdana" w:cs="Arial"/>
          <w:color w:val="000000"/>
          <w:lang w:eastAsia="en-GB"/>
        </w:rPr>
      </w:pPr>
      <w:r w:rsidRPr="00284521">
        <w:rPr>
          <w:rFonts w:eastAsia="Verdana" w:cs="Arial"/>
          <w:color w:val="000000"/>
          <w:lang w:eastAsia="en-GB"/>
        </w:rPr>
        <w:t xml:space="preserve"> </w:t>
      </w:r>
    </w:p>
    <w:p w14:paraId="23BB2E76" w14:textId="77777777" w:rsidR="00284521" w:rsidRPr="00284521" w:rsidRDefault="00284521" w:rsidP="00115275">
      <w:pPr>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1"/>
        <w:rPr>
          <w:rFonts w:eastAsia="Verdana" w:cs="Arial"/>
          <w:color w:val="000000"/>
          <w:lang w:eastAsia="en-GB"/>
        </w:rPr>
      </w:pPr>
      <w:r w:rsidRPr="00284521">
        <w:rPr>
          <w:rFonts w:eastAsia="Verdana" w:cs="Arial"/>
          <w:color w:val="000000"/>
          <w:lang w:eastAsia="en-GB" w:bidi="cy-GB"/>
        </w:rPr>
        <w:t xml:space="preserve">Dylech gadw ar ben rheoli chwyn – ond os yw'r chwyn yn mynd allan o reolaeth, gall tiwbiau neu lewys coed fod yn werthfawr iawn wrth eich helpu i ddod o hyd i'r coed eto. Byddant hefyd yn rhoi rhywfaint o amddiffyniad ffisegol oddi wrth weithrediadau </w:t>
      </w:r>
      <w:r w:rsidRPr="00284521">
        <w:rPr>
          <w:rFonts w:eastAsia="Verdana" w:cs="Arial"/>
          <w:b/>
          <w:bCs/>
          <w:i/>
          <w:iCs/>
          <w:color w:val="000000"/>
          <w:lang w:eastAsia="en-GB" w:bidi="cy-GB"/>
        </w:rPr>
        <w:t xml:space="preserve">torri gwair, tocio gwair </w:t>
      </w:r>
      <w:r w:rsidRPr="00284521">
        <w:rPr>
          <w:rFonts w:eastAsia="Verdana" w:cs="Arial"/>
          <w:color w:val="000000"/>
          <w:lang w:eastAsia="en-GB" w:bidi="cy-GB"/>
        </w:rPr>
        <w:t xml:space="preserve">a </w:t>
      </w:r>
      <w:r w:rsidRPr="00284521">
        <w:rPr>
          <w:rFonts w:eastAsia="Verdana" w:cs="Arial"/>
          <w:b/>
          <w:bCs/>
          <w:i/>
          <w:iCs/>
          <w:color w:val="000000"/>
          <w:lang w:eastAsia="en-GB" w:bidi="cy-GB"/>
        </w:rPr>
        <w:t>chwistrellu chwynladdwyr</w:t>
      </w:r>
      <w:r w:rsidRPr="00284521">
        <w:rPr>
          <w:rFonts w:eastAsia="Verdana" w:cs="Arial"/>
          <w:color w:val="000000"/>
          <w:lang w:eastAsia="en-GB" w:bidi="cy-GB"/>
        </w:rPr>
        <w:t xml:space="preserve">.  </w:t>
      </w:r>
    </w:p>
    <w:p w14:paraId="5EF23C62" w14:textId="77777777" w:rsidR="00284521" w:rsidRPr="00284521" w:rsidRDefault="00284521" w:rsidP="00115275">
      <w:pPr>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1"/>
        <w:rPr>
          <w:rFonts w:eastAsia="Verdana" w:cs="Arial"/>
          <w:color w:val="000000"/>
          <w:lang w:eastAsia="en-GB"/>
        </w:rPr>
      </w:pPr>
      <w:r w:rsidRPr="00284521">
        <w:rPr>
          <w:rFonts w:eastAsia="Verdana" w:cs="Arial"/>
          <w:color w:val="000000"/>
          <w:lang w:eastAsia="en-GB"/>
        </w:rPr>
        <w:t xml:space="preserve"> </w:t>
      </w:r>
    </w:p>
    <w:p w14:paraId="47FD939E" w14:textId="4D423825" w:rsidR="00C33E77" w:rsidRPr="00CA0A47" w:rsidRDefault="00284521" w:rsidP="00115275">
      <w:pPr>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ight="11"/>
        <w:rPr>
          <w:rFonts w:eastAsia="Verdana" w:cs="Arial"/>
          <w:color w:val="000000"/>
          <w:lang w:eastAsia="en-GB"/>
        </w:rPr>
      </w:pPr>
      <w:r w:rsidRPr="00284521">
        <w:rPr>
          <w:rFonts w:eastAsia="Verdana" w:cs="Arial"/>
          <w:color w:val="000000"/>
          <w:lang w:eastAsia="en-GB" w:bidi="cy-GB"/>
        </w:rPr>
        <w:t>Mae rhai mathau o diwbiau a llewys wedi'u dylunio i roi amgylchedd fel tŷ gwydr cysgodol i goed ac felly hybu twf. Bydd pob llawes - pan fyddant wedi'u gosod yn briodol â ffon neu wialen - yn rhoi rhywfaint o loches i'r coed ifanc rhag gwyntoedd cryfion ac amodau eithafol y gaeaf.</w:t>
      </w:r>
    </w:p>
    <w:p w14:paraId="6614E6E4" w14:textId="77777777" w:rsidR="00C33E77" w:rsidRPr="00D002A5" w:rsidRDefault="00C33E77" w:rsidP="00C33E77">
      <w:pPr>
        <w:spacing w:after="28" w:line="271" w:lineRule="auto"/>
        <w:ind w:right="13"/>
        <w:rPr>
          <w:rFonts w:ascii="Verdana" w:eastAsia="Verdana" w:hAnsi="Verdana" w:cs="Verdana"/>
          <w:color w:val="000000"/>
          <w:sz w:val="22"/>
          <w:szCs w:val="22"/>
          <w:lang w:eastAsia="en-GB"/>
        </w:rPr>
      </w:pPr>
      <w:r w:rsidRPr="00D002A5">
        <w:rPr>
          <w:rFonts w:ascii="Verdana" w:eastAsia="Verdana" w:hAnsi="Verdana" w:cs="Verdana"/>
          <w:color w:val="000000"/>
          <w:sz w:val="20"/>
          <w:szCs w:val="22"/>
          <w:lang w:eastAsia="en-GB"/>
        </w:rPr>
        <w:t xml:space="preserve">  </w:t>
      </w:r>
    </w:p>
    <w:p w14:paraId="746F08F1" w14:textId="77777777" w:rsidR="00115275" w:rsidRPr="0083637B" w:rsidRDefault="00115275" w:rsidP="00115275">
      <w:pPr>
        <w:pStyle w:val="BodyText"/>
        <w:rPr>
          <w:rFonts w:eastAsia="Verdana"/>
          <w:lang w:eastAsia="en-GB"/>
        </w:rPr>
      </w:pPr>
      <w:r>
        <w:rPr>
          <w:rFonts w:eastAsia="Verdana"/>
          <w:bdr w:val="nil"/>
          <w:lang w:val="cy-GB" w:eastAsia="en-GB" w:bidi="cy-GB"/>
        </w:rPr>
        <w:t xml:space="preserve">Bydd angen i chi fod yn ymwybodol o'r gwahaniaeth rhwng </w:t>
      </w:r>
      <w:r>
        <w:rPr>
          <w:rFonts w:eastAsia="Verdana"/>
          <w:b/>
          <w:bCs/>
          <w:i/>
          <w:iCs/>
          <w:bdr w:val="nil"/>
          <w:lang w:val="cy-GB" w:eastAsia="en-GB" w:bidi="cy-GB"/>
        </w:rPr>
        <w:t>llochesau coed</w:t>
      </w:r>
      <w:r>
        <w:rPr>
          <w:rFonts w:eastAsia="Verdana"/>
          <w:bdr w:val="nil"/>
          <w:lang w:val="cy-GB" w:eastAsia="en-GB" w:bidi="cy-GB"/>
        </w:rPr>
        <w:t xml:space="preserve"> – sydd wedi'u bwriadu i wella amgylchedd tyfu coed – a </w:t>
      </w:r>
      <w:r>
        <w:rPr>
          <w:rFonts w:eastAsia="Verdana"/>
          <w:b/>
          <w:bCs/>
          <w:i/>
          <w:iCs/>
          <w:bdr w:val="nil"/>
          <w:lang w:val="cy-GB" w:eastAsia="en-GB" w:bidi="cy-GB"/>
        </w:rPr>
        <w:t>llewys coed</w:t>
      </w:r>
      <w:r>
        <w:rPr>
          <w:rFonts w:eastAsia="Verdana"/>
          <w:bdr w:val="nil"/>
          <w:lang w:val="cy-GB" w:eastAsia="en-GB" w:bidi="cy-GB"/>
        </w:rPr>
        <w:t xml:space="preserve">, sydd wedi'u bwriadu yn bennaf i amddiffyn y goeden rhag difrod ffisegol.  </w:t>
      </w:r>
    </w:p>
    <w:p w14:paraId="62B6EBC0" w14:textId="77777777" w:rsidR="00115275" w:rsidRPr="0083637B" w:rsidRDefault="00115275" w:rsidP="00115275">
      <w:pPr>
        <w:pStyle w:val="BodyText"/>
        <w:rPr>
          <w:rFonts w:eastAsia="Verdana"/>
          <w:lang w:eastAsia="en-GB"/>
        </w:rPr>
      </w:pPr>
      <w:r w:rsidRPr="0083637B">
        <w:rPr>
          <w:rFonts w:eastAsia="Verdana"/>
          <w:lang w:eastAsia="en-GB"/>
        </w:rPr>
        <w:t xml:space="preserve"> </w:t>
      </w:r>
    </w:p>
    <w:p w14:paraId="1E7F1BAA" w14:textId="77777777" w:rsidR="00115275" w:rsidRPr="0083637B" w:rsidRDefault="00115275" w:rsidP="00115275">
      <w:pPr>
        <w:pStyle w:val="BodyText"/>
        <w:rPr>
          <w:rFonts w:eastAsia="Verdana"/>
          <w:lang w:eastAsia="en-GB"/>
        </w:rPr>
      </w:pPr>
      <w:r>
        <w:rPr>
          <w:rFonts w:eastAsia="Verdana"/>
          <w:bdr w:val="nil"/>
          <w:lang w:val="cy-GB" w:eastAsia="en-GB" w:bidi="cy-GB"/>
        </w:rPr>
        <w:t xml:space="preserve">Dylech bob amser sicrhau bod maint a math y llewys byddwch yn eu defnyddio yn addas ar gyfer y stoc blannu rydych wedi'i dewis (os oes gennych amheuaeth, gofynnwch i'r cyflenwr). </w:t>
      </w:r>
      <w:r>
        <w:rPr>
          <w:rFonts w:eastAsia="Verdana"/>
          <w:bdr w:val="nil"/>
          <w:lang w:val="cy-GB" w:eastAsia="en-GB" w:bidi="cy-GB"/>
        </w:rPr>
        <w:lastRenderedPageBreak/>
        <w:t xml:space="preserve">Bydd angen i chi archebu gwiail neu ffyn i osod y llewys yn sownd yn eu lle, os na fydd y rhain wedi'u cynnwys. </w:t>
      </w:r>
    </w:p>
    <w:p w14:paraId="29B51A7C" w14:textId="472E860C" w:rsidR="00C33E77" w:rsidRPr="00D002A5" w:rsidRDefault="00C33E77" w:rsidP="00C33E77">
      <w:pPr>
        <w:spacing w:after="10" w:line="259" w:lineRule="auto"/>
        <w:ind w:right="13"/>
        <w:rPr>
          <w:rFonts w:ascii="Verdana" w:eastAsia="Verdana" w:hAnsi="Verdana" w:cs="Verdana"/>
          <w:color w:val="000000"/>
          <w:sz w:val="22"/>
          <w:szCs w:val="22"/>
          <w:lang w:eastAsia="en-GB"/>
        </w:rPr>
      </w:pPr>
      <w:r w:rsidRPr="00D002A5">
        <w:rPr>
          <w:rFonts w:ascii="Verdana" w:eastAsia="Verdana" w:hAnsi="Verdana" w:cs="Verdana"/>
          <w:color w:val="000000"/>
          <w:sz w:val="22"/>
          <w:szCs w:val="22"/>
          <w:lang w:eastAsia="en-GB"/>
        </w:rPr>
        <w:t xml:space="preserve"> </w:t>
      </w:r>
    </w:p>
    <w:p w14:paraId="79F7678B" w14:textId="77777777" w:rsidR="00115275" w:rsidRDefault="00115275" w:rsidP="00C33E77">
      <w:pPr>
        <w:pStyle w:val="BodyText"/>
        <w:rPr>
          <w:rFonts w:eastAsia="Verdana"/>
          <w:lang w:eastAsia="en-GB"/>
        </w:rPr>
      </w:pPr>
    </w:p>
    <w:p w14:paraId="6D2DC28A" w14:textId="77777777" w:rsidR="00115275" w:rsidRPr="00115275" w:rsidRDefault="00115275" w:rsidP="00115275">
      <w:pPr>
        <w:pStyle w:val="BodyText"/>
        <w:rPr>
          <w:rFonts w:eastAsia="Verdana"/>
          <w:lang w:eastAsia="en-GB"/>
        </w:rPr>
      </w:pPr>
      <w:r w:rsidRPr="00115275">
        <w:rPr>
          <w:rFonts w:eastAsia="Verdana"/>
          <w:lang w:eastAsia="en-GB" w:bidi="cy-GB"/>
        </w:rPr>
        <w:t xml:space="preserve">Ceisiwch siarad â'r blanhigfa sy'n darparu eich coed yn gyntaf; mae'n debyg y byddant yn gallu darparu amrywiaeth o lewys a byddant yn dosbarthu i chi beth bynnag. A chofiwch gymharu prisiau â chyflenwyr eraill a allai fod yn fwy cystadleuol.  </w:t>
      </w:r>
    </w:p>
    <w:p w14:paraId="0F8D2AF6" w14:textId="77777777" w:rsidR="00115275" w:rsidRPr="00115275" w:rsidRDefault="00115275" w:rsidP="00115275">
      <w:pPr>
        <w:pStyle w:val="BodyText"/>
        <w:rPr>
          <w:rFonts w:eastAsia="Verdana"/>
          <w:lang w:eastAsia="en-GB"/>
        </w:rPr>
      </w:pPr>
      <w:r w:rsidRPr="00115275">
        <w:rPr>
          <w:rFonts w:eastAsia="Verdana"/>
          <w:lang w:eastAsia="en-GB"/>
        </w:rPr>
        <w:t xml:space="preserve"> </w:t>
      </w:r>
    </w:p>
    <w:p w14:paraId="35B5D88A" w14:textId="77777777" w:rsidR="00115275" w:rsidRPr="00115275" w:rsidRDefault="00115275" w:rsidP="00115275">
      <w:pPr>
        <w:pStyle w:val="BodyText"/>
        <w:rPr>
          <w:rFonts w:eastAsia="Verdana"/>
          <w:lang w:eastAsia="en-GB"/>
        </w:rPr>
      </w:pPr>
      <w:r w:rsidRPr="00115275">
        <w:rPr>
          <w:rFonts w:eastAsia="Verdana"/>
          <w:lang w:eastAsia="en-GB" w:bidi="cy-GB"/>
        </w:rPr>
        <w:t xml:space="preserve">Mae rhai coedwigwyr yn cefnogi defnyddio rhyw ffurf o amddiffyniad i goed unigol ar bob safle, dim ond oherwydd eu bod yn gwella “rhwyddineb” y safle trwy nodi lleoliad y coed yn glir. Mae rhai eraill yn dadlau – mewn ardal lle nad oes risg uchel o ddifrod gan blâu – gellir hepgor y gost, cyn belled â bod chwyn sy'n cystadlu'n cael eu rheoli'n gywir. Mae pob un ohonynt yn cytuno y dylid ystyried y risgiau i goed ifanc o safle i safle, a dylid defnyddio amddiffyniad priodol i goed lle bydd angen. </w:t>
      </w:r>
    </w:p>
    <w:p w14:paraId="205A4917" w14:textId="77777777" w:rsidR="00115275" w:rsidRDefault="00115275" w:rsidP="00C33E77">
      <w:pPr>
        <w:pStyle w:val="BodyText"/>
        <w:rPr>
          <w:rFonts w:eastAsia="Verdana"/>
          <w:lang w:eastAsia="en-GB"/>
        </w:rPr>
      </w:pPr>
    </w:p>
    <w:p w14:paraId="2A392675" w14:textId="77777777" w:rsidR="00C33E77" w:rsidRPr="00D002A5" w:rsidRDefault="00C33E77" w:rsidP="00C33E77">
      <w:pPr>
        <w:spacing w:after="10" w:line="259" w:lineRule="auto"/>
        <w:ind w:right="13"/>
        <w:rPr>
          <w:rFonts w:ascii="Verdana" w:eastAsia="Verdana" w:hAnsi="Verdana" w:cs="Verdana"/>
          <w:color w:val="000000"/>
          <w:sz w:val="22"/>
          <w:szCs w:val="22"/>
          <w:lang w:eastAsia="en-GB"/>
        </w:rPr>
      </w:pPr>
    </w:p>
    <w:p w14:paraId="6D852F71" w14:textId="77777777" w:rsidR="00C33E77" w:rsidRDefault="00C33E77" w:rsidP="00C33E77">
      <w:pPr>
        <w:keepNext/>
        <w:keepLines/>
        <w:spacing w:after="20" w:line="249" w:lineRule="auto"/>
        <w:outlineLvl w:val="0"/>
        <w:rPr>
          <w:rFonts w:eastAsia="Verdana" w:cs="Arial"/>
          <w:color w:val="1F3864"/>
          <w:sz w:val="32"/>
          <w:szCs w:val="32"/>
          <w:lang w:eastAsia="en-GB"/>
        </w:rPr>
      </w:pPr>
    </w:p>
    <w:p w14:paraId="2979F332" w14:textId="364440AB" w:rsidR="00C33E77" w:rsidRPr="00CA0A47" w:rsidRDefault="00C33E77" w:rsidP="00C33E77">
      <w:pPr>
        <w:pStyle w:val="Heading2"/>
        <w:rPr>
          <w:rFonts w:eastAsia="Verdana"/>
        </w:rPr>
      </w:pPr>
      <w:r w:rsidRPr="00CA0A47">
        <w:rPr>
          <w:rFonts w:eastAsia="Verdana"/>
        </w:rPr>
        <w:t xml:space="preserve">7 </w:t>
      </w:r>
      <w:r w:rsidR="00296183">
        <w:rPr>
          <w:rFonts w:eastAsia="Verdana"/>
        </w:rPr>
        <w:t>Eithoc stoc</w:t>
      </w:r>
      <w:r w:rsidRPr="00CA0A47">
        <w:rPr>
          <w:rFonts w:eastAsia="Verdana"/>
        </w:rPr>
        <w:t xml:space="preserve"> </w:t>
      </w:r>
    </w:p>
    <w:p w14:paraId="00796B1D" w14:textId="77777777" w:rsidR="00296183" w:rsidRDefault="00296183" w:rsidP="00296183">
      <w:pPr>
        <w:pStyle w:val="BodyText"/>
        <w:rPr>
          <w:rFonts w:eastAsia="Verdana"/>
          <w:lang w:eastAsia="en-GB"/>
        </w:rPr>
      </w:pPr>
      <w:r>
        <w:rPr>
          <w:rFonts w:eastAsia="Verdana"/>
          <w:bdr w:val="nil"/>
          <w:lang w:val="cy-GB" w:eastAsia="en-GB" w:bidi="cy-GB"/>
        </w:rPr>
        <w:t xml:space="preserve">Difrod gan dda byw yw un o'r achosion mwyaf cyffredin o farwolaeth coed ifanc.  </w:t>
      </w:r>
      <w:r>
        <w:rPr>
          <w:rFonts w:eastAsia="Verdana"/>
          <w:b/>
          <w:bCs/>
          <w:i/>
          <w:iCs/>
          <w:bdr w:val="nil"/>
          <w:lang w:val="cy-GB" w:eastAsia="en-GB" w:bidi="cy-GB"/>
        </w:rPr>
        <w:t>Dylid eithrio anifeiliaid domestig gan gynnwys pob ceffyl, moch, defaid, geifr a gwartheg yn llwyr</w:t>
      </w:r>
      <w:r>
        <w:rPr>
          <w:rFonts w:eastAsia="Verdana"/>
          <w:bdr w:val="nil"/>
          <w:lang w:val="cy-GB" w:eastAsia="en-GB" w:bidi="cy-GB"/>
        </w:rPr>
        <w:t xml:space="preserve"> o bob cynllun creu coetir. Gall yr anifeiliaid hyn wneud llawer o ddifrod drud mewn amser byr iawn. </w:t>
      </w:r>
    </w:p>
    <w:p w14:paraId="46738348" w14:textId="7371A367" w:rsidR="00C33E77" w:rsidRPr="00D002A5" w:rsidRDefault="00C33E77" w:rsidP="00C33E77">
      <w:pPr>
        <w:pStyle w:val="BodyText"/>
        <w:rPr>
          <w:rFonts w:eastAsia="Verdana"/>
          <w:lang w:eastAsia="en-GB"/>
        </w:rPr>
      </w:pPr>
    </w:p>
    <w:p w14:paraId="58802AE2" w14:textId="77777777" w:rsidR="00C33E77" w:rsidRPr="00D002A5" w:rsidRDefault="00C33E77" w:rsidP="00C33E77">
      <w:pPr>
        <w:spacing w:after="4" w:line="271" w:lineRule="auto"/>
        <w:ind w:right="1410"/>
        <w:rPr>
          <w:rFonts w:ascii="Verdana" w:eastAsia="Verdana" w:hAnsi="Verdana" w:cs="Verdana"/>
          <w:color w:val="000000"/>
          <w:sz w:val="22"/>
          <w:szCs w:val="22"/>
          <w:lang w:eastAsia="en-GB"/>
        </w:rPr>
      </w:pPr>
    </w:p>
    <w:p w14:paraId="47FA161D" w14:textId="5F4A3A95" w:rsidR="00C33E77" w:rsidRDefault="003C3520" w:rsidP="00C34344">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71" w:lineRule="auto"/>
        <w:ind w:left="142" w:right="13"/>
        <w:rPr>
          <w:rFonts w:eastAsia="Verdana" w:cs="Arial"/>
          <w:b/>
          <w:color w:val="0091A5" w:themeColor="accent3"/>
          <w:lang w:eastAsia="en-GB"/>
        </w:rPr>
      </w:pPr>
      <w:r>
        <w:rPr>
          <w:rFonts w:eastAsia="Verdana" w:cs="Arial"/>
          <w:b/>
          <w:color w:val="0091A5" w:themeColor="accent3"/>
          <w:lang w:eastAsia="en-GB"/>
        </w:rPr>
        <w:t>Pam na ellir defnyddio’r tir ar gyfer pori?</w:t>
      </w:r>
    </w:p>
    <w:p w14:paraId="36A2CD49" w14:textId="77777777" w:rsidR="003C3520" w:rsidRPr="003C3520" w:rsidRDefault="003C3520" w:rsidP="00C34344">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71" w:lineRule="auto"/>
        <w:ind w:left="142" w:right="13"/>
        <w:rPr>
          <w:rFonts w:eastAsia="Verdana" w:cs="Arial"/>
          <w:lang w:eastAsia="en-GB"/>
        </w:rPr>
      </w:pPr>
      <w:r w:rsidRPr="003C3520">
        <w:rPr>
          <w:rFonts w:eastAsia="Verdana" w:cs="Arial"/>
          <w:lang w:eastAsia="en-GB" w:bidi="cy-GB"/>
        </w:rPr>
        <w:t>Bydd yr anifeiliaid yn bwyta'r coed ifanc. Bydd moch hefyd yn mynd i'r drafferth o'u codi o'r gwraidd, a bydd nifer ddigonol o unrhyw anifail yn eu sathru. Gall da byw domestig achosi difrod i'r rhan fwyaf o lewys a llochesau coed (os na fyddant yn eu cnoi, byddant yn rhwbio yn eu herbyn).</w:t>
      </w:r>
    </w:p>
    <w:p w14:paraId="1EAA325A" w14:textId="77777777" w:rsidR="003C3520" w:rsidRPr="003C3520" w:rsidRDefault="003C3520" w:rsidP="00C34344">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71" w:lineRule="auto"/>
        <w:ind w:left="142" w:right="13"/>
        <w:rPr>
          <w:rFonts w:eastAsia="Verdana" w:cs="Arial"/>
          <w:lang w:eastAsia="en-GB"/>
        </w:rPr>
      </w:pPr>
    </w:p>
    <w:p w14:paraId="025A6F74" w14:textId="77777777" w:rsidR="003C3520" w:rsidRPr="003C3520" w:rsidRDefault="003C3520" w:rsidP="00C34344">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71" w:lineRule="auto"/>
        <w:ind w:left="142" w:right="13"/>
        <w:rPr>
          <w:rFonts w:eastAsia="Verdana" w:cs="Arial"/>
          <w:lang w:eastAsia="en-GB"/>
        </w:rPr>
      </w:pPr>
      <w:r w:rsidRPr="003C3520">
        <w:rPr>
          <w:rFonts w:eastAsia="Verdana" w:cs="Arial"/>
          <w:lang w:eastAsia="en-GB" w:bidi="cy-GB"/>
        </w:rPr>
        <w:t xml:space="preserve">Weithiau mae'n briodol i goetiroedd sydd </w:t>
      </w:r>
      <w:r w:rsidRPr="003C3520">
        <w:rPr>
          <w:rFonts w:eastAsia="Verdana" w:cs="Arial"/>
          <w:bCs/>
          <w:lang w:eastAsia="en-GB" w:bidi="cy-GB"/>
        </w:rPr>
        <w:t>wedi sefydlu yn dda</w:t>
      </w:r>
      <w:r w:rsidRPr="003C3520">
        <w:rPr>
          <w:rFonts w:eastAsia="Verdana" w:cs="Arial"/>
          <w:lang w:eastAsia="en-GB" w:bidi="cy-GB"/>
        </w:rPr>
        <w:t xml:space="preserve"> (dros 20 mlwydd oed) gael eu pori'n ysgafn neu gael eu defnyddio fel lloches i stoc am gyfnod byr. Mewn rhai achosion, gall pori ysgafn, yn enwedig gan wartheg - neu ddigroeni gan foch, gael ei ddefnyddio i drin ardaloedd o bridd a gwella'r amodau ar gyfer adfywio naturiol.</w:t>
      </w:r>
    </w:p>
    <w:p w14:paraId="627276ED" w14:textId="77777777" w:rsidR="003C3520" w:rsidRPr="003C3520" w:rsidRDefault="003C3520" w:rsidP="00C34344">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71" w:lineRule="auto"/>
        <w:ind w:left="142" w:right="13"/>
        <w:rPr>
          <w:rFonts w:eastAsia="Verdana" w:cs="Arial"/>
          <w:lang w:eastAsia="en-GB"/>
        </w:rPr>
      </w:pPr>
    </w:p>
    <w:p w14:paraId="1433D998" w14:textId="7C60A00F" w:rsidR="003C3520" w:rsidRPr="00C34344" w:rsidRDefault="003C3520" w:rsidP="00C34344">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71" w:lineRule="auto"/>
        <w:ind w:left="142" w:right="13"/>
        <w:rPr>
          <w:rFonts w:eastAsia="Verdana" w:cs="Arial"/>
          <w:lang w:eastAsia="en-GB"/>
        </w:rPr>
      </w:pPr>
      <w:r w:rsidRPr="003C3520">
        <w:rPr>
          <w:rFonts w:eastAsia="Verdana" w:cs="Arial"/>
          <w:bCs/>
          <w:lang w:eastAsia="en-GB" w:bidi="cy-GB"/>
        </w:rPr>
        <w:t xml:space="preserve">Nid yw hyn yn wir yn achos cynlluniau plannu newydd sydd angen bod yn rhydd o bwysau pori er mwyn i'r coed sefydlu yn iawn. </w:t>
      </w:r>
    </w:p>
    <w:p w14:paraId="7AFF7ADB" w14:textId="77777777" w:rsidR="00C33E77" w:rsidRDefault="00C33E77" w:rsidP="00C33E77">
      <w:pPr>
        <w:spacing w:after="4" w:line="271" w:lineRule="auto"/>
        <w:ind w:right="1410"/>
        <w:rPr>
          <w:rFonts w:ascii="Verdana" w:eastAsia="Verdana" w:hAnsi="Verdana" w:cs="Verdana"/>
          <w:color w:val="000000"/>
          <w:sz w:val="22"/>
          <w:szCs w:val="22"/>
          <w:lang w:eastAsia="en-GB"/>
        </w:rPr>
      </w:pPr>
    </w:p>
    <w:p w14:paraId="39D2AE63" w14:textId="4142D54D" w:rsidR="008617A5" w:rsidRDefault="003C3520" w:rsidP="003C3520">
      <w:pPr>
        <w:pStyle w:val="BodyText"/>
        <w:rPr>
          <w:rFonts w:eastAsia="Verdana"/>
          <w:bdr w:val="nil"/>
          <w:lang w:val="cy-GB" w:eastAsia="en-GB" w:bidi="cy-GB"/>
        </w:rPr>
      </w:pPr>
      <w:r>
        <w:rPr>
          <w:rFonts w:eastAsia="Verdana"/>
          <w:bdr w:val="nil"/>
          <w:lang w:val="cy-GB" w:eastAsia="en-GB" w:bidi="cy-GB"/>
        </w:rPr>
        <w:t xml:space="preserve">Dylid gwneud gwaith ffensio cyn plannu coed. Dylech ystyried trefnu gwneud y ffensio </w:t>
      </w:r>
      <w:r>
        <w:rPr>
          <w:rFonts w:eastAsia="Verdana"/>
          <w:b/>
          <w:bCs/>
          <w:i/>
          <w:iCs/>
          <w:bdr w:val="nil"/>
          <w:lang w:val="cy-GB" w:eastAsia="en-GB" w:bidi="cy-GB"/>
        </w:rPr>
        <w:t xml:space="preserve">ar ôl </w:t>
      </w:r>
      <w:r>
        <w:rPr>
          <w:rFonts w:eastAsia="Verdana"/>
          <w:bdr w:val="nil"/>
          <w:lang w:val="cy-GB" w:eastAsia="en-GB" w:bidi="cy-GB"/>
        </w:rPr>
        <w:t>ymgymryd ag unrhyw waith paratoi'r tir fel arall efallai y bydd y ffensio newydd yn creu anawsterau i beiriannau neu bydd risg y bydd yn cael ei ddifrodi.</w:t>
      </w:r>
    </w:p>
    <w:p w14:paraId="45D0CAD2" w14:textId="3BFDBDEB" w:rsidR="003C3520" w:rsidRDefault="008617A5" w:rsidP="008617A5">
      <w:pPr>
        <w:pStyle w:val="BodyText"/>
        <w:rPr>
          <w:rFonts w:ascii="Verdana" w:eastAsia="Verdana" w:hAnsi="Verdana" w:cs="Verdana"/>
          <w:sz w:val="22"/>
          <w:szCs w:val="22"/>
          <w:lang w:eastAsia="en-GB"/>
        </w:rPr>
      </w:pPr>
      <w:r>
        <w:rPr>
          <w:rFonts w:eastAsia="Verdana"/>
          <w:bdr w:val="nil"/>
          <w:lang w:val="cy-GB" w:eastAsia="en-GB" w:bidi="cy-GB"/>
        </w:rPr>
        <w:br w:type="column"/>
      </w:r>
    </w:p>
    <w:p w14:paraId="7CD14958" w14:textId="10DCF62D" w:rsidR="00C33E77" w:rsidRPr="00CA0A47" w:rsidRDefault="003C3520" w:rsidP="003C3520">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tabs>
          <w:tab w:val="left" w:pos="1335"/>
        </w:tabs>
        <w:spacing w:after="4" w:line="271" w:lineRule="auto"/>
        <w:ind w:left="142" w:right="154"/>
        <w:jc w:val="both"/>
        <w:rPr>
          <w:rFonts w:eastAsia="Verdana" w:cs="Arial"/>
          <w:b/>
          <w:color w:val="000000"/>
          <w:lang w:eastAsia="en-GB"/>
        </w:rPr>
      </w:pPr>
      <w:r>
        <w:rPr>
          <w:rFonts w:eastAsia="Verdana" w:cs="Arial"/>
          <w:b/>
          <w:color w:val="0091A5" w:themeColor="accent3"/>
          <w:lang w:eastAsia="en-GB"/>
        </w:rPr>
        <w:t xml:space="preserve">Ffensio ac eithrio stoc ar gyfer Creu Coetir Glastir </w:t>
      </w:r>
    </w:p>
    <w:p w14:paraId="4F200121" w14:textId="055CBCF5" w:rsidR="003C3520" w:rsidRPr="003C3520" w:rsidRDefault="003C3520" w:rsidP="003C3520">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spacing w:after="4" w:line="271" w:lineRule="auto"/>
        <w:ind w:left="142" w:right="154"/>
        <w:rPr>
          <w:rFonts w:eastAsia="Verdana" w:cs="Arial"/>
          <w:color w:val="000000"/>
          <w:lang w:eastAsia="en-GB"/>
        </w:rPr>
      </w:pPr>
      <w:r w:rsidRPr="003C3520">
        <w:rPr>
          <w:rFonts w:eastAsia="Verdana" w:cs="Arial"/>
          <w:b/>
          <w:bCs/>
          <w:color w:val="000000"/>
          <w:lang w:eastAsia="en-GB" w:bidi="cy-GB"/>
        </w:rPr>
        <w:t>Mae angen i bob ffensio y mae grant Creu Coetir yn cael ei hawlio amdano fodloni gofynion ffensio Glastir (gweler Atodiad 2).</w:t>
      </w:r>
      <w:r w:rsidRPr="003C3520">
        <w:rPr>
          <w:rFonts w:eastAsia="Verdana" w:cs="Arial"/>
          <w:color w:val="000000"/>
          <w:lang w:eastAsia="en-GB" w:bidi="cy-GB"/>
        </w:rPr>
        <w:t xml:space="preserve"> </w:t>
      </w:r>
    </w:p>
    <w:p w14:paraId="19D8277B" w14:textId="77777777" w:rsidR="003C3520" w:rsidRPr="003C3520" w:rsidRDefault="003C3520" w:rsidP="003C3520">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spacing w:after="4" w:line="271" w:lineRule="auto"/>
        <w:ind w:left="142" w:right="154"/>
        <w:rPr>
          <w:rFonts w:eastAsia="Verdana" w:cs="Arial"/>
          <w:color w:val="000000"/>
          <w:lang w:eastAsia="en-GB"/>
        </w:rPr>
      </w:pPr>
    </w:p>
    <w:p w14:paraId="146F6105" w14:textId="77777777" w:rsidR="003C3520" w:rsidRPr="003C3520" w:rsidRDefault="003C3520" w:rsidP="003C3520">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spacing w:after="4" w:line="271" w:lineRule="auto"/>
        <w:ind w:left="142" w:right="154"/>
        <w:rPr>
          <w:rFonts w:eastAsia="Verdana" w:cs="Arial"/>
          <w:color w:val="000000"/>
          <w:lang w:eastAsia="en-GB"/>
        </w:rPr>
      </w:pPr>
      <w:r w:rsidRPr="003C3520">
        <w:rPr>
          <w:rFonts w:eastAsia="Verdana" w:cs="Arial"/>
          <w:color w:val="000000"/>
          <w:lang w:eastAsia="en-GB" w:bidi="cy-GB"/>
        </w:rPr>
        <w:t xml:space="preserve">Mae'n rhaid i ymgeiswyr Glastir sicrhau bod da byw yn cael eu heithrio am ddeuddeg mlynedd ar ôl taliad rhandaliad cyntaf y grant. </w:t>
      </w:r>
    </w:p>
    <w:p w14:paraId="7FB7CBF5" w14:textId="07DCD094" w:rsidR="00C33E77" w:rsidRPr="00C34344" w:rsidRDefault="00C33E77" w:rsidP="003C3520">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spacing w:after="4" w:line="271" w:lineRule="auto"/>
        <w:ind w:left="142" w:right="154"/>
        <w:rPr>
          <w:rFonts w:eastAsia="Verdana" w:cs="Arial"/>
          <w:color w:val="000000"/>
          <w:sz w:val="2"/>
          <w:szCs w:val="2"/>
          <w:lang w:eastAsia="en-GB"/>
        </w:rPr>
      </w:pPr>
    </w:p>
    <w:tbl>
      <w:tblPr>
        <w:tblStyle w:val="TableGrid1"/>
        <w:tblpPr w:leftFromText="180" w:rightFromText="180" w:vertAnchor="text" w:horzAnchor="margin" w:tblpY="664"/>
        <w:tblW w:w="9634" w:type="dxa"/>
        <w:tblInd w:w="0" w:type="dxa"/>
        <w:tblCellMar>
          <w:top w:w="54" w:type="dxa"/>
          <w:left w:w="108" w:type="dxa"/>
          <w:right w:w="2" w:type="dxa"/>
        </w:tblCellMar>
        <w:tblLook w:val="04A0" w:firstRow="1" w:lastRow="0" w:firstColumn="1" w:lastColumn="0" w:noHBand="0" w:noVBand="1"/>
      </w:tblPr>
      <w:tblGrid>
        <w:gridCol w:w="4928"/>
        <w:gridCol w:w="4706"/>
      </w:tblGrid>
      <w:tr w:rsidR="00C33E77" w:rsidRPr="00D002A5" w14:paraId="492E3001" w14:textId="77777777" w:rsidTr="00F45F3A">
        <w:trPr>
          <w:trHeight w:val="278"/>
        </w:trPr>
        <w:tc>
          <w:tcPr>
            <w:tcW w:w="9634" w:type="dxa"/>
            <w:gridSpan w:val="2"/>
            <w:tcBorders>
              <w:top w:val="single" w:sz="4" w:space="0" w:color="000000"/>
              <w:left w:val="single" w:sz="4" w:space="0" w:color="000000"/>
              <w:bottom w:val="single" w:sz="4" w:space="0" w:color="000000"/>
              <w:right w:val="single" w:sz="4" w:space="0" w:color="000000"/>
            </w:tcBorders>
          </w:tcPr>
          <w:p w14:paraId="49186D84" w14:textId="1B70E2E6" w:rsidR="00C33E77" w:rsidRPr="00AD08CE" w:rsidRDefault="00C34344" w:rsidP="00F45F3A">
            <w:pPr>
              <w:spacing w:line="259" w:lineRule="auto"/>
              <w:ind w:right="103"/>
              <w:rPr>
                <w:rFonts w:ascii="Arial" w:eastAsia="Verdana" w:hAnsi="Arial" w:cs="Arial"/>
                <w:color w:val="0091A5" w:themeColor="accent3"/>
                <w:lang w:eastAsia="en-GB"/>
              </w:rPr>
            </w:pPr>
            <w:r>
              <w:rPr>
                <w:rFonts w:ascii="Arial" w:eastAsia="Verdana" w:hAnsi="Arial" w:cs="Arial"/>
                <w:b/>
                <w:color w:val="0091A5" w:themeColor="accent3"/>
                <w:lang w:eastAsia="en-GB"/>
              </w:rPr>
              <w:t>Ffensio</w:t>
            </w:r>
          </w:p>
        </w:tc>
      </w:tr>
      <w:tr w:rsidR="00C33E77" w:rsidRPr="00D002A5" w14:paraId="0066DC5F" w14:textId="77777777" w:rsidTr="00F45F3A">
        <w:trPr>
          <w:trHeight w:val="276"/>
        </w:trPr>
        <w:tc>
          <w:tcPr>
            <w:tcW w:w="4928" w:type="dxa"/>
            <w:tcBorders>
              <w:top w:val="single" w:sz="4" w:space="0" w:color="000000"/>
              <w:left w:val="single" w:sz="4" w:space="0" w:color="000000"/>
              <w:bottom w:val="single" w:sz="4" w:space="0" w:color="000000"/>
              <w:right w:val="single" w:sz="4" w:space="0" w:color="000000"/>
            </w:tcBorders>
          </w:tcPr>
          <w:p w14:paraId="0BF4620B" w14:textId="56B9ED62" w:rsidR="00C33E77" w:rsidRPr="00D002A5" w:rsidRDefault="00C34344" w:rsidP="00C34344">
            <w:pPr>
              <w:spacing w:line="259" w:lineRule="auto"/>
              <w:ind w:right="107"/>
              <w:rPr>
                <w:rFonts w:ascii="Arial" w:eastAsia="Verdana" w:hAnsi="Arial" w:cs="Arial"/>
                <w:color w:val="000000"/>
                <w:lang w:eastAsia="en-GB"/>
              </w:rPr>
            </w:pPr>
            <w:r>
              <w:rPr>
                <w:rFonts w:ascii="Arial" w:eastAsia="Verdana" w:hAnsi="Arial" w:cs="Arial"/>
                <w:b/>
                <w:color w:val="0091A5" w:themeColor="accent3"/>
                <w:lang w:eastAsia="en-GB"/>
              </w:rPr>
              <w:t>Gwneud y gwaith eich hun</w:t>
            </w:r>
            <w:r w:rsidR="00C33E77" w:rsidRPr="00AD08CE">
              <w:rPr>
                <w:rFonts w:ascii="Arial" w:eastAsia="Verdana" w:hAnsi="Arial" w:cs="Arial"/>
                <w:b/>
                <w:color w:val="0091A5" w:themeColor="accent3"/>
                <w:lang w:eastAsia="en-GB"/>
              </w:rPr>
              <w:t xml:space="preserve"> </w:t>
            </w:r>
          </w:p>
        </w:tc>
        <w:tc>
          <w:tcPr>
            <w:tcW w:w="4706" w:type="dxa"/>
            <w:tcBorders>
              <w:top w:val="single" w:sz="4" w:space="0" w:color="000000"/>
              <w:left w:val="single" w:sz="4" w:space="0" w:color="000000"/>
              <w:bottom w:val="single" w:sz="4" w:space="0" w:color="000000"/>
              <w:right w:val="single" w:sz="4" w:space="0" w:color="000000"/>
            </w:tcBorders>
          </w:tcPr>
          <w:p w14:paraId="39620501" w14:textId="043FD275" w:rsidR="00C33E77" w:rsidRPr="00AD08CE" w:rsidRDefault="00C34344" w:rsidP="00F45F3A">
            <w:pPr>
              <w:spacing w:line="259" w:lineRule="auto"/>
              <w:ind w:right="104"/>
              <w:rPr>
                <w:rFonts w:ascii="Arial" w:eastAsia="Verdana" w:hAnsi="Arial" w:cs="Arial"/>
                <w:color w:val="0091A5" w:themeColor="accent3"/>
                <w:lang w:eastAsia="en-GB"/>
              </w:rPr>
            </w:pPr>
            <w:r>
              <w:rPr>
                <w:rFonts w:ascii="Arial" w:eastAsia="Verdana" w:hAnsi="Arial" w:cs="Arial"/>
                <w:b/>
                <w:color w:val="0091A5" w:themeColor="accent3"/>
                <w:lang w:eastAsia="en-GB"/>
              </w:rPr>
              <w:t>Defnyddio contractwyr</w:t>
            </w:r>
          </w:p>
        </w:tc>
      </w:tr>
      <w:tr w:rsidR="00C33E77" w:rsidRPr="00D002A5" w14:paraId="355AC4C2" w14:textId="77777777" w:rsidTr="00F45F3A">
        <w:trPr>
          <w:trHeight w:val="3171"/>
        </w:trPr>
        <w:tc>
          <w:tcPr>
            <w:tcW w:w="4928" w:type="dxa"/>
            <w:tcBorders>
              <w:top w:val="single" w:sz="4" w:space="0" w:color="000000"/>
              <w:left w:val="single" w:sz="4" w:space="0" w:color="000000"/>
              <w:bottom w:val="single" w:sz="4" w:space="0" w:color="000000"/>
              <w:right w:val="single" w:sz="4" w:space="0" w:color="000000"/>
            </w:tcBorders>
          </w:tcPr>
          <w:p w14:paraId="300CDB5F" w14:textId="1AF5A903" w:rsidR="00C34344" w:rsidRPr="00C34344" w:rsidRDefault="00C34344" w:rsidP="00C34344">
            <w:pPr>
              <w:spacing w:line="241" w:lineRule="auto"/>
              <w:ind w:right="106"/>
              <w:rPr>
                <w:rFonts w:ascii="Arial" w:eastAsia="Verdana" w:hAnsi="Arial" w:cs="Arial"/>
                <w:color w:val="000000"/>
                <w:lang w:eastAsia="en-GB"/>
              </w:rPr>
            </w:pPr>
            <w:r w:rsidRPr="00C34344">
              <w:rPr>
                <w:rFonts w:ascii="Arial" w:eastAsia="Verdana" w:hAnsi="Arial" w:cs="Arial"/>
                <w:color w:val="000000"/>
                <w:bdr w:val="nil"/>
                <w:lang w:val="cy-GB" w:eastAsia="en-GB" w:bidi="cy-GB"/>
              </w:rPr>
              <w:t xml:space="preserve">Mae ffensio yn waith medrus ac mae'n golygu gwaith caled corfforol. Yn aml mae ffensio effeithlon yn golygu peiriannau fel tyllwyr twll pyst a morthwylion pyst ar dractor. Gall y tir olygu ei bod yn anodd iawn cael deunyddiau trwm i'r lle cywir.  </w:t>
            </w:r>
          </w:p>
          <w:p w14:paraId="7848880D" w14:textId="77777777" w:rsidR="00C34344" w:rsidRPr="00C34344" w:rsidRDefault="00C34344" w:rsidP="00C34344">
            <w:pPr>
              <w:spacing w:line="259" w:lineRule="auto"/>
              <w:rPr>
                <w:rFonts w:ascii="Arial" w:eastAsia="Verdana" w:hAnsi="Arial" w:cs="Arial"/>
                <w:color w:val="000000"/>
                <w:lang w:eastAsia="en-GB"/>
              </w:rPr>
            </w:pPr>
            <w:r w:rsidRPr="00C34344">
              <w:rPr>
                <w:rFonts w:ascii="Arial" w:eastAsia="Verdana" w:hAnsi="Arial" w:cs="Arial"/>
                <w:color w:val="000000"/>
                <w:lang w:eastAsia="en-GB"/>
              </w:rPr>
              <w:t xml:space="preserve"> </w:t>
            </w:r>
          </w:p>
          <w:p w14:paraId="119851F0" w14:textId="77777777" w:rsidR="00C34344" w:rsidRPr="00C34344" w:rsidRDefault="00C34344" w:rsidP="00C34344">
            <w:pPr>
              <w:spacing w:line="242" w:lineRule="auto"/>
              <w:rPr>
                <w:rFonts w:ascii="Arial" w:eastAsia="Verdana" w:hAnsi="Arial" w:cs="Arial"/>
                <w:color w:val="000000"/>
                <w:lang w:eastAsia="en-GB"/>
              </w:rPr>
            </w:pPr>
            <w:r w:rsidRPr="00C34344">
              <w:rPr>
                <w:rFonts w:ascii="Arial" w:eastAsia="Verdana" w:hAnsi="Arial" w:cs="Arial"/>
                <w:color w:val="000000"/>
                <w:bdr w:val="nil"/>
                <w:lang w:val="cy-GB" w:eastAsia="en-GB" w:bidi="cy-GB"/>
              </w:rPr>
              <w:t xml:space="preserve">Os nad oes gennych unrhyw brofiad â ffensio, rydym yn argymell eich bod yn defnyddio contractwr cymwys. </w:t>
            </w:r>
          </w:p>
          <w:p w14:paraId="1B8C175E" w14:textId="77777777" w:rsidR="00C34344" w:rsidRPr="00C34344" w:rsidRDefault="00C34344" w:rsidP="00C34344">
            <w:pPr>
              <w:spacing w:line="259" w:lineRule="auto"/>
              <w:rPr>
                <w:rFonts w:ascii="Arial" w:eastAsia="Verdana" w:hAnsi="Arial" w:cs="Arial"/>
                <w:color w:val="000000"/>
                <w:lang w:eastAsia="en-GB"/>
              </w:rPr>
            </w:pPr>
            <w:r w:rsidRPr="00C34344">
              <w:rPr>
                <w:rFonts w:ascii="Arial" w:eastAsia="Verdana" w:hAnsi="Arial" w:cs="Arial"/>
                <w:color w:val="000000"/>
                <w:lang w:eastAsia="en-GB"/>
              </w:rPr>
              <w:t xml:space="preserve"> </w:t>
            </w:r>
          </w:p>
          <w:p w14:paraId="672E3C60" w14:textId="686926F2" w:rsidR="00C33E77" w:rsidRPr="00C34344" w:rsidRDefault="00C34344" w:rsidP="00C34344">
            <w:pPr>
              <w:spacing w:line="259" w:lineRule="auto"/>
              <w:ind w:right="2"/>
              <w:rPr>
                <w:rFonts w:ascii="Arial" w:eastAsia="Verdana" w:hAnsi="Arial" w:cs="Arial"/>
                <w:color w:val="000000"/>
                <w:lang w:eastAsia="en-GB"/>
              </w:rPr>
            </w:pPr>
            <w:r w:rsidRPr="00C34344">
              <w:rPr>
                <w:rFonts w:ascii="Arial" w:eastAsia="Verdana" w:hAnsi="Arial" w:cs="Arial"/>
                <w:color w:val="000000"/>
                <w:bdr w:val="nil"/>
                <w:lang w:val="cy-GB" w:eastAsia="en-GB" w:bidi="cy-GB"/>
              </w:rPr>
              <w:t xml:space="preserve">Os ydych yn hawlio grant am y ffens, gwiriwch y manylebau gofynnol </w:t>
            </w:r>
            <w:r w:rsidRPr="00C34344">
              <w:rPr>
                <w:rFonts w:ascii="Arial" w:eastAsia="Verdana" w:hAnsi="Arial" w:cs="Arial"/>
                <w:b/>
                <w:bCs/>
                <w:i/>
                <w:iCs/>
                <w:color w:val="000000"/>
                <w:bdr w:val="nil"/>
                <w:lang w:val="cy-GB" w:eastAsia="en-GB" w:bidi="cy-GB"/>
              </w:rPr>
              <w:t xml:space="preserve">cyn </w:t>
            </w:r>
            <w:r w:rsidRPr="00C34344">
              <w:rPr>
                <w:rFonts w:ascii="Arial" w:eastAsia="Verdana" w:hAnsi="Arial" w:cs="Arial"/>
                <w:color w:val="000000"/>
                <w:bdr w:val="nil"/>
                <w:lang w:val="cy-GB" w:eastAsia="en-GB" w:bidi="cy-GB"/>
              </w:rPr>
              <w:t>archebu deunyddiau.</w:t>
            </w:r>
          </w:p>
        </w:tc>
        <w:tc>
          <w:tcPr>
            <w:tcW w:w="4706" w:type="dxa"/>
            <w:tcBorders>
              <w:top w:val="single" w:sz="4" w:space="0" w:color="000000"/>
              <w:left w:val="single" w:sz="4" w:space="0" w:color="000000"/>
              <w:bottom w:val="single" w:sz="4" w:space="0" w:color="000000"/>
              <w:right w:val="single" w:sz="4" w:space="0" w:color="000000"/>
            </w:tcBorders>
          </w:tcPr>
          <w:p w14:paraId="7C0D49C8" w14:textId="79FCF534" w:rsidR="00C34344" w:rsidRPr="00C34344" w:rsidRDefault="00C34344" w:rsidP="00C34344">
            <w:pPr>
              <w:spacing w:line="259" w:lineRule="auto"/>
              <w:rPr>
                <w:rFonts w:ascii="Arial" w:eastAsia="Verdana" w:hAnsi="Arial" w:cs="Arial"/>
                <w:color w:val="000000"/>
                <w:lang w:eastAsia="en-GB"/>
              </w:rPr>
            </w:pPr>
            <w:r w:rsidRPr="00C34344">
              <w:rPr>
                <w:rFonts w:ascii="Arial" w:eastAsia="Verdana" w:hAnsi="Arial" w:cs="Arial"/>
                <w:color w:val="000000"/>
                <w:lang w:val="cy-GB" w:eastAsia="en-GB"/>
              </w:rPr>
              <w:t>Gwnewch yn siŵr eich bod yn manylu'n glir ar y math o ddeunyddiau a'r manylebau adeiladu, a bod y rhain yn bodoli gofynion y cynllun Glastir os ydych yn hawlio grant. Peidiwch â thybio y bydd contractwyr yn gyfarwydd â'r fanyleb - ewch trwy'r fanyleb bob amser cyn iddynt gychwyn ar y gwaith.</w:t>
            </w:r>
          </w:p>
          <w:p w14:paraId="24D4752B" w14:textId="77777777" w:rsidR="00C34344" w:rsidRPr="00C34344" w:rsidRDefault="00C34344" w:rsidP="00C34344">
            <w:pPr>
              <w:spacing w:line="259" w:lineRule="auto"/>
              <w:rPr>
                <w:rFonts w:ascii="Arial" w:eastAsia="Verdana" w:hAnsi="Arial" w:cs="Arial"/>
                <w:color w:val="000000"/>
                <w:lang w:eastAsia="en-GB"/>
              </w:rPr>
            </w:pPr>
            <w:r w:rsidRPr="00C34344">
              <w:rPr>
                <w:rFonts w:ascii="Arial" w:eastAsia="Verdana" w:hAnsi="Arial" w:cs="Arial"/>
                <w:color w:val="000000"/>
                <w:lang w:eastAsia="en-GB"/>
              </w:rPr>
              <w:t xml:space="preserve"> </w:t>
            </w:r>
          </w:p>
          <w:p w14:paraId="72800C0A" w14:textId="059FC1AD" w:rsidR="00C33E77" w:rsidRPr="00C34344" w:rsidRDefault="00C34344" w:rsidP="00C34344">
            <w:pPr>
              <w:spacing w:line="259" w:lineRule="auto"/>
              <w:rPr>
                <w:rFonts w:ascii="Arial" w:eastAsia="Verdana" w:hAnsi="Arial" w:cs="Arial"/>
                <w:color w:val="000000"/>
                <w:lang w:eastAsia="en-GB"/>
              </w:rPr>
            </w:pPr>
            <w:r w:rsidRPr="00C34344">
              <w:rPr>
                <w:rFonts w:ascii="Arial" w:eastAsia="Verdana" w:hAnsi="Arial" w:cs="Arial"/>
                <w:color w:val="000000"/>
                <w:lang w:eastAsia="en-GB" w:bidi="cy-GB"/>
              </w:rPr>
              <w:t xml:space="preserve">Os nad yw llinell y ffens yn dilyn ffiniau sydd eisoes yn bodoli, mae'n syniad da nodi'r llwybr cyn i gontractwyr roi dyfynbris am y gwaith.  </w:t>
            </w:r>
          </w:p>
        </w:tc>
      </w:tr>
    </w:tbl>
    <w:p w14:paraId="763B1A51" w14:textId="5E48255E" w:rsidR="00C33E77" w:rsidRPr="00D002A5" w:rsidRDefault="00C33E77" w:rsidP="00C33E77">
      <w:pPr>
        <w:spacing w:after="10" w:line="259" w:lineRule="auto"/>
        <w:ind w:left="142" w:hanging="142"/>
        <w:rPr>
          <w:rFonts w:ascii="Verdana" w:eastAsia="Verdana" w:hAnsi="Verdana" w:cs="Verdana"/>
          <w:color w:val="000000"/>
          <w:sz w:val="22"/>
          <w:szCs w:val="22"/>
          <w:lang w:eastAsia="en-GB"/>
        </w:rPr>
      </w:pPr>
    </w:p>
    <w:p w14:paraId="28408A3F" w14:textId="77777777" w:rsidR="00F53CC1" w:rsidRDefault="00F53CC1" w:rsidP="00C33E77">
      <w:pPr>
        <w:tabs>
          <w:tab w:val="center" w:pos="600"/>
          <w:tab w:val="center" w:pos="5496"/>
        </w:tabs>
        <w:spacing w:after="4" w:line="257" w:lineRule="auto"/>
        <w:rPr>
          <w:rFonts w:ascii="Calibri" w:eastAsia="Calibri" w:hAnsi="Calibri" w:cs="Calibri"/>
          <w:color w:val="000000"/>
          <w:sz w:val="22"/>
          <w:szCs w:val="22"/>
          <w:lang w:eastAsia="en-GB"/>
        </w:rPr>
      </w:pPr>
    </w:p>
    <w:p w14:paraId="4F045280" w14:textId="77777777" w:rsidR="00F53CC1" w:rsidRDefault="00F53CC1" w:rsidP="00C33E77">
      <w:pPr>
        <w:tabs>
          <w:tab w:val="center" w:pos="600"/>
          <w:tab w:val="center" w:pos="5496"/>
        </w:tabs>
        <w:spacing w:after="4" w:line="257" w:lineRule="auto"/>
        <w:rPr>
          <w:rFonts w:ascii="Calibri" w:eastAsia="Calibri" w:hAnsi="Calibri" w:cs="Calibri"/>
          <w:color w:val="000000"/>
          <w:sz w:val="22"/>
          <w:szCs w:val="22"/>
          <w:lang w:eastAsia="en-GB"/>
        </w:rPr>
      </w:pPr>
    </w:p>
    <w:p w14:paraId="546D9F71" w14:textId="77777777" w:rsidR="00C33E77" w:rsidRPr="00D002A5" w:rsidRDefault="00C33E77" w:rsidP="00C33E77">
      <w:pPr>
        <w:tabs>
          <w:tab w:val="center" w:pos="600"/>
          <w:tab w:val="center" w:pos="5496"/>
        </w:tabs>
        <w:spacing w:after="4" w:line="257" w:lineRule="auto"/>
        <w:rPr>
          <w:rFonts w:ascii="Verdana" w:eastAsia="Verdana" w:hAnsi="Verdana" w:cs="Verdana"/>
          <w:color w:val="000000"/>
          <w:sz w:val="22"/>
          <w:szCs w:val="22"/>
          <w:lang w:eastAsia="en-GB"/>
        </w:rPr>
      </w:pPr>
      <w:r w:rsidRPr="00D002A5">
        <w:rPr>
          <w:rFonts w:ascii="Calibri" w:eastAsia="Calibri" w:hAnsi="Calibri" w:cs="Calibri"/>
          <w:color w:val="000000"/>
          <w:sz w:val="22"/>
          <w:szCs w:val="22"/>
          <w:lang w:eastAsia="en-GB"/>
        </w:rPr>
        <w:tab/>
      </w:r>
      <w:r w:rsidRPr="00D002A5">
        <w:rPr>
          <w:rFonts w:ascii="Verdana" w:eastAsia="Verdana" w:hAnsi="Verdana" w:cs="Verdana"/>
          <w:color w:val="000000"/>
          <w:sz w:val="34"/>
          <w:szCs w:val="22"/>
          <w:vertAlign w:val="subscript"/>
          <w:lang w:eastAsia="en-GB"/>
        </w:rPr>
        <w:t xml:space="preserve"> </w:t>
      </w:r>
      <w:r w:rsidRPr="00D002A5">
        <w:rPr>
          <w:rFonts w:ascii="Verdana" w:eastAsia="Verdana" w:hAnsi="Verdana" w:cs="Verdana"/>
          <w:color w:val="000000"/>
          <w:sz w:val="34"/>
          <w:szCs w:val="22"/>
          <w:vertAlign w:val="subscript"/>
          <w:lang w:eastAsia="en-GB"/>
        </w:rPr>
        <w:tab/>
      </w:r>
    </w:p>
    <w:p w14:paraId="25ED737B" w14:textId="77777777" w:rsidR="00C33E77" w:rsidRPr="00D002A5" w:rsidRDefault="00C33E77" w:rsidP="00C33E77">
      <w:pPr>
        <w:spacing w:after="10" w:line="259" w:lineRule="auto"/>
        <w:rPr>
          <w:rFonts w:ascii="Verdana" w:eastAsia="Verdana" w:hAnsi="Verdana" w:cs="Verdana"/>
          <w:b/>
          <w:color w:val="FF0000"/>
          <w:sz w:val="22"/>
          <w:szCs w:val="22"/>
          <w:lang w:eastAsia="en-GB"/>
        </w:rPr>
      </w:pPr>
      <w:r w:rsidRPr="00D002A5">
        <w:rPr>
          <w:rFonts w:ascii="Verdana" w:eastAsia="Verdana" w:hAnsi="Verdana" w:cs="Verdana"/>
          <w:color w:val="000000"/>
          <w:sz w:val="22"/>
          <w:szCs w:val="22"/>
          <w:lang w:eastAsia="en-GB"/>
        </w:rPr>
        <w:t xml:space="preserve"> </w:t>
      </w:r>
    </w:p>
    <w:p w14:paraId="2173F3CD" w14:textId="2015EF80" w:rsidR="00C33E77" w:rsidRDefault="00C34344" w:rsidP="00C34344">
      <w:pPr>
        <w:keepNext/>
        <w:keepLines/>
        <w:pBdr>
          <w:top w:val="single" w:sz="12" w:space="1" w:color="147DA5" w:themeColor="accent5" w:themeShade="80"/>
          <w:left w:val="single" w:sz="12" w:space="4" w:color="147DA5" w:themeColor="accent5" w:themeShade="80"/>
          <w:bottom w:val="single" w:sz="12" w:space="1" w:color="147DA5" w:themeColor="accent5" w:themeShade="80"/>
          <w:right w:val="single" w:sz="12" w:space="4" w:color="147DA5" w:themeColor="accent5" w:themeShade="80"/>
        </w:pBdr>
        <w:tabs>
          <w:tab w:val="left" w:pos="9639"/>
        </w:tabs>
        <w:spacing w:after="20" w:line="249" w:lineRule="auto"/>
        <w:ind w:left="142" w:right="13"/>
        <w:outlineLvl w:val="0"/>
        <w:rPr>
          <w:rFonts w:eastAsia="Verdana" w:cs="Arial"/>
          <w:b/>
          <w:color w:val="0091A5" w:themeColor="accent3"/>
          <w:lang w:eastAsia="en-GB"/>
        </w:rPr>
      </w:pPr>
      <w:r>
        <w:rPr>
          <w:rFonts w:eastAsia="Verdana" w:cs="Arial"/>
          <w:b/>
          <w:color w:val="0091A5" w:themeColor="accent3"/>
          <w:lang w:eastAsia="en-GB"/>
        </w:rPr>
        <w:t>Diogelwch wrth Ffensio</w:t>
      </w:r>
    </w:p>
    <w:p w14:paraId="27609165" w14:textId="77777777" w:rsidR="00C34344" w:rsidRPr="00C34344" w:rsidRDefault="00C34344" w:rsidP="00C34344">
      <w:pPr>
        <w:keepNext/>
        <w:keepLines/>
        <w:pBdr>
          <w:top w:val="single" w:sz="12" w:space="1" w:color="147DA5" w:themeColor="accent5" w:themeShade="80"/>
          <w:left w:val="single" w:sz="12" w:space="4" w:color="147DA5" w:themeColor="accent5" w:themeShade="80"/>
          <w:bottom w:val="single" w:sz="12" w:space="1" w:color="147DA5" w:themeColor="accent5" w:themeShade="80"/>
          <w:right w:val="single" w:sz="12" w:space="4" w:color="147DA5" w:themeColor="accent5" w:themeShade="80"/>
        </w:pBdr>
        <w:tabs>
          <w:tab w:val="left" w:pos="9639"/>
        </w:tabs>
        <w:spacing w:after="20" w:line="249" w:lineRule="auto"/>
        <w:ind w:left="142" w:right="13"/>
        <w:outlineLvl w:val="0"/>
        <w:rPr>
          <w:rFonts w:eastAsia="Verdana" w:cs="Arial"/>
          <w:lang w:eastAsia="en-GB"/>
        </w:rPr>
      </w:pPr>
      <w:r w:rsidRPr="00C34344">
        <w:rPr>
          <w:rFonts w:eastAsia="Verdana" w:cs="Arial"/>
          <w:lang w:eastAsia="en-GB" w:bidi="cy-GB"/>
        </w:rPr>
        <w:t>Efallai y bydd ffensio'n gofyn am ddefnyddio peiriannau ac fel arfer bydd yn golygu codi deunyddiau trwm, swmpus dros dir anodd.</w:t>
      </w:r>
      <w:r w:rsidRPr="00C34344">
        <w:rPr>
          <w:rFonts w:eastAsia="Verdana" w:cs="Arial"/>
          <w:bCs/>
          <w:lang w:eastAsia="en-GB" w:bidi="cy-GB"/>
        </w:rPr>
        <w:t xml:space="preserve"> </w:t>
      </w:r>
      <w:r w:rsidRPr="00C34344">
        <w:rPr>
          <w:rFonts w:eastAsia="Verdana" w:cs="Arial"/>
          <w:lang w:eastAsia="en-GB" w:bidi="cy-GB"/>
        </w:rPr>
        <w:t>Dylai'r holl beiriannau ac offer fod mewn cyflwr da ac mae'n rhaid i weithredwyr feddu ar hyfforddiant addas o ran eu defnyddio.</w:t>
      </w:r>
    </w:p>
    <w:p w14:paraId="3EB6A124" w14:textId="77777777" w:rsidR="00C34344" w:rsidRPr="00C34344" w:rsidRDefault="00C34344" w:rsidP="00C34344">
      <w:pPr>
        <w:keepNext/>
        <w:keepLines/>
        <w:pBdr>
          <w:top w:val="single" w:sz="12" w:space="1" w:color="147DA5" w:themeColor="accent5" w:themeShade="80"/>
          <w:left w:val="single" w:sz="12" w:space="4" w:color="147DA5" w:themeColor="accent5" w:themeShade="80"/>
          <w:bottom w:val="single" w:sz="12" w:space="1" w:color="147DA5" w:themeColor="accent5" w:themeShade="80"/>
          <w:right w:val="single" w:sz="12" w:space="4" w:color="147DA5" w:themeColor="accent5" w:themeShade="80"/>
        </w:pBdr>
        <w:tabs>
          <w:tab w:val="left" w:pos="9639"/>
        </w:tabs>
        <w:spacing w:after="20" w:line="249" w:lineRule="auto"/>
        <w:ind w:left="142" w:right="13"/>
        <w:outlineLvl w:val="0"/>
        <w:rPr>
          <w:rFonts w:eastAsia="Verdana" w:cs="Arial"/>
          <w:lang w:eastAsia="en-GB"/>
        </w:rPr>
      </w:pPr>
    </w:p>
    <w:p w14:paraId="0491CD55" w14:textId="7F50A68F" w:rsidR="00C34344" w:rsidRPr="00C34344" w:rsidRDefault="00C34344" w:rsidP="00C34344">
      <w:pPr>
        <w:keepNext/>
        <w:keepLines/>
        <w:pBdr>
          <w:top w:val="single" w:sz="12" w:space="1" w:color="147DA5" w:themeColor="accent5" w:themeShade="80"/>
          <w:left w:val="single" w:sz="12" w:space="4" w:color="147DA5" w:themeColor="accent5" w:themeShade="80"/>
          <w:bottom w:val="single" w:sz="12" w:space="1" w:color="147DA5" w:themeColor="accent5" w:themeShade="80"/>
          <w:right w:val="single" w:sz="12" w:space="4" w:color="147DA5" w:themeColor="accent5" w:themeShade="80"/>
        </w:pBdr>
        <w:tabs>
          <w:tab w:val="left" w:pos="9639"/>
        </w:tabs>
        <w:spacing w:after="20" w:line="249" w:lineRule="auto"/>
        <w:ind w:left="142" w:right="13"/>
        <w:outlineLvl w:val="0"/>
        <w:rPr>
          <w:rFonts w:eastAsia="Verdana" w:cs="Arial"/>
          <w:lang w:eastAsia="en-GB"/>
        </w:rPr>
      </w:pPr>
      <w:r w:rsidRPr="00C34344">
        <w:rPr>
          <w:rFonts w:eastAsia="Verdana" w:cs="Arial"/>
          <w:lang w:eastAsia="en-GB" w:bidi="cy-GB"/>
        </w:rPr>
        <w:t xml:space="preserve">Gwelwch </w:t>
      </w:r>
      <w:r w:rsidRPr="00C34344">
        <w:rPr>
          <w:rFonts w:eastAsia="Verdana" w:cs="Arial"/>
          <w:bCs/>
          <w:lang w:eastAsia="en-GB" w:bidi="cy-GB"/>
        </w:rPr>
        <w:t>ganllaw FISA rhif 104 Ffensio</w:t>
      </w:r>
      <w:r w:rsidRPr="00C34344">
        <w:rPr>
          <w:rFonts w:eastAsia="Verdana" w:cs="Arial"/>
          <w:lang w:eastAsia="en-GB" w:bidi="cy-GB"/>
        </w:rPr>
        <w:t xml:space="preserve"> i gael mwy o wybodaeth.</w:t>
      </w:r>
    </w:p>
    <w:p w14:paraId="687EE276" w14:textId="77777777" w:rsidR="00C34344" w:rsidRPr="00C34344" w:rsidRDefault="00C34344" w:rsidP="00C34344">
      <w:pPr>
        <w:keepNext/>
        <w:keepLines/>
        <w:pBdr>
          <w:top w:val="single" w:sz="12" w:space="1" w:color="147DA5" w:themeColor="accent5" w:themeShade="80"/>
          <w:left w:val="single" w:sz="12" w:space="4" w:color="147DA5" w:themeColor="accent5" w:themeShade="80"/>
          <w:bottom w:val="single" w:sz="12" w:space="1" w:color="147DA5" w:themeColor="accent5" w:themeShade="80"/>
          <w:right w:val="single" w:sz="12" w:space="4" w:color="147DA5" w:themeColor="accent5" w:themeShade="80"/>
        </w:pBdr>
        <w:tabs>
          <w:tab w:val="left" w:pos="9639"/>
        </w:tabs>
        <w:spacing w:after="20" w:line="249" w:lineRule="auto"/>
        <w:ind w:left="142" w:right="13"/>
        <w:outlineLvl w:val="0"/>
        <w:rPr>
          <w:rFonts w:eastAsia="Verdana" w:cs="Arial"/>
          <w:b/>
          <w:color w:val="0091A5" w:themeColor="accent3"/>
          <w:sz w:val="2"/>
          <w:szCs w:val="2"/>
          <w:lang w:eastAsia="en-GB"/>
        </w:rPr>
      </w:pPr>
    </w:p>
    <w:p w14:paraId="519F7E70" w14:textId="77777777" w:rsidR="00C33E77" w:rsidRPr="00D002A5" w:rsidRDefault="00C33E77" w:rsidP="00C33E77">
      <w:pPr>
        <w:keepNext/>
        <w:keepLines/>
        <w:outlineLvl w:val="0"/>
        <w:rPr>
          <w:rFonts w:ascii="Verdana" w:eastAsia="Verdana" w:hAnsi="Verdana" w:cs="Verdana"/>
          <w:color w:val="000000"/>
          <w:sz w:val="22"/>
          <w:szCs w:val="22"/>
          <w:lang w:eastAsia="en-GB"/>
        </w:rPr>
      </w:pPr>
    </w:p>
    <w:p w14:paraId="6EC27290" w14:textId="77777777" w:rsidR="00C33E77" w:rsidRPr="00D002A5" w:rsidRDefault="00C33E77" w:rsidP="00C33E77">
      <w:pPr>
        <w:keepNext/>
        <w:keepLines/>
        <w:outlineLvl w:val="0"/>
        <w:rPr>
          <w:rFonts w:ascii="Verdana" w:eastAsia="Verdana" w:hAnsi="Verdana" w:cs="Verdana"/>
          <w:color w:val="000000"/>
          <w:sz w:val="22"/>
          <w:szCs w:val="22"/>
          <w:lang w:eastAsia="en-GB"/>
        </w:rPr>
      </w:pPr>
    </w:p>
    <w:p w14:paraId="7C1F3258" w14:textId="77777777" w:rsidR="008617A5" w:rsidRDefault="00C34344" w:rsidP="00C33E77">
      <w:pPr>
        <w:pStyle w:val="Heading2"/>
        <w:rPr>
          <w:rFonts w:eastAsia="Verdana"/>
          <w:lang w:eastAsia="en-GB"/>
        </w:rPr>
      </w:pPr>
      <w:r>
        <w:rPr>
          <w:rFonts w:eastAsia="Verdana"/>
          <w:lang w:eastAsia="en-GB"/>
        </w:rPr>
        <w:br w:type="column"/>
      </w:r>
      <w:r w:rsidR="00C33E77" w:rsidRPr="00C37284">
        <w:rPr>
          <w:rFonts w:eastAsia="Verdana"/>
          <w:lang w:eastAsia="en-GB"/>
        </w:rPr>
        <w:lastRenderedPageBreak/>
        <w:t xml:space="preserve">8. </w:t>
      </w:r>
      <w:r w:rsidR="008617A5">
        <w:rPr>
          <w:rFonts w:eastAsia="Verdana"/>
          <w:lang w:eastAsia="en-GB"/>
        </w:rPr>
        <w:t>Paratoi’r tir a rheoli chwyn</w:t>
      </w:r>
    </w:p>
    <w:p w14:paraId="45888287" w14:textId="22FA68E4" w:rsidR="008617A5" w:rsidRPr="0083637B" w:rsidRDefault="008617A5" w:rsidP="008617A5">
      <w:pPr>
        <w:pStyle w:val="BodyText"/>
        <w:rPr>
          <w:rFonts w:eastAsia="Verdana"/>
          <w:lang w:eastAsia="en-GB"/>
        </w:rPr>
      </w:pPr>
      <w:r>
        <w:rPr>
          <w:rFonts w:eastAsia="Verdana"/>
          <w:bdr w:val="nil"/>
          <w:lang w:val="cy-GB" w:eastAsia="en-GB" w:bidi="cy-GB"/>
        </w:rPr>
        <w:t xml:space="preserve">Pwrpas paratoi'r tir yw sicrhau bod y safle mewn cyflwr addas i goed ifanc sefydlu. Felly mae'n gwneud synnwyr nad oes un datrysiad sy'n addas i bawb; bydd yr hyn sy'n ofynnol yn dibynnu ar gyflwr y safle.  </w:t>
      </w:r>
    </w:p>
    <w:p w14:paraId="21045D92" w14:textId="77777777" w:rsidR="008617A5" w:rsidRPr="0083637B" w:rsidRDefault="008617A5" w:rsidP="008617A5">
      <w:pPr>
        <w:pStyle w:val="BodyText"/>
        <w:rPr>
          <w:rFonts w:eastAsia="Verdana"/>
          <w:lang w:eastAsia="en-GB"/>
        </w:rPr>
      </w:pPr>
      <w:r w:rsidRPr="0083637B">
        <w:rPr>
          <w:rFonts w:eastAsia="Verdana"/>
          <w:lang w:eastAsia="en-GB"/>
        </w:rPr>
        <w:t xml:space="preserve"> </w:t>
      </w:r>
    </w:p>
    <w:p w14:paraId="3F866C6D" w14:textId="77777777" w:rsidR="008617A5" w:rsidRPr="0083637B" w:rsidRDefault="008617A5" w:rsidP="008617A5">
      <w:pPr>
        <w:pStyle w:val="BodyText"/>
        <w:rPr>
          <w:rFonts w:eastAsia="Verdana"/>
          <w:lang w:eastAsia="en-GB"/>
        </w:rPr>
      </w:pPr>
      <w:r>
        <w:rPr>
          <w:rFonts w:eastAsia="Verdana"/>
          <w:bdr w:val="nil"/>
          <w:lang w:val="cy-GB" w:eastAsia="en-GB" w:bidi="cy-GB"/>
        </w:rPr>
        <w:t xml:space="preserve">Fel arfer mae paratoi'r tir yn golygu gwaith draenio, aredig a dulliau trin eraill. Ceir amrywiaeth o ddulliau rheoli chwyn gan gynnwys chwistrellau chwynladdwyr, tomwelltu a rheolaeth fecanyddol. </w:t>
      </w:r>
    </w:p>
    <w:p w14:paraId="34B20363" w14:textId="53DB5D8B" w:rsidR="00C33E77" w:rsidRPr="00C37284" w:rsidRDefault="00C33E77" w:rsidP="00C33E77">
      <w:pPr>
        <w:pStyle w:val="Heading2"/>
        <w:rPr>
          <w:rFonts w:eastAsia="Verdana"/>
          <w:color w:val="FF0000"/>
          <w:lang w:eastAsia="en-GB"/>
        </w:rPr>
      </w:pPr>
    </w:p>
    <w:p w14:paraId="40BC8220" w14:textId="77777777" w:rsidR="00C33E77" w:rsidRDefault="00C33E77" w:rsidP="00C33E77">
      <w:pPr>
        <w:pStyle w:val="Heading2"/>
        <w:rPr>
          <w:rFonts w:eastAsia="Verdana"/>
          <w:lang w:eastAsia="en-GB"/>
        </w:rPr>
      </w:pPr>
    </w:p>
    <w:p w14:paraId="1AD8ED2E" w14:textId="494D5122" w:rsidR="00C33E77" w:rsidRPr="00C37284" w:rsidRDefault="00C33E77" w:rsidP="00C33E77">
      <w:pPr>
        <w:pStyle w:val="Heading2"/>
        <w:rPr>
          <w:rFonts w:eastAsia="Verdana"/>
          <w:lang w:eastAsia="en-GB"/>
        </w:rPr>
      </w:pPr>
      <w:r w:rsidRPr="00C37284">
        <w:rPr>
          <w:rFonts w:eastAsia="Verdana"/>
          <w:lang w:eastAsia="en-GB"/>
        </w:rPr>
        <w:t xml:space="preserve">8.1 </w:t>
      </w:r>
      <w:r w:rsidR="008617A5">
        <w:rPr>
          <w:rFonts w:eastAsia="Verdana"/>
          <w:lang w:eastAsia="en-GB"/>
        </w:rPr>
        <w:t>A oes angen paratoi’r tir</w:t>
      </w:r>
      <w:r w:rsidRPr="00C37284">
        <w:rPr>
          <w:rFonts w:eastAsia="Verdana"/>
          <w:lang w:eastAsia="en-GB"/>
        </w:rPr>
        <w:t xml:space="preserve">? </w:t>
      </w:r>
    </w:p>
    <w:p w14:paraId="74963697" w14:textId="77777777" w:rsidR="008617A5" w:rsidRPr="0083637B" w:rsidRDefault="008617A5" w:rsidP="008617A5">
      <w:pPr>
        <w:pStyle w:val="BodyText"/>
        <w:rPr>
          <w:rFonts w:eastAsia="Verdana"/>
          <w:lang w:eastAsia="en-GB"/>
        </w:rPr>
      </w:pPr>
      <w:r>
        <w:rPr>
          <w:rFonts w:eastAsia="Verdana"/>
          <w:bdr w:val="nil"/>
          <w:lang w:val="cy-GB" w:eastAsia="en-GB" w:bidi="cy-GB"/>
        </w:rPr>
        <w:t xml:space="preserve">Weithiau nid oes angen – ac mae cynlluniau plannu llai yn fwy tebygol o geisio ymdopi hebddo.  </w:t>
      </w:r>
    </w:p>
    <w:p w14:paraId="41B922E3" w14:textId="77777777" w:rsidR="008617A5" w:rsidRPr="0083637B" w:rsidRDefault="008617A5" w:rsidP="008617A5">
      <w:pPr>
        <w:pStyle w:val="BodyText"/>
        <w:rPr>
          <w:rFonts w:eastAsia="Verdana"/>
          <w:lang w:eastAsia="en-GB"/>
        </w:rPr>
      </w:pPr>
      <w:r w:rsidRPr="0083637B">
        <w:rPr>
          <w:rFonts w:eastAsia="Verdana"/>
          <w:lang w:eastAsia="en-GB"/>
        </w:rPr>
        <w:t xml:space="preserve"> </w:t>
      </w:r>
    </w:p>
    <w:p w14:paraId="767C24D2" w14:textId="77777777" w:rsidR="008617A5" w:rsidRPr="00F33DAE" w:rsidRDefault="008617A5" w:rsidP="008617A5">
      <w:pPr>
        <w:pStyle w:val="BodyText"/>
        <w:rPr>
          <w:rFonts w:eastAsia="Verdana"/>
          <w:lang w:eastAsia="en-GB"/>
        </w:rPr>
      </w:pPr>
      <w:r>
        <w:rPr>
          <w:rFonts w:eastAsia="Verdana"/>
          <w:bdr w:val="nil"/>
          <w:lang w:val="cy-GB" w:eastAsia="en-GB" w:bidi="cy-GB"/>
        </w:rPr>
        <w:t xml:space="preserve">Os gallwch ateb yn gadarnhaol i'r </w:t>
      </w:r>
      <w:r>
        <w:rPr>
          <w:rFonts w:eastAsia="Verdana"/>
          <w:b/>
          <w:bCs/>
          <w:i/>
          <w:iCs/>
          <w:bdr w:val="nil"/>
          <w:lang w:val="cy-GB" w:eastAsia="en-GB" w:bidi="cy-GB"/>
        </w:rPr>
        <w:t xml:space="preserve">holl </w:t>
      </w:r>
      <w:r>
        <w:rPr>
          <w:rFonts w:eastAsia="Verdana"/>
          <w:bdr w:val="nil"/>
          <w:lang w:val="cy-GB" w:eastAsia="en-GB" w:bidi="cy-GB"/>
        </w:rPr>
        <w:t xml:space="preserve">gwestiynau canlynol ar gyfer eich holl safle, efallai ni fydd angen i chi baratoi'r tir ac eithrio ychydig o reolaeth chwyn oddeutu'r adeg plannu (gweler Adran 8.2): </w:t>
      </w:r>
    </w:p>
    <w:p w14:paraId="139D7BA3" w14:textId="77777777" w:rsidR="008617A5" w:rsidRPr="00F33DAE" w:rsidRDefault="008617A5" w:rsidP="008617A5">
      <w:pPr>
        <w:pStyle w:val="Bullets"/>
        <w:rPr>
          <w:rFonts w:eastAsia="Verdana"/>
          <w:lang w:eastAsia="en-GB"/>
        </w:rPr>
      </w:pPr>
      <w:r>
        <w:rPr>
          <w:rFonts w:eastAsia="Verdana"/>
          <w:bdr w:val="nil"/>
          <w:lang w:val="cy-GB" w:eastAsia="en-GB" w:bidi="cy-GB"/>
        </w:rPr>
        <w:t xml:space="preserve">A yw'r tir mewn cyflwr da i wreiddiau coed sefydlu? (Gwiriwch am “badellau caled” – haenau o bridd wedi cywasgu – a fydd yn rhwystro twf gwreiddiau). </w:t>
      </w:r>
    </w:p>
    <w:p w14:paraId="1B9CCCB2" w14:textId="77777777" w:rsidR="008617A5" w:rsidRDefault="008617A5" w:rsidP="008617A5">
      <w:pPr>
        <w:pStyle w:val="Bullets"/>
        <w:rPr>
          <w:rFonts w:eastAsia="Verdana"/>
          <w:lang w:eastAsia="en-GB"/>
        </w:rPr>
      </w:pPr>
      <w:r>
        <w:rPr>
          <w:rFonts w:eastAsia="Verdana"/>
          <w:bdr w:val="nil"/>
          <w:lang w:val="cy-GB" w:eastAsia="en-GB" w:bidi="cy-GB"/>
        </w:rPr>
        <w:t>A yw'r sefyllfa draenio'n briodol ar gyfer y coed rydych yn dymuno'u sefydlu?</w:t>
      </w:r>
    </w:p>
    <w:p w14:paraId="69659025" w14:textId="77777777" w:rsidR="008617A5" w:rsidRPr="00F33DAE" w:rsidRDefault="008617A5" w:rsidP="008617A5">
      <w:pPr>
        <w:pStyle w:val="Bullets"/>
        <w:rPr>
          <w:rFonts w:eastAsia="Verdana"/>
          <w:lang w:eastAsia="en-GB"/>
        </w:rPr>
      </w:pPr>
      <w:r>
        <w:rPr>
          <w:rFonts w:eastAsia="Verdana"/>
          <w:bdr w:val="nil"/>
          <w:lang w:val="cy-GB" w:eastAsia="en-GB" w:bidi="cy-GB"/>
        </w:rPr>
        <w:t>A yw hi'n hawdd rhoi rhaw yn y tir? A ellir sgriffio'r tir? (Gweler y blwch isod)</w:t>
      </w:r>
    </w:p>
    <w:p w14:paraId="7857C038" w14:textId="77777777" w:rsidR="008617A5" w:rsidRPr="0083637B" w:rsidRDefault="008617A5" w:rsidP="008617A5">
      <w:pPr>
        <w:spacing w:after="10" w:line="259" w:lineRule="auto"/>
        <w:ind w:right="1410"/>
        <w:rPr>
          <w:rFonts w:ascii="Verdana" w:eastAsia="Verdana" w:hAnsi="Verdana" w:cs="Verdana"/>
          <w:color w:val="000000"/>
          <w:sz w:val="22"/>
          <w:szCs w:val="22"/>
          <w:lang w:eastAsia="en-GB"/>
        </w:rPr>
      </w:pPr>
    </w:p>
    <w:p w14:paraId="597609F2" w14:textId="77777777" w:rsidR="008617A5" w:rsidRPr="0083637B" w:rsidRDefault="008617A5" w:rsidP="008617A5">
      <w:pPr>
        <w:pStyle w:val="BodyText"/>
        <w:rPr>
          <w:rFonts w:eastAsia="Verdana"/>
          <w:lang w:eastAsia="en-GB"/>
        </w:rPr>
      </w:pPr>
      <w:r>
        <w:rPr>
          <w:rFonts w:eastAsia="Verdana"/>
          <w:bdr w:val="nil"/>
          <w:lang w:val="cy-GB" w:eastAsia="en-GB" w:bidi="cy-GB"/>
        </w:rPr>
        <w:t xml:space="preserve">Hyd yn oed os </w:t>
      </w:r>
      <w:r>
        <w:rPr>
          <w:rFonts w:eastAsia="Verdana"/>
          <w:b/>
          <w:bCs/>
          <w:i/>
          <w:iCs/>
          <w:bdr w:val="nil"/>
          <w:lang w:val="cy-GB" w:eastAsia="en-GB" w:bidi="cy-GB"/>
        </w:rPr>
        <w:t xml:space="preserve">gellir </w:t>
      </w:r>
      <w:r>
        <w:rPr>
          <w:rFonts w:eastAsia="Verdana"/>
          <w:bdr w:val="nil"/>
          <w:lang w:val="cy-GB" w:eastAsia="en-GB" w:bidi="cy-GB"/>
        </w:rPr>
        <w:t xml:space="preserve">sefydlu coed heb drin tir ymlaen llaw, mae hi dal i fod yn werth chweil ystyried a allai gwelliannau draenio arwain at well twf coed. Bydd eich amcanion rheoli yn bwysig: pan fydd cynhyrchu pren yn nod, gall draenio fod yn fuddsoddiad da. Mae'n llai pwysig pan fydd y safle'n cael ei rheoli ar gyfer bywyd gwyllt. </w:t>
      </w:r>
    </w:p>
    <w:p w14:paraId="20686E72" w14:textId="77777777" w:rsidR="008617A5" w:rsidRPr="0083637B" w:rsidRDefault="008617A5" w:rsidP="008617A5">
      <w:pPr>
        <w:pStyle w:val="BodyText"/>
        <w:rPr>
          <w:rFonts w:eastAsia="Verdana"/>
          <w:lang w:eastAsia="en-GB"/>
        </w:rPr>
      </w:pPr>
      <w:r w:rsidRPr="0083637B">
        <w:rPr>
          <w:rFonts w:eastAsia="Verdana"/>
          <w:lang w:eastAsia="en-GB"/>
        </w:rPr>
        <w:t xml:space="preserve"> </w:t>
      </w:r>
    </w:p>
    <w:p w14:paraId="6161C39C" w14:textId="77777777" w:rsidR="008617A5" w:rsidRPr="0083637B" w:rsidRDefault="008617A5" w:rsidP="008617A5">
      <w:pPr>
        <w:pStyle w:val="BodyText"/>
        <w:rPr>
          <w:rFonts w:eastAsia="Verdana"/>
          <w:lang w:eastAsia="en-GB"/>
        </w:rPr>
      </w:pPr>
      <w:r>
        <w:rPr>
          <w:rFonts w:eastAsia="Verdana"/>
          <w:bdr w:val="nil"/>
          <w:lang w:val="cy-GB" w:eastAsia="en-GB" w:bidi="cy-GB"/>
        </w:rPr>
        <w:t xml:space="preserve">O safbwynt ymarferol, dylech ystyried a ellir lleihau'ch costau sefydlu trwy blannu ar safle wedi'i ddigroeni neu wedi'i aredig neu un nad yw wedi derbyn sbot-chwistrellu gan chwynladdwr.  </w:t>
      </w:r>
    </w:p>
    <w:p w14:paraId="7E9A1A59" w14:textId="77777777" w:rsidR="008617A5" w:rsidRPr="0083637B" w:rsidRDefault="008617A5" w:rsidP="008617A5">
      <w:pPr>
        <w:pStyle w:val="BodyText"/>
        <w:rPr>
          <w:rFonts w:eastAsia="Verdana"/>
          <w:lang w:eastAsia="en-GB"/>
        </w:rPr>
      </w:pPr>
      <w:r w:rsidRPr="0083637B">
        <w:rPr>
          <w:rFonts w:eastAsia="Verdana"/>
          <w:lang w:eastAsia="en-GB"/>
        </w:rPr>
        <w:t xml:space="preserve"> </w:t>
      </w:r>
    </w:p>
    <w:p w14:paraId="78F1D100" w14:textId="77777777" w:rsidR="008617A5" w:rsidRPr="0083637B" w:rsidRDefault="008617A5" w:rsidP="008617A5">
      <w:pPr>
        <w:pStyle w:val="BodyText"/>
        <w:rPr>
          <w:rFonts w:eastAsia="Verdana"/>
          <w:lang w:eastAsia="en-GB"/>
        </w:rPr>
      </w:pPr>
      <w:r>
        <w:rPr>
          <w:rFonts w:eastAsia="Verdana"/>
          <w:bdr w:val="nil"/>
          <w:lang w:val="cy-GB" w:eastAsia="en-GB" w:bidi="cy-GB"/>
        </w:rPr>
        <w:t xml:space="preserve">Pan fydd gwaith paratoi tir yn cael ei gynllunio'r gywir, bydd hyn yn lleihau'r broblem wreiddiol â chwyn ac yn cyflymu'r gweithrediad plannu trwy ddarparu safle hawdd ei weithio. Yn amlwg fe allai cost aredig, digroeni neu chwistrellu gorbwyso'r manteision, gan ddibynnu ar faint y safle a'r math o dir. Mae'n amlwg bod mynediad at beiriannau a gweithredwyr yn ffactor; efallai y bydd ffermwyr â'u peiriannau eu hunain yn fwy tueddol i baratoi'r tir na thirfeddianwyr eraill. Dylai'r penderfyniad terfynol fod yn seiliedig ar gyflwr y safle. </w:t>
      </w:r>
    </w:p>
    <w:p w14:paraId="6FEBD2D3" w14:textId="77777777" w:rsidR="008617A5" w:rsidRPr="0083637B" w:rsidRDefault="008617A5" w:rsidP="008617A5">
      <w:pPr>
        <w:pStyle w:val="BodyText"/>
        <w:rPr>
          <w:rFonts w:eastAsia="Verdana"/>
          <w:lang w:eastAsia="en-GB"/>
        </w:rPr>
      </w:pPr>
      <w:r w:rsidRPr="0083637B">
        <w:rPr>
          <w:rFonts w:eastAsia="Verdana"/>
          <w:lang w:eastAsia="en-GB"/>
        </w:rPr>
        <w:t xml:space="preserve"> </w:t>
      </w:r>
    </w:p>
    <w:p w14:paraId="4503E329" w14:textId="77777777" w:rsidR="008617A5" w:rsidRPr="0083637B" w:rsidRDefault="008617A5" w:rsidP="008617A5">
      <w:pPr>
        <w:pStyle w:val="BodyText"/>
        <w:rPr>
          <w:rFonts w:eastAsia="Verdana"/>
          <w:lang w:eastAsia="en-GB"/>
        </w:rPr>
      </w:pPr>
      <w:r>
        <w:rPr>
          <w:rFonts w:eastAsia="Verdana"/>
          <w:bdr w:val="nil"/>
          <w:lang w:val="cy-GB" w:eastAsia="en-GB" w:bidi="cy-GB"/>
        </w:rPr>
        <w:t xml:space="preserve">Gall llethrau serth atal mynediad i beiriannau, a chyfyngu'r opsiynau ar gyfer trin tir. Dylech fod yn ymwybodol o'r sensitifrwydd amgylcheddol mewn perthynas â thrin y tir ac addasu draenio, a chymryd gofal i osgoi achosi erydiad pridd neu ddifrodi unrhyw ddyfrffosydd. I gael gwybodaeth bellach edrychwch ar Gyfeiriadau (Adran 11). </w:t>
      </w:r>
    </w:p>
    <w:p w14:paraId="362E6D94" w14:textId="77777777" w:rsidR="008617A5" w:rsidRDefault="008617A5" w:rsidP="008617A5">
      <w:pPr>
        <w:pStyle w:val="Bullets"/>
        <w:numPr>
          <w:ilvl w:val="0"/>
          <w:numId w:val="0"/>
        </w:numPr>
        <w:ind w:left="284"/>
        <w:rPr>
          <w:rFonts w:eastAsia="Verdana"/>
          <w:lang w:eastAsia="en-GB"/>
        </w:rPr>
      </w:pPr>
    </w:p>
    <w:p w14:paraId="3591696B" w14:textId="77777777" w:rsidR="00C33E77" w:rsidRDefault="00C33E77" w:rsidP="00C33E77">
      <w:pPr>
        <w:pStyle w:val="BodyText"/>
        <w:rPr>
          <w:rFonts w:eastAsia="Verdana"/>
          <w:lang w:eastAsia="en-GB"/>
        </w:rPr>
      </w:pPr>
    </w:p>
    <w:p w14:paraId="26860DA2" w14:textId="77777777" w:rsidR="00C33E77" w:rsidRPr="00C37284" w:rsidRDefault="00C33E77" w:rsidP="00C33E77">
      <w:pPr>
        <w:pStyle w:val="BodyText"/>
        <w:rPr>
          <w:rFonts w:eastAsia="Verdana"/>
          <w:lang w:eastAsia="en-GB"/>
        </w:rPr>
      </w:pPr>
    </w:p>
    <w:p w14:paraId="7FC5B892" w14:textId="77777777" w:rsidR="00C33E77" w:rsidRPr="00D002A5" w:rsidRDefault="00C33E77" w:rsidP="00C33E77">
      <w:pPr>
        <w:spacing w:line="259" w:lineRule="auto"/>
        <w:ind w:right="13"/>
        <w:rPr>
          <w:rFonts w:ascii="Verdana" w:eastAsia="Verdana" w:hAnsi="Verdana" w:cs="Verdana"/>
          <w:color w:val="000000"/>
          <w:sz w:val="22"/>
          <w:szCs w:val="22"/>
          <w:lang w:eastAsia="en-GB"/>
        </w:rPr>
      </w:pPr>
    </w:p>
    <w:p w14:paraId="5F46A622" w14:textId="77777777" w:rsidR="00C33E77" w:rsidRDefault="00C33E77" w:rsidP="00C33E77">
      <w:pPr>
        <w:pStyle w:val="BodyText"/>
        <w:ind w:right="13"/>
        <w:rPr>
          <w:rFonts w:ascii="Verdana" w:eastAsia="Verdana" w:hAnsi="Verdana" w:cs="Verdana"/>
          <w:sz w:val="22"/>
          <w:szCs w:val="22"/>
          <w:lang w:eastAsia="en-GB"/>
        </w:rPr>
      </w:pPr>
    </w:p>
    <w:p w14:paraId="3460522D" w14:textId="77777777" w:rsidR="00C33E77" w:rsidRPr="00C37284" w:rsidRDefault="00C33E77" w:rsidP="00C33E77">
      <w:pPr>
        <w:spacing w:line="259" w:lineRule="auto"/>
        <w:ind w:right="2"/>
        <w:jc w:val="center"/>
        <w:rPr>
          <w:rFonts w:ascii="Verdana" w:eastAsia="Verdana" w:hAnsi="Verdana" w:cs="Verdana"/>
          <w:b/>
          <w:i/>
          <w:color w:val="000000"/>
          <w:sz w:val="22"/>
          <w:szCs w:val="22"/>
          <w:lang w:eastAsia="en-GB"/>
        </w:rPr>
      </w:pPr>
      <w:r w:rsidRPr="008949F2">
        <w:rPr>
          <w:rFonts w:ascii="Verdana" w:eastAsia="Verdana" w:hAnsi="Verdana" w:cs="Verdana"/>
          <w:sz w:val="22"/>
          <w:szCs w:val="22"/>
          <w:lang w:eastAsia="en-GB"/>
        </w:rPr>
        <w:br w:type="column"/>
      </w:r>
    </w:p>
    <w:p w14:paraId="6E3D4A6F" w14:textId="2C5CE56A" w:rsidR="00C33E77" w:rsidRPr="00D8536F" w:rsidRDefault="008F73D8" w:rsidP="00C33E77">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tabs>
          <w:tab w:val="left" w:pos="9639"/>
        </w:tabs>
        <w:ind w:right="11"/>
        <w:rPr>
          <w:rFonts w:eastAsia="Verdana" w:cs="Arial"/>
          <w:b/>
          <w:color w:val="0091A5" w:themeColor="accent3"/>
          <w:lang w:eastAsia="en-GB"/>
        </w:rPr>
      </w:pPr>
      <w:r>
        <w:rPr>
          <w:rFonts w:eastAsia="Verdana" w:cs="Arial"/>
          <w:b/>
          <w:color w:val="0091A5" w:themeColor="accent3"/>
          <w:lang w:eastAsia="en-GB"/>
        </w:rPr>
        <w:t>Mathau o bartoi tir</w:t>
      </w:r>
    </w:p>
    <w:p w14:paraId="6FE18F39" w14:textId="77777777" w:rsidR="008F73D8" w:rsidRPr="008F73D8" w:rsidRDefault="008F73D8" w:rsidP="008F73D8">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tabs>
          <w:tab w:val="left" w:pos="9639"/>
        </w:tabs>
        <w:ind w:right="11"/>
        <w:rPr>
          <w:rFonts w:eastAsia="Verdana" w:cs="Arial"/>
          <w:color w:val="000000"/>
          <w:lang w:eastAsia="en-GB"/>
        </w:rPr>
      </w:pPr>
      <w:r w:rsidRPr="008F73D8">
        <w:rPr>
          <w:rFonts w:eastAsia="Verdana" w:cs="Arial"/>
          <w:bCs/>
          <w:iCs/>
          <w:color w:val="000000"/>
          <w:lang w:eastAsia="en-GB" w:bidi="cy-GB"/>
        </w:rPr>
        <w:t>Gellir gwella</w:t>
      </w:r>
      <w:r w:rsidRPr="008F73D8">
        <w:rPr>
          <w:rFonts w:eastAsia="Verdana" w:cs="Arial"/>
          <w:b/>
          <w:bCs/>
          <w:i/>
          <w:iCs/>
          <w:color w:val="000000"/>
          <w:lang w:eastAsia="en-GB" w:bidi="cy-GB"/>
        </w:rPr>
        <w:t xml:space="preserve"> draenio </w:t>
      </w:r>
      <w:r w:rsidRPr="008F73D8">
        <w:rPr>
          <w:rFonts w:eastAsia="Verdana" w:cs="Arial"/>
          <w:color w:val="000000"/>
          <w:lang w:eastAsia="en-GB" w:bidi="cy-GB"/>
        </w:rPr>
        <w:t xml:space="preserve">cyn plannu coed, gan ddefnyddio amrywiaeth o dechnegau sy'n gyfarwydd i ffermwyr a choedwigwyr. Mae'n syniad da cynllunio gosodiad draeniau parhaol (prif ddraeniau ac is-ddraeniau) cyn cynnal y gwaith arall. Mae'r rhan fwyaf o sianeli draenio'n cael eu paratoi gan ddefnyddio peiriant turio â thraciau; mewn rhai mathau o bridd efallai y gellir ystyried draeniau tyrchol sy'n gallu cael eu creu â chyfarpar amaethyddol.  </w:t>
      </w:r>
    </w:p>
    <w:p w14:paraId="3B40707F" w14:textId="77777777" w:rsidR="008F73D8" w:rsidRPr="008F73D8" w:rsidRDefault="008F73D8" w:rsidP="008F73D8">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tabs>
          <w:tab w:val="left" w:pos="9639"/>
        </w:tabs>
        <w:ind w:right="11"/>
        <w:rPr>
          <w:rFonts w:eastAsia="Verdana" w:cs="Arial"/>
          <w:color w:val="000000"/>
          <w:lang w:eastAsia="en-GB"/>
        </w:rPr>
      </w:pPr>
      <w:r w:rsidRPr="008F73D8">
        <w:rPr>
          <w:rFonts w:eastAsia="Verdana" w:cs="Arial"/>
          <w:color w:val="000000"/>
          <w:lang w:eastAsia="en-GB"/>
        </w:rPr>
        <w:t xml:space="preserve"> </w:t>
      </w:r>
      <w:r w:rsidRPr="008F73D8">
        <w:rPr>
          <w:rFonts w:eastAsia="Verdana" w:cs="Arial"/>
          <w:b/>
          <w:i/>
          <w:color w:val="000000"/>
          <w:lang w:eastAsia="en-GB"/>
        </w:rPr>
        <w:t xml:space="preserve"> </w:t>
      </w:r>
    </w:p>
    <w:p w14:paraId="32289C78" w14:textId="77777777" w:rsidR="008F73D8" w:rsidRPr="008F73D8" w:rsidRDefault="008F73D8" w:rsidP="008F73D8">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tabs>
          <w:tab w:val="left" w:pos="9639"/>
        </w:tabs>
        <w:ind w:right="11"/>
        <w:rPr>
          <w:rFonts w:eastAsia="Verdana" w:cs="Arial"/>
          <w:color w:val="000000"/>
          <w:lang w:eastAsia="en-GB"/>
        </w:rPr>
      </w:pPr>
      <w:r w:rsidRPr="008F73D8">
        <w:rPr>
          <w:rFonts w:eastAsia="Verdana" w:cs="Arial"/>
          <w:b/>
          <w:bCs/>
          <w:i/>
          <w:iCs/>
          <w:color w:val="000000"/>
          <w:lang w:eastAsia="en-GB" w:bidi="cy-GB"/>
        </w:rPr>
        <w:t xml:space="preserve">Digroeni </w:t>
      </w:r>
      <w:r w:rsidRPr="008F73D8">
        <w:rPr>
          <w:rFonts w:eastAsia="Verdana" w:cs="Arial"/>
          <w:color w:val="000000"/>
          <w:lang w:eastAsia="en-GB" w:bidi="cy-GB"/>
        </w:rPr>
        <w:t xml:space="preserve">yw trin pridd uchaf yn fas, gan gynnwys symud unrhyw weddillion a llystyfiant i ffwrdd, cyn plannu. Pan fydd wedi'i fecaneiddio, bydd hyn yn cael ei wneud mewn llinellau â bylchu sy'n cyfateb i ddwysedd stocio gofynnol y coed. Dewis amgen â llaw yw </w:t>
      </w:r>
      <w:r w:rsidRPr="008F73D8">
        <w:rPr>
          <w:rFonts w:eastAsia="Verdana" w:cs="Arial"/>
          <w:b/>
          <w:bCs/>
          <w:i/>
          <w:iCs/>
          <w:color w:val="000000"/>
          <w:lang w:eastAsia="en-GB" w:bidi="cy-GB"/>
        </w:rPr>
        <w:t xml:space="preserve">sgriffio </w:t>
      </w:r>
      <w:r w:rsidRPr="008F73D8">
        <w:rPr>
          <w:rFonts w:eastAsia="Verdana" w:cs="Arial"/>
          <w:color w:val="000000"/>
          <w:lang w:eastAsia="en-GB" w:bidi="cy-GB"/>
        </w:rPr>
        <w:t xml:space="preserve">sy'n golygu symud y pridd uchaf â'r (gan ddibynnu ar anhawster y safle) rhaw plannu, gwadn esgid, a matog neu chwynnogl. </w:t>
      </w:r>
    </w:p>
    <w:p w14:paraId="5B076363" w14:textId="77777777" w:rsidR="008F73D8" w:rsidRPr="008F73D8" w:rsidRDefault="008F73D8" w:rsidP="008F73D8">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tabs>
          <w:tab w:val="left" w:pos="9639"/>
        </w:tabs>
        <w:ind w:right="11"/>
        <w:rPr>
          <w:rFonts w:eastAsia="Verdana" w:cs="Arial"/>
          <w:color w:val="000000"/>
          <w:lang w:eastAsia="en-GB"/>
        </w:rPr>
      </w:pPr>
      <w:r w:rsidRPr="008F73D8">
        <w:rPr>
          <w:rFonts w:eastAsia="Verdana" w:cs="Arial"/>
          <w:color w:val="000000"/>
          <w:lang w:eastAsia="en-GB"/>
        </w:rPr>
        <w:t xml:space="preserve"> </w:t>
      </w:r>
      <w:r w:rsidRPr="008F73D8">
        <w:rPr>
          <w:rFonts w:eastAsia="Verdana" w:cs="Arial"/>
          <w:b/>
          <w:i/>
          <w:color w:val="000000"/>
          <w:lang w:eastAsia="en-GB"/>
        </w:rPr>
        <w:t xml:space="preserve"> </w:t>
      </w:r>
    </w:p>
    <w:p w14:paraId="457CA4DB" w14:textId="77777777" w:rsidR="008F73D8" w:rsidRPr="008F73D8" w:rsidRDefault="008F73D8" w:rsidP="008F73D8">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tabs>
          <w:tab w:val="left" w:pos="9639"/>
        </w:tabs>
        <w:ind w:right="11"/>
        <w:rPr>
          <w:rFonts w:eastAsia="Verdana" w:cs="Arial"/>
          <w:color w:val="000000"/>
          <w:lang w:eastAsia="en-GB"/>
        </w:rPr>
      </w:pPr>
      <w:r w:rsidRPr="008F73D8">
        <w:rPr>
          <w:rFonts w:eastAsia="Verdana" w:cs="Arial"/>
          <w:bCs/>
          <w:iCs/>
          <w:color w:val="000000"/>
          <w:lang w:eastAsia="en-GB" w:bidi="cy-GB"/>
        </w:rPr>
        <w:t>Mae</w:t>
      </w:r>
      <w:r w:rsidRPr="008F73D8">
        <w:rPr>
          <w:rFonts w:eastAsia="Verdana" w:cs="Arial"/>
          <w:b/>
          <w:bCs/>
          <w:i/>
          <w:iCs/>
          <w:color w:val="000000"/>
          <w:lang w:eastAsia="en-GB" w:bidi="cy-GB"/>
        </w:rPr>
        <w:t xml:space="preserve"> aredig</w:t>
      </w:r>
      <w:r w:rsidRPr="008F73D8">
        <w:rPr>
          <w:rFonts w:eastAsia="Verdana" w:cs="Arial"/>
          <w:color w:val="000000"/>
          <w:lang w:eastAsia="en-GB" w:bidi="cy-GB"/>
        </w:rPr>
        <w:t xml:space="preserve"> yn driniaeth gyffredin ar safleoedd fflat neu ar lethr cymedrol. Gall helpu i wella draenio ac mae'n troi'r pridd i gladdu'r pridd sydd eisoes yn bodoli. Ar borfa â thyfiant glaswellt egnïol, gallwch ddewis ail-hadu'r cae wedi'i aredig â chymysgedd glaswellt egni isel, i leihau'r gystadleuaeth i'r coed a gwneud chwynnu dilynol yn haws. Yn ddelfrydol, dylid gadael safleoedd wedi'u haredig i setlo am fis neu ddau, ond dylid plannu coed cyn i lystyfiant sy'n cystadlu ddod yn broblem. Mae hyn yn golygu aredig yn niwedd yr haf / dechrau'r hydref yn ddelfrydol. Gellir ystyried rhychau aredig yn fanteisiol oherwydd eu bod yn darparu llinellau i symleiddio'r gweithrediad plannu, a gellir plannu coed ar ben y crib ar safleoedd gwlyb ac yng nghysgod y rhychau ar safleoedd agored. Fodd bynnag, mae rhai pobl yn haeru bod ffurf pridd â chribau yn ymyrryd â thwf gwreiddiau cryf a bod rhwygo neu drin isbridd yn ymdrin yn well â phroblemau tir dan ddŵr (gweler isod). </w:t>
      </w:r>
    </w:p>
    <w:p w14:paraId="59CD41DE" w14:textId="77777777" w:rsidR="008F73D8" w:rsidRPr="008F73D8" w:rsidRDefault="008F73D8" w:rsidP="008F73D8">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tabs>
          <w:tab w:val="left" w:pos="9639"/>
        </w:tabs>
        <w:ind w:right="11"/>
        <w:rPr>
          <w:rFonts w:eastAsia="Verdana" w:cs="Arial"/>
          <w:color w:val="000000"/>
          <w:lang w:eastAsia="en-GB"/>
        </w:rPr>
      </w:pPr>
      <w:r w:rsidRPr="008F73D8">
        <w:rPr>
          <w:rFonts w:eastAsia="Verdana" w:cs="Arial"/>
          <w:color w:val="000000"/>
          <w:lang w:eastAsia="en-GB"/>
        </w:rPr>
        <w:t xml:space="preserve"> </w:t>
      </w:r>
      <w:r w:rsidRPr="008F73D8">
        <w:rPr>
          <w:rFonts w:eastAsia="Verdana" w:cs="Arial"/>
          <w:b/>
          <w:i/>
          <w:color w:val="000000"/>
          <w:lang w:eastAsia="en-GB"/>
        </w:rPr>
        <w:t xml:space="preserve"> </w:t>
      </w:r>
    </w:p>
    <w:p w14:paraId="3264D976" w14:textId="77777777" w:rsidR="008F73D8" w:rsidRPr="008F73D8" w:rsidRDefault="008F73D8" w:rsidP="008F73D8">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tabs>
          <w:tab w:val="left" w:pos="9639"/>
        </w:tabs>
        <w:ind w:right="11"/>
        <w:rPr>
          <w:rFonts w:eastAsia="Verdana" w:cs="Arial"/>
          <w:color w:val="000000"/>
          <w:lang w:eastAsia="en-GB"/>
        </w:rPr>
      </w:pPr>
      <w:r w:rsidRPr="008F73D8">
        <w:rPr>
          <w:rFonts w:eastAsia="Verdana" w:cs="Arial"/>
          <w:b/>
          <w:bCs/>
          <w:i/>
          <w:iCs/>
          <w:color w:val="000000"/>
          <w:lang w:eastAsia="en-GB" w:bidi="cy-GB"/>
        </w:rPr>
        <w:t xml:space="preserve">Rhwygo </w:t>
      </w:r>
      <w:r w:rsidRPr="008F73D8">
        <w:rPr>
          <w:rFonts w:eastAsia="Verdana" w:cs="Arial"/>
          <w:color w:val="000000"/>
          <w:lang w:eastAsia="en-GB" w:bidi="cy-GB"/>
        </w:rPr>
        <w:t xml:space="preserve">neu </w:t>
      </w:r>
      <w:r w:rsidRPr="008F73D8">
        <w:rPr>
          <w:rFonts w:eastAsia="Verdana" w:cs="Arial"/>
          <w:b/>
          <w:bCs/>
          <w:i/>
          <w:iCs/>
          <w:color w:val="000000"/>
          <w:lang w:eastAsia="en-GB" w:bidi="cy-GB"/>
        </w:rPr>
        <w:t xml:space="preserve">Drin isbridd. </w:t>
      </w:r>
      <w:r w:rsidRPr="008F73D8">
        <w:rPr>
          <w:rFonts w:eastAsia="Verdana" w:cs="Arial"/>
          <w:color w:val="000000"/>
          <w:lang w:eastAsia="en-GB" w:bidi="cy-GB"/>
        </w:rPr>
        <w:t>Gall hyn fod yn briodol os yw'r safle wedi cael ei aredig yn rheolaidd (neu ei gywasgu mewn ffordd arall) yn y gorffennol, gan greu "padell" a fyddai'n rhwystro twf gwreiddiau. Mae'r weithred yn golygu llusgo llafnau metel dwfn y tu ôl i dractor cryf, i dorri padellau rhwng y lefel aredig, gan ganiatáu symudiad dŵr (a gwreiddiau coed) rhwng y gorwelion pridd. Eto, dylid caniatáu’r tir i "orffwys" am fis neu ddau cyn plannu.</w:t>
      </w:r>
    </w:p>
    <w:p w14:paraId="7DAF9E49" w14:textId="77777777" w:rsidR="008F73D8" w:rsidRDefault="008F73D8" w:rsidP="00C33E77">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tabs>
          <w:tab w:val="left" w:pos="9639"/>
        </w:tabs>
        <w:ind w:right="11"/>
        <w:rPr>
          <w:rFonts w:eastAsia="Verdana" w:cs="Arial"/>
          <w:b/>
          <w:i/>
          <w:color w:val="000000"/>
          <w:lang w:eastAsia="en-GB"/>
        </w:rPr>
      </w:pPr>
    </w:p>
    <w:p w14:paraId="64574068" w14:textId="77777777" w:rsidR="00C33E77" w:rsidRDefault="00C33E77" w:rsidP="00C33E77">
      <w:pPr>
        <w:tabs>
          <w:tab w:val="left" w:pos="9639"/>
        </w:tabs>
        <w:spacing w:after="4" w:line="271" w:lineRule="auto"/>
        <w:ind w:right="13"/>
        <w:rPr>
          <w:rFonts w:eastAsia="Verdana"/>
        </w:rPr>
      </w:pPr>
      <w:r w:rsidRPr="00C37284">
        <w:rPr>
          <w:rFonts w:ascii="Verdana" w:eastAsia="Verdana" w:hAnsi="Verdana" w:cs="Verdana"/>
          <w:color w:val="000000"/>
          <w:sz w:val="20"/>
          <w:szCs w:val="22"/>
          <w:lang w:eastAsia="en-GB"/>
        </w:rPr>
        <w:t xml:space="preserve">  </w:t>
      </w:r>
    </w:p>
    <w:p w14:paraId="024EAF40" w14:textId="77777777" w:rsidR="00C33E77" w:rsidRPr="003A3D2C" w:rsidRDefault="00C33E77" w:rsidP="00C33E77">
      <w:pPr>
        <w:spacing w:line="259" w:lineRule="auto"/>
        <w:rPr>
          <w:rFonts w:ascii="Verdana" w:eastAsia="Verdana" w:hAnsi="Verdana" w:cs="Verdana"/>
          <w:color w:val="000000"/>
          <w:sz w:val="2"/>
          <w:szCs w:val="2"/>
          <w:lang w:eastAsia="en-GB"/>
        </w:rPr>
      </w:pPr>
      <w:r>
        <w:rPr>
          <w:rFonts w:eastAsia="Verdana"/>
        </w:rPr>
        <w:br w:type="column"/>
      </w:r>
    </w:p>
    <w:tbl>
      <w:tblPr>
        <w:tblStyle w:val="TableGrid11"/>
        <w:tblW w:w="9781" w:type="dxa"/>
        <w:tblInd w:w="108" w:type="dxa"/>
        <w:tblCellMar>
          <w:top w:w="54" w:type="dxa"/>
          <w:left w:w="108" w:type="dxa"/>
          <w:right w:w="66" w:type="dxa"/>
        </w:tblCellMar>
        <w:tblLook w:val="04A0" w:firstRow="1" w:lastRow="0" w:firstColumn="1" w:lastColumn="0" w:noHBand="0" w:noVBand="1"/>
      </w:tblPr>
      <w:tblGrid>
        <w:gridCol w:w="4565"/>
        <w:gridCol w:w="5216"/>
      </w:tblGrid>
      <w:tr w:rsidR="00C33E77" w:rsidRPr="009E156E" w14:paraId="3885C243" w14:textId="77777777" w:rsidTr="00F45F3A">
        <w:trPr>
          <w:trHeight w:val="278"/>
        </w:trPr>
        <w:tc>
          <w:tcPr>
            <w:tcW w:w="9781" w:type="dxa"/>
            <w:gridSpan w:val="2"/>
            <w:tcBorders>
              <w:top w:val="single" w:sz="4" w:space="0" w:color="000000"/>
              <w:left w:val="single" w:sz="4" w:space="0" w:color="000000"/>
              <w:bottom w:val="single" w:sz="4" w:space="0" w:color="000000"/>
              <w:right w:val="single" w:sz="4" w:space="0" w:color="000000"/>
            </w:tcBorders>
          </w:tcPr>
          <w:p w14:paraId="1FA5D915" w14:textId="4BF892DB" w:rsidR="00C33E77" w:rsidRPr="00AD08CE" w:rsidRDefault="008F73D8" w:rsidP="008F73D8">
            <w:pPr>
              <w:ind w:right="46"/>
              <w:rPr>
                <w:rFonts w:ascii="Arial" w:eastAsia="Verdana" w:hAnsi="Arial" w:cs="Arial"/>
                <w:color w:val="0091A5" w:themeColor="accent3"/>
                <w:lang w:eastAsia="en-GB"/>
              </w:rPr>
            </w:pPr>
            <w:r>
              <w:rPr>
                <w:rFonts w:ascii="Arial" w:eastAsia="Verdana" w:hAnsi="Arial" w:cs="Arial"/>
                <w:b/>
                <w:color w:val="0091A5" w:themeColor="accent3"/>
                <w:lang w:eastAsia="en-GB"/>
              </w:rPr>
              <w:t>Paratoi’r tir/trin y tir</w:t>
            </w:r>
            <w:r w:rsidR="00C33E77" w:rsidRPr="00AD08CE">
              <w:rPr>
                <w:rFonts w:ascii="Arial" w:eastAsia="Verdana" w:hAnsi="Arial" w:cs="Arial"/>
                <w:b/>
                <w:color w:val="0091A5" w:themeColor="accent3"/>
                <w:lang w:eastAsia="en-GB"/>
              </w:rPr>
              <w:t xml:space="preserve"> </w:t>
            </w:r>
          </w:p>
        </w:tc>
      </w:tr>
      <w:tr w:rsidR="00C33E77" w:rsidRPr="009E156E" w14:paraId="5AB0FD2E" w14:textId="77777777" w:rsidTr="00F45F3A">
        <w:trPr>
          <w:trHeight w:val="276"/>
        </w:trPr>
        <w:tc>
          <w:tcPr>
            <w:tcW w:w="4565" w:type="dxa"/>
            <w:tcBorders>
              <w:top w:val="single" w:sz="4" w:space="0" w:color="000000"/>
              <w:left w:val="single" w:sz="4" w:space="0" w:color="000000"/>
              <w:bottom w:val="single" w:sz="4" w:space="0" w:color="000000"/>
              <w:right w:val="single" w:sz="4" w:space="0" w:color="000000"/>
            </w:tcBorders>
          </w:tcPr>
          <w:p w14:paraId="7E7A67B1" w14:textId="61346131" w:rsidR="00C33E77" w:rsidRPr="00157869" w:rsidRDefault="008F73D8" w:rsidP="00157869">
            <w:pPr>
              <w:ind w:right="43"/>
              <w:jc w:val="center"/>
              <w:rPr>
                <w:rFonts w:ascii="Arial" w:eastAsia="Verdana" w:hAnsi="Arial" w:cs="Arial"/>
                <w:b/>
                <w:color w:val="000000" w:themeColor="text1"/>
                <w:lang w:eastAsia="en-GB"/>
              </w:rPr>
            </w:pPr>
            <w:r w:rsidRPr="00157869">
              <w:rPr>
                <w:rFonts w:ascii="Arial" w:eastAsia="Verdana" w:hAnsi="Arial" w:cs="Arial"/>
                <w:b/>
                <w:color w:val="000000" w:themeColor="text1"/>
                <w:lang w:eastAsia="en-GB"/>
              </w:rPr>
              <w:t>Gwneud y gwaith eich hun</w:t>
            </w:r>
          </w:p>
        </w:tc>
        <w:tc>
          <w:tcPr>
            <w:tcW w:w="5216" w:type="dxa"/>
            <w:tcBorders>
              <w:top w:val="single" w:sz="4" w:space="0" w:color="000000"/>
              <w:left w:val="single" w:sz="4" w:space="0" w:color="000000"/>
              <w:bottom w:val="single" w:sz="4" w:space="0" w:color="000000"/>
              <w:right w:val="single" w:sz="4" w:space="0" w:color="000000"/>
            </w:tcBorders>
          </w:tcPr>
          <w:p w14:paraId="38E8EBF6" w14:textId="66945303" w:rsidR="00C33E77" w:rsidRPr="00157869" w:rsidRDefault="008F73D8" w:rsidP="00157869">
            <w:pPr>
              <w:ind w:right="40"/>
              <w:jc w:val="center"/>
              <w:rPr>
                <w:rFonts w:ascii="Arial" w:eastAsia="Verdana" w:hAnsi="Arial" w:cs="Arial"/>
                <w:b/>
                <w:color w:val="000000" w:themeColor="text1"/>
                <w:lang w:eastAsia="en-GB"/>
              </w:rPr>
            </w:pPr>
            <w:r w:rsidRPr="00157869">
              <w:rPr>
                <w:rFonts w:ascii="Arial" w:eastAsia="Verdana" w:hAnsi="Arial" w:cs="Arial"/>
                <w:b/>
                <w:color w:val="000000" w:themeColor="text1"/>
                <w:lang w:eastAsia="en-GB"/>
              </w:rPr>
              <w:t>Defynddio contractwyr</w:t>
            </w:r>
          </w:p>
        </w:tc>
      </w:tr>
      <w:tr w:rsidR="00C33E77" w:rsidRPr="009E156E" w14:paraId="31951DC0" w14:textId="77777777" w:rsidTr="00F45F3A">
        <w:trPr>
          <w:trHeight w:val="7249"/>
        </w:trPr>
        <w:tc>
          <w:tcPr>
            <w:tcW w:w="4565" w:type="dxa"/>
            <w:tcBorders>
              <w:top w:val="single" w:sz="4" w:space="0" w:color="000000"/>
              <w:left w:val="single" w:sz="4" w:space="0" w:color="000000"/>
              <w:bottom w:val="single" w:sz="4" w:space="0" w:color="000000"/>
              <w:right w:val="single" w:sz="4" w:space="0" w:color="000000"/>
            </w:tcBorders>
          </w:tcPr>
          <w:p w14:paraId="3417928D" w14:textId="772509C9" w:rsidR="00521370" w:rsidRPr="00521370" w:rsidRDefault="00521370" w:rsidP="00521370">
            <w:pPr>
              <w:pStyle w:val="BodyText"/>
              <w:rPr>
                <w:rFonts w:ascii="Arial" w:eastAsia="Verdana" w:hAnsi="Arial" w:cs="Arial"/>
                <w:lang w:eastAsia="en-GB"/>
              </w:rPr>
            </w:pPr>
            <w:r w:rsidRPr="00521370">
              <w:rPr>
                <w:rFonts w:ascii="Arial" w:eastAsia="Verdana" w:hAnsi="Arial" w:cs="Arial"/>
                <w:bdr w:val="nil"/>
                <w:lang w:val="cy-GB" w:eastAsia="en-GB" w:bidi="cy-GB"/>
              </w:rPr>
              <w:t xml:space="preserve">Yn gyntaf, edrychwch yn dda ar y safle a chloddiwch ychydig o byllau i archwilio'r pridd. </w:t>
            </w:r>
            <w:r w:rsidRPr="00521370">
              <w:rPr>
                <w:rFonts w:ascii="Arial" w:eastAsia="Verdana" w:hAnsi="Arial" w:cs="Arial"/>
                <w:b/>
                <w:bCs/>
                <w:i/>
                <w:iCs/>
                <w:bdr w:val="nil"/>
                <w:lang w:val="cy-GB" w:eastAsia="en-GB" w:bidi="cy-GB"/>
              </w:rPr>
              <w:t xml:space="preserve">A oes angen paratoi'r tir? </w:t>
            </w:r>
            <w:r w:rsidRPr="00521370">
              <w:rPr>
                <w:rFonts w:ascii="Arial" w:eastAsia="Verdana" w:hAnsi="Arial" w:cs="Arial"/>
                <w:bdr w:val="nil"/>
                <w:lang w:val="cy-GB" w:eastAsia="en-GB" w:bidi="cy-GB"/>
              </w:rPr>
              <w:t xml:space="preserve">Os nad ydych yn hollol siŵr, dylech gymryd cyngor cyn gwneud unrhyw beth. </w:t>
            </w:r>
          </w:p>
          <w:p w14:paraId="075E0D9B" w14:textId="77777777" w:rsidR="00521370" w:rsidRPr="00157869" w:rsidRDefault="00521370" w:rsidP="00521370">
            <w:pPr>
              <w:pStyle w:val="BodyText"/>
              <w:rPr>
                <w:rFonts w:ascii="Arial" w:eastAsia="Verdana" w:hAnsi="Arial" w:cs="Arial"/>
                <w:sz w:val="12"/>
                <w:szCs w:val="12"/>
                <w:lang w:eastAsia="en-GB"/>
              </w:rPr>
            </w:pPr>
            <w:r w:rsidRPr="00521370">
              <w:rPr>
                <w:rFonts w:ascii="Arial" w:eastAsia="Verdana" w:hAnsi="Arial" w:cs="Arial"/>
                <w:lang w:eastAsia="en-GB"/>
              </w:rPr>
              <w:t xml:space="preserve"> </w:t>
            </w:r>
          </w:p>
          <w:p w14:paraId="3E3CB9BE" w14:textId="77777777" w:rsidR="00521370" w:rsidRPr="00521370" w:rsidRDefault="00521370" w:rsidP="00521370">
            <w:pPr>
              <w:pStyle w:val="BodyText"/>
              <w:rPr>
                <w:rFonts w:ascii="Arial" w:eastAsia="Verdana" w:hAnsi="Arial" w:cs="Arial"/>
                <w:lang w:eastAsia="en-GB"/>
              </w:rPr>
            </w:pPr>
            <w:r w:rsidRPr="00521370">
              <w:rPr>
                <w:rFonts w:ascii="Arial" w:eastAsia="Verdana" w:hAnsi="Arial" w:cs="Arial"/>
                <w:bdr w:val="nil"/>
                <w:lang w:val="cy-GB" w:eastAsia="en-GB" w:bidi="cy-GB"/>
              </w:rPr>
              <w:t xml:space="preserve">Os ydych yn ffermwr â mynediad at dractorau, peiriannau turio a chyfarpar aredig, mae hynny'n fantais amlwg - ond peidiwch â gadael i argaeledd cyfarpar bennu'r hyn byddwch yn ei wneud. Ystyriwch beth sydd orau i'r safle yn gyntaf ac </w:t>
            </w:r>
            <w:r w:rsidRPr="00521370">
              <w:rPr>
                <w:rFonts w:ascii="Arial" w:eastAsia="Verdana" w:hAnsi="Arial" w:cs="Arial"/>
                <w:b/>
                <w:bCs/>
                <w:i/>
                <w:iCs/>
                <w:bdr w:val="nil"/>
                <w:lang w:val="cy-GB" w:eastAsia="en-GB" w:bidi="cy-GB"/>
              </w:rPr>
              <w:t>osgowch aflonyddu'r pridd yn ddiangen</w:t>
            </w:r>
            <w:r w:rsidRPr="00521370">
              <w:rPr>
                <w:rFonts w:ascii="Arial" w:eastAsia="Verdana" w:hAnsi="Arial" w:cs="Arial"/>
                <w:bdr w:val="nil"/>
                <w:lang w:val="cy-GB" w:eastAsia="en-GB" w:bidi="cy-GB"/>
              </w:rPr>
              <w:t xml:space="preserve">. </w:t>
            </w:r>
          </w:p>
          <w:p w14:paraId="3AAE7DF9" w14:textId="77777777" w:rsidR="00521370" w:rsidRPr="00157869" w:rsidRDefault="00521370" w:rsidP="00521370">
            <w:pPr>
              <w:pStyle w:val="BodyText"/>
              <w:rPr>
                <w:rFonts w:ascii="Arial" w:eastAsia="Verdana" w:hAnsi="Arial" w:cs="Arial"/>
                <w:sz w:val="12"/>
                <w:szCs w:val="12"/>
                <w:lang w:eastAsia="en-GB"/>
              </w:rPr>
            </w:pPr>
            <w:r w:rsidRPr="00521370">
              <w:rPr>
                <w:rFonts w:ascii="Arial" w:eastAsia="Verdana" w:hAnsi="Arial" w:cs="Arial"/>
                <w:lang w:eastAsia="en-GB"/>
              </w:rPr>
              <w:t xml:space="preserve"> </w:t>
            </w:r>
          </w:p>
          <w:p w14:paraId="53238C07" w14:textId="77777777" w:rsidR="00521370" w:rsidRPr="00521370" w:rsidRDefault="00521370" w:rsidP="00521370">
            <w:pPr>
              <w:pStyle w:val="BodyText"/>
              <w:rPr>
                <w:rFonts w:ascii="Arial" w:eastAsia="Verdana" w:hAnsi="Arial" w:cs="Arial"/>
                <w:lang w:eastAsia="en-GB"/>
              </w:rPr>
            </w:pPr>
            <w:r w:rsidRPr="00521370">
              <w:rPr>
                <w:rFonts w:ascii="Arial" w:eastAsia="Verdana" w:hAnsi="Arial" w:cs="Arial"/>
                <w:bdr w:val="nil"/>
                <w:lang w:val="cy-GB" w:eastAsia="en-GB" w:bidi="cy-GB"/>
              </w:rPr>
              <w:t xml:space="preserve">Cyn dechrau ar unrhyw ffurf o drin tri, meddyliwch yn ofalus am (a) fynediad tymor hir i'r safle (b) gosodiad draeniau a ffosydd (c) y cynllun plannu a llinellau coed.  </w:t>
            </w:r>
          </w:p>
          <w:p w14:paraId="15BFC8D4" w14:textId="77777777" w:rsidR="00521370" w:rsidRPr="00157869" w:rsidRDefault="00521370" w:rsidP="00521370">
            <w:pPr>
              <w:pStyle w:val="BodyText"/>
              <w:rPr>
                <w:rFonts w:ascii="Arial" w:eastAsia="Verdana" w:hAnsi="Arial" w:cs="Arial"/>
                <w:sz w:val="12"/>
                <w:szCs w:val="12"/>
                <w:lang w:eastAsia="en-GB"/>
              </w:rPr>
            </w:pPr>
            <w:r w:rsidRPr="00521370">
              <w:rPr>
                <w:rFonts w:ascii="Arial" w:eastAsia="Verdana" w:hAnsi="Arial" w:cs="Arial"/>
                <w:lang w:eastAsia="en-GB"/>
              </w:rPr>
              <w:t xml:space="preserve"> </w:t>
            </w:r>
          </w:p>
          <w:p w14:paraId="79883026" w14:textId="77777777" w:rsidR="00521370" w:rsidRPr="00521370" w:rsidRDefault="00521370" w:rsidP="00521370">
            <w:pPr>
              <w:pStyle w:val="BodyText"/>
              <w:rPr>
                <w:rFonts w:ascii="Arial" w:eastAsia="Verdana" w:hAnsi="Arial" w:cs="Arial"/>
                <w:lang w:eastAsia="en-GB"/>
              </w:rPr>
            </w:pPr>
            <w:r w:rsidRPr="00521370">
              <w:rPr>
                <w:rFonts w:ascii="Arial" w:eastAsia="Verdana" w:hAnsi="Arial" w:cs="Arial"/>
                <w:bdr w:val="nil"/>
                <w:lang w:val="cy-GB" w:eastAsia="en-GB" w:bidi="cy-GB"/>
              </w:rPr>
              <w:t xml:space="preserve">Os nad os gennych unrhyw brofiad o drin tir mecanyddol, awgrymwn eich bod yn cymryd cyngor arbenigol cyn ymgymryd ag unrhyw waith paratoi tir neu ddraenio mawr.  </w:t>
            </w:r>
          </w:p>
          <w:p w14:paraId="747AACB6" w14:textId="77777777" w:rsidR="00157869" w:rsidRPr="00157869" w:rsidRDefault="00157869" w:rsidP="00521370">
            <w:pPr>
              <w:pStyle w:val="BodyText"/>
              <w:rPr>
                <w:rFonts w:ascii="Arial" w:eastAsia="Verdana" w:hAnsi="Arial" w:cs="Arial"/>
                <w:sz w:val="12"/>
                <w:szCs w:val="12"/>
                <w:bdr w:val="nil"/>
                <w:lang w:val="cy-GB" w:eastAsia="en-GB" w:bidi="cy-GB"/>
              </w:rPr>
            </w:pPr>
          </w:p>
          <w:p w14:paraId="2EEA240D" w14:textId="78AC186A" w:rsidR="00C33E77" w:rsidRPr="009E156E" w:rsidRDefault="00521370" w:rsidP="00521370">
            <w:pPr>
              <w:pStyle w:val="BodyText"/>
              <w:rPr>
                <w:rFonts w:ascii="Arial" w:eastAsia="Verdana" w:hAnsi="Arial" w:cs="Arial"/>
                <w:lang w:eastAsia="en-GB"/>
              </w:rPr>
            </w:pPr>
            <w:r w:rsidRPr="00521370">
              <w:rPr>
                <w:rFonts w:ascii="Arial" w:eastAsia="Verdana" w:hAnsi="Arial" w:cs="Arial"/>
                <w:bdr w:val="nil"/>
                <w:lang w:val="cy-GB" w:eastAsia="en-GB" w:bidi="cy-GB"/>
              </w:rPr>
              <w:t>Gall peiriannau byddwch yn eu gyrru eich hun ar log (fel peiriannau cloddio bach) fod yn ddefnyddiol ar gyfer man dasgau fel clirio draeniau a digroeni ar safleoedd plannu llai; fodd bynnag mae'r rhain llawer yn llai effeithlon na pheiriannau maint llawn a dylid osgoi eu defnyddio ar dasgau mwy.</w:t>
            </w:r>
            <w:r>
              <w:rPr>
                <w:rFonts w:eastAsia="Verdana"/>
                <w:bdr w:val="nil"/>
                <w:lang w:val="cy-GB" w:eastAsia="en-GB" w:bidi="cy-GB"/>
              </w:rPr>
              <w:t xml:space="preserve">  </w:t>
            </w:r>
          </w:p>
        </w:tc>
        <w:tc>
          <w:tcPr>
            <w:tcW w:w="5216" w:type="dxa"/>
            <w:tcBorders>
              <w:top w:val="single" w:sz="4" w:space="0" w:color="000000"/>
              <w:left w:val="single" w:sz="4" w:space="0" w:color="000000"/>
              <w:bottom w:val="single" w:sz="4" w:space="0" w:color="000000"/>
              <w:right w:val="single" w:sz="4" w:space="0" w:color="000000"/>
            </w:tcBorders>
          </w:tcPr>
          <w:p w14:paraId="5959A362" w14:textId="6BDC7B81" w:rsidR="00521370" w:rsidRPr="00521370" w:rsidRDefault="00521370" w:rsidP="00521370">
            <w:pPr>
              <w:pStyle w:val="BodyText"/>
              <w:rPr>
                <w:rFonts w:ascii="Arial" w:eastAsia="Verdana" w:hAnsi="Arial" w:cs="Arial"/>
                <w:lang w:eastAsia="en-GB"/>
              </w:rPr>
            </w:pPr>
            <w:r w:rsidRPr="00521370">
              <w:rPr>
                <w:rFonts w:ascii="Arial" w:eastAsia="Verdana" w:hAnsi="Arial" w:cs="Arial"/>
                <w:bdr w:val="nil"/>
                <w:lang w:val="cy-GB" w:eastAsia="en-GB" w:bidi="cy-GB"/>
              </w:rPr>
              <w:t xml:space="preserve">Gall cynllunwyr Creu Coetir Glastir rhoi cyngor i chi am b'un a oes angen paratoi'r tir ar eich safle a pha ddull sy'n briodol.  </w:t>
            </w:r>
          </w:p>
          <w:p w14:paraId="5EDDC02C" w14:textId="77777777" w:rsidR="00521370" w:rsidRPr="00157869" w:rsidRDefault="00521370" w:rsidP="00521370">
            <w:pPr>
              <w:pStyle w:val="BodyText"/>
              <w:rPr>
                <w:rFonts w:ascii="Arial" w:eastAsia="Verdana" w:hAnsi="Arial" w:cs="Arial"/>
                <w:sz w:val="12"/>
                <w:szCs w:val="12"/>
                <w:lang w:eastAsia="en-GB"/>
              </w:rPr>
            </w:pPr>
            <w:r w:rsidRPr="00521370">
              <w:rPr>
                <w:rFonts w:ascii="Arial" w:eastAsia="Verdana" w:hAnsi="Arial" w:cs="Arial"/>
                <w:lang w:eastAsia="en-GB"/>
              </w:rPr>
              <w:t xml:space="preserve"> </w:t>
            </w:r>
          </w:p>
          <w:p w14:paraId="7C224334" w14:textId="77777777" w:rsidR="00521370" w:rsidRPr="00521370" w:rsidRDefault="00521370" w:rsidP="00521370">
            <w:pPr>
              <w:pStyle w:val="BodyText"/>
              <w:rPr>
                <w:rFonts w:ascii="Arial" w:eastAsia="Verdana" w:hAnsi="Arial" w:cs="Arial"/>
                <w:lang w:eastAsia="en-GB"/>
              </w:rPr>
            </w:pPr>
            <w:r w:rsidRPr="00521370">
              <w:rPr>
                <w:rFonts w:ascii="Arial" w:eastAsia="Verdana" w:hAnsi="Arial" w:cs="Arial"/>
                <w:bdr w:val="nil"/>
                <w:lang w:val="cy-GB" w:eastAsia="en-GB" w:bidi="cy-GB"/>
              </w:rPr>
              <w:t xml:space="preserve">Bydd cwmnïau coedwigaeth ac ymgynghorwyr annibynnol yn gallu'ch helpu â gwaith paratoi'r tir yn briodol a draenio a chyflogi contractwyr â pheiriannau ar eich rhan. </w:t>
            </w:r>
          </w:p>
          <w:p w14:paraId="49791F52" w14:textId="77777777" w:rsidR="00521370" w:rsidRPr="00157869" w:rsidRDefault="00521370" w:rsidP="00521370">
            <w:pPr>
              <w:pStyle w:val="BodyText"/>
              <w:rPr>
                <w:rFonts w:ascii="Arial" w:eastAsia="Verdana" w:hAnsi="Arial" w:cs="Arial"/>
                <w:sz w:val="12"/>
                <w:szCs w:val="12"/>
                <w:lang w:eastAsia="en-GB"/>
              </w:rPr>
            </w:pPr>
            <w:r w:rsidRPr="00521370">
              <w:rPr>
                <w:rFonts w:ascii="Arial" w:eastAsia="Verdana" w:hAnsi="Arial" w:cs="Arial"/>
                <w:lang w:eastAsia="en-GB"/>
              </w:rPr>
              <w:t xml:space="preserve"> </w:t>
            </w:r>
          </w:p>
          <w:p w14:paraId="4524D891" w14:textId="46B36953" w:rsidR="00C33E77" w:rsidRPr="009E156E" w:rsidRDefault="00521370" w:rsidP="00521370">
            <w:pPr>
              <w:pStyle w:val="BodyText"/>
              <w:rPr>
                <w:rFonts w:ascii="Arial" w:eastAsia="Verdana" w:hAnsi="Arial" w:cs="Arial"/>
                <w:lang w:eastAsia="en-GB"/>
              </w:rPr>
            </w:pPr>
            <w:r w:rsidRPr="00521370">
              <w:rPr>
                <w:rFonts w:ascii="Arial" w:eastAsia="Verdana" w:hAnsi="Arial" w:cs="Arial"/>
                <w:bdr w:val="nil"/>
                <w:lang w:val="cy-GB" w:eastAsia="en-GB" w:bidi="cy-GB"/>
              </w:rPr>
              <w:t>Fel arall, efallai y dewch o hyd i gontractwyr amaethyddol neu ffermwyr lleol sy'n gallu helpu. Dylech sicrhau eu bod yn deall beth sy'n ofynnol ar gyfer plannu coed (e.e. math a dyfnder aredig, bylchu rhwng rhychau sy'n briodol ar gyfer dwysedd stocio ac ati). Cofiwch wirio'u hargaeledd ymlaen llaw a gadael amser i dir âr "setlo" cyn plannu.</w:t>
            </w:r>
          </w:p>
        </w:tc>
      </w:tr>
    </w:tbl>
    <w:p w14:paraId="44AB3056" w14:textId="07E10BCE" w:rsidR="00521370" w:rsidRPr="00B47350" w:rsidRDefault="00C33E77" w:rsidP="00C33E77">
      <w:pPr>
        <w:spacing w:after="10" w:line="259" w:lineRule="auto"/>
        <w:rPr>
          <w:rFonts w:ascii="Verdana" w:eastAsia="Verdana" w:hAnsi="Verdana" w:cs="Verdana"/>
          <w:color w:val="000000"/>
          <w:sz w:val="28"/>
          <w:szCs w:val="28"/>
          <w:lang w:eastAsia="en-GB"/>
        </w:rPr>
      </w:pPr>
      <w:r w:rsidRPr="009E156E">
        <w:rPr>
          <w:rFonts w:ascii="Verdana" w:eastAsia="Verdana" w:hAnsi="Verdana" w:cs="Verdana"/>
          <w:color w:val="000000"/>
          <w:sz w:val="22"/>
          <w:szCs w:val="22"/>
          <w:lang w:eastAsia="en-GB"/>
        </w:rPr>
        <w:t xml:space="preserve"> </w:t>
      </w:r>
    </w:p>
    <w:p w14:paraId="4BD7F75E" w14:textId="06D016C1" w:rsidR="00C33E77" w:rsidRPr="009E156E" w:rsidRDefault="00521370" w:rsidP="00B47350">
      <w:pPr>
        <w:pStyle w:val="Heading2"/>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left" w:pos="284"/>
        </w:tabs>
        <w:ind w:left="284" w:right="-129"/>
        <w:rPr>
          <w:rFonts w:eastAsia="Verdana"/>
          <w:lang w:eastAsia="en-GB"/>
        </w:rPr>
      </w:pPr>
      <w:r>
        <w:rPr>
          <w:rFonts w:eastAsia="Verdana"/>
          <w:lang w:eastAsia="en-GB"/>
        </w:rPr>
        <w:t>Diogelwch wrth baratoi tir</w:t>
      </w:r>
    </w:p>
    <w:p w14:paraId="38650F5F" w14:textId="6B34F7E1" w:rsidR="00521370" w:rsidRPr="00521370" w:rsidRDefault="00521370" w:rsidP="00B47350">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left" w:pos="284"/>
        </w:tabs>
        <w:ind w:left="284" w:right="-129"/>
        <w:rPr>
          <w:rFonts w:eastAsia="Verdana"/>
        </w:rPr>
      </w:pPr>
      <w:r w:rsidRPr="00521370">
        <w:rPr>
          <w:rFonts w:eastAsia="Verdana"/>
          <w:lang w:val="cy-GB"/>
        </w:rPr>
        <w:t>Gweithredwyr</w:t>
      </w:r>
      <w:r w:rsidRPr="00521370">
        <w:rPr>
          <w:rFonts w:eastAsia="Verdana"/>
          <w:vertAlign w:val="superscript"/>
          <w:lang w:val="cy-GB"/>
        </w:rPr>
        <w:t xml:space="preserve"> </w:t>
      </w:r>
      <w:r w:rsidRPr="00521370">
        <w:rPr>
          <w:rFonts w:eastAsia="Verdana"/>
          <w:lang w:val="cy-GB"/>
        </w:rPr>
        <w:t xml:space="preserve">hollol hyfforddedig yn unig ddylai paratoi tir gan ddefnyddio peiriannau, gan ddefnyddio cyfarpar sydd mewn cyflwr da ac yn briodol i'r gwaith.  </w:t>
      </w:r>
      <w:r w:rsidRPr="00521370">
        <w:rPr>
          <w:rFonts w:eastAsia="Verdana"/>
          <w:vertAlign w:val="superscript"/>
          <w:lang w:val="cy-GB"/>
        </w:rPr>
        <w:t xml:space="preserve"> </w:t>
      </w:r>
      <w:r w:rsidRPr="00521370">
        <w:rPr>
          <w:rFonts w:eastAsia="Verdana"/>
          <w:lang w:val="cy-GB"/>
        </w:rPr>
        <w:t xml:space="preserve">Dylid rhybuddio gweithredwyr am unrhyw beryglon ar y safle  (e.e. llinellau pŵer, pibellau wedi'u claddu, ceunentydd neu waith glo) ac mae'n rhaid i'r rhain </w:t>
      </w:r>
      <w:r w:rsidRPr="00521370">
        <w:rPr>
          <w:rFonts w:eastAsia="Verdana"/>
          <w:b/>
          <w:bCs/>
          <w:i/>
          <w:iCs/>
          <w:lang w:val="cy-GB"/>
        </w:rPr>
        <w:t>gael eu nodi'n glir ar y tir.</w:t>
      </w:r>
      <w:r w:rsidRPr="00521370">
        <w:rPr>
          <w:rFonts w:eastAsia="Verdana"/>
          <w:lang w:val="cy-GB"/>
        </w:rPr>
        <w:t xml:space="preserve"> Efallai bod angen cymryd camau i sicrhau diogelwch cyhoeddus yn ystod y gwaith, os oes mynediad cyhoeddus i'r safle.  </w:t>
      </w:r>
    </w:p>
    <w:p w14:paraId="180B9352" w14:textId="77777777" w:rsidR="00521370" w:rsidRPr="00B47350" w:rsidRDefault="00521370" w:rsidP="00B47350">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left" w:pos="284"/>
        </w:tabs>
        <w:ind w:left="284" w:right="-129"/>
        <w:rPr>
          <w:rFonts w:eastAsia="Verdana"/>
          <w:sz w:val="12"/>
          <w:szCs w:val="12"/>
        </w:rPr>
      </w:pPr>
    </w:p>
    <w:p w14:paraId="653F9E55" w14:textId="77777777" w:rsidR="00B47350" w:rsidRDefault="00521370" w:rsidP="00B47350">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left" w:pos="284"/>
        </w:tabs>
        <w:ind w:left="284" w:right="-129"/>
        <w:rPr>
          <w:rFonts w:eastAsia="Verdana"/>
          <w:lang w:bidi="cy-GB"/>
        </w:rPr>
      </w:pPr>
      <w:r w:rsidRPr="00521370">
        <w:rPr>
          <w:rFonts w:eastAsia="Verdana"/>
          <w:lang w:bidi="cy-GB"/>
        </w:rPr>
        <w:t xml:space="preserve">Gweler canllaw HSE / AFAG </w:t>
      </w:r>
      <w:r w:rsidRPr="00521370">
        <w:rPr>
          <w:rFonts w:eastAsia="Verdana"/>
          <w:i/>
          <w:iCs/>
          <w:lang w:bidi="cy-GB"/>
        </w:rPr>
        <w:t>704 Exacavators in Tree Work</w:t>
      </w:r>
      <w:r w:rsidRPr="00521370">
        <w:rPr>
          <w:rFonts w:eastAsia="Verdana"/>
          <w:lang w:bidi="cy-GB"/>
        </w:rPr>
        <w:t xml:space="preserve"> </w:t>
      </w:r>
      <w:hyperlink r:id="rId15" w:history="1">
        <w:r w:rsidRPr="00157869">
          <w:rPr>
            <w:rStyle w:val="Hyperlink"/>
            <w:rFonts w:eastAsia="Verdana"/>
            <w:color w:val="000000" w:themeColor="text1"/>
            <w:lang w:bidi="cy-GB"/>
          </w:rPr>
          <w:t>http://www.hse.gov.uk/treework/safety-topics/excavators.htm</w:t>
        </w:r>
      </w:hyperlink>
      <w:r w:rsidRPr="00157869">
        <w:rPr>
          <w:rFonts w:eastAsia="Verdana"/>
          <w:color w:val="000000" w:themeColor="text1"/>
          <w:lang w:bidi="cy-GB"/>
        </w:rPr>
        <w:t xml:space="preserve">, 705 </w:t>
      </w:r>
      <w:r w:rsidRPr="00157869">
        <w:rPr>
          <w:rFonts w:eastAsia="Verdana"/>
          <w:i/>
          <w:iCs/>
          <w:color w:val="000000" w:themeColor="text1"/>
          <w:lang w:bidi="cy-GB"/>
        </w:rPr>
        <w:t xml:space="preserve">Steep Slope Working in Forestry </w:t>
      </w:r>
      <w:hyperlink r:id="rId16" w:history="1">
        <w:r w:rsidRPr="00157869">
          <w:rPr>
            <w:rStyle w:val="Hyperlink"/>
            <w:rFonts w:eastAsia="Verdana"/>
            <w:i/>
            <w:iCs/>
            <w:color w:val="000000" w:themeColor="text1"/>
            <w:lang w:bidi="cy-GB"/>
          </w:rPr>
          <w:t>http://www.hse.gov.uk/treework/safety-topics/steep-ground.htm</w:t>
        </w:r>
      </w:hyperlink>
      <w:r w:rsidRPr="00521370">
        <w:rPr>
          <w:rFonts w:eastAsia="Verdana"/>
          <w:i/>
          <w:iCs/>
          <w:lang w:bidi="cy-GB"/>
        </w:rPr>
        <w:t xml:space="preserve">  </w:t>
      </w:r>
      <w:r w:rsidR="00B47350">
        <w:rPr>
          <w:color w:val="222222"/>
          <w:lang w:val="cy-GB"/>
        </w:rPr>
        <w:t>ac mae'r cyhoeddiad HSE</w:t>
      </w:r>
      <w:r w:rsidRPr="00521370">
        <w:rPr>
          <w:rFonts w:eastAsia="Verdana"/>
          <w:lang w:bidi="cy-GB"/>
        </w:rPr>
        <w:t xml:space="preserve"> </w:t>
      </w:r>
      <w:r w:rsidRPr="00521370">
        <w:rPr>
          <w:rFonts w:eastAsia="Verdana"/>
          <w:i/>
          <w:iCs/>
          <w:lang w:bidi="cy-GB"/>
        </w:rPr>
        <w:t>Managing Health</w:t>
      </w:r>
      <w:r w:rsidRPr="00521370">
        <w:rPr>
          <w:rFonts w:eastAsia="Verdana"/>
          <w:vertAlign w:val="superscript"/>
          <w:lang w:bidi="cy-GB"/>
        </w:rPr>
        <w:t xml:space="preserve"> </w:t>
      </w:r>
      <w:r w:rsidRPr="00521370">
        <w:rPr>
          <w:rFonts w:eastAsia="Verdana"/>
          <w:i/>
          <w:iCs/>
          <w:lang w:bidi="cy-GB"/>
        </w:rPr>
        <w:t xml:space="preserve">and Safety in Forestry </w:t>
      </w:r>
      <w:hyperlink r:id="rId17" w:history="1">
        <w:r w:rsidRPr="00157869">
          <w:rPr>
            <w:rStyle w:val="Hyperlink"/>
            <w:rFonts w:eastAsia="Verdana"/>
            <w:i/>
            <w:iCs/>
            <w:color w:val="000000" w:themeColor="text1"/>
            <w:lang w:bidi="cy-GB"/>
          </w:rPr>
          <w:t>http://www.ukfisa.com/assets/files/safetyLibrary/MHSF-2014.pdf</w:t>
        </w:r>
      </w:hyperlink>
      <w:r w:rsidR="00B47350" w:rsidRPr="00B47350">
        <w:rPr>
          <w:color w:val="222222"/>
          <w:lang w:val="cy-GB"/>
        </w:rPr>
        <w:t xml:space="preserve"> </w:t>
      </w:r>
      <w:r w:rsidR="00B47350">
        <w:rPr>
          <w:color w:val="222222"/>
          <w:lang w:val="cy-GB"/>
        </w:rPr>
        <w:t>am fwy o wybodaeth</w:t>
      </w:r>
      <w:r w:rsidRPr="00521370">
        <w:rPr>
          <w:rFonts w:eastAsia="Verdana"/>
          <w:lang w:bidi="cy-GB"/>
        </w:rPr>
        <w:t>.</w:t>
      </w:r>
    </w:p>
    <w:p w14:paraId="3A0E2155" w14:textId="7CAAF159" w:rsidR="00C33E77" w:rsidRDefault="00C33E77" w:rsidP="00B47350">
      <w:pPr>
        <w:pStyle w:val="BodyText"/>
        <w:ind w:left="284"/>
        <w:rPr>
          <w:rFonts w:eastAsia="Verdana"/>
        </w:rPr>
      </w:pPr>
    </w:p>
    <w:p w14:paraId="5FA06405" w14:textId="77777777" w:rsidR="001D13CF" w:rsidRPr="001D13CF" w:rsidRDefault="001D13CF" w:rsidP="008F73D8">
      <w:pPr>
        <w:pStyle w:val="BodyText"/>
        <w:ind w:left="142"/>
        <w:rPr>
          <w:rFonts w:eastAsia="Verdana"/>
          <w:sz w:val="8"/>
          <w:szCs w:val="8"/>
        </w:rPr>
      </w:pPr>
    </w:p>
    <w:p w14:paraId="4B2197B0" w14:textId="5D4ADF83" w:rsidR="00C33E77" w:rsidRDefault="00C33E77" w:rsidP="00B47350">
      <w:pPr>
        <w:pStyle w:val="Heading2"/>
        <w:rPr>
          <w:rFonts w:eastAsia="Arial"/>
        </w:rPr>
      </w:pPr>
      <w:r w:rsidRPr="00B47350">
        <w:rPr>
          <w:rFonts w:eastAsia="Verdana"/>
        </w:rPr>
        <w:t xml:space="preserve">8.2 </w:t>
      </w:r>
      <w:r w:rsidR="00B47350" w:rsidRPr="00B47350">
        <w:rPr>
          <w:rFonts w:eastAsia="Verdana"/>
        </w:rPr>
        <w:t xml:space="preserve">Delio </w:t>
      </w:r>
      <w:r w:rsidR="00B47350" w:rsidRPr="00B47350">
        <w:rPr>
          <w:rFonts w:eastAsia="Arial"/>
        </w:rPr>
        <w:t>â chwyn</w:t>
      </w:r>
    </w:p>
    <w:p w14:paraId="0A7C1E35" w14:textId="77777777" w:rsidR="00B47350" w:rsidRPr="0083637B" w:rsidRDefault="00B47350" w:rsidP="00B47350">
      <w:pPr>
        <w:pStyle w:val="BodyText"/>
        <w:rPr>
          <w:rFonts w:eastAsia="Verdana"/>
          <w:lang w:eastAsia="en-GB"/>
        </w:rPr>
      </w:pPr>
      <w:r>
        <w:rPr>
          <w:rFonts w:eastAsia="Verdana"/>
          <w:b/>
          <w:bCs/>
          <w:i/>
          <w:iCs/>
          <w:u w:val="single"/>
          <w:bdr w:val="nil"/>
          <w:lang w:val="cy-GB" w:eastAsia="en-GB" w:bidi="cy-GB"/>
        </w:rPr>
        <w:t>Bydd</w:t>
      </w:r>
      <w:r>
        <w:rPr>
          <w:rFonts w:eastAsia="Verdana"/>
          <w:b/>
          <w:bCs/>
          <w:i/>
          <w:iCs/>
          <w:bdr w:val="nil"/>
          <w:lang w:val="cy-GB" w:eastAsia="en-GB" w:bidi="cy-GB"/>
        </w:rPr>
        <w:t xml:space="preserve"> </w:t>
      </w:r>
      <w:r>
        <w:rPr>
          <w:rFonts w:eastAsia="Verdana"/>
          <w:bdr w:val="nil"/>
          <w:lang w:val="cy-GB" w:eastAsia="en-GB" w:bidi="cy-GB"/>
        </w:rPr>
        <w:t xml:space="preserve">angen i chi weithredu i ddelio â chwyn. Un o'r rhesymau mwyaf cyffredin y bydd cynlluniau plannu'n methu yw rheolaeth annigonol ar chwyn. Yn aml gellir priodoli hyn i'r ffaith nad yw perchnogion y safle'n ymwybodol o'r angen i reoli chwyn dro ar ôl tro, neu gam ddealltwriaeth â chontractwyr ynglŷn â phwy sy'n gyfrifol am hyn. </w:t>
      </w:r>
    </w:p>
    <w:p w14:paraId="569F9B36" w14:textId="77777777" w:rsidR="00B47350" w:rsidRPr="005335B0" w:rsidRDefault="00B47350" w:rsidP="00B47350">
      <w:pPr>
        <w:pStyle w:val="BodyText"/>
        <w:rPr>
          <w:rFonts w:eastAsia="Verdana"/>
          <w:sz w:val="16"/>
          <w:szCs w:val="16"/>
          <w:lang w:eastAsia="en-GB"/>
        </w:rPr>
      </w:pPr>
      <w:r w:rsidRPr="0083637B">
        <w:rPr>
          <w:rFonts w:eastAsia="Verdana"/>
          <w:lang w:eastAsia="en-GB"/>
        </w:rPr>
        <w:t xml:space="preserve"> </w:t>
      </w:r>
    </w:p>
    <w:p w14:paraId="44125D27" w14:textId="77777777" w:rsidR="00B47350" w:rsidRPr="0083637B" w:rsidRDefault="00B47350" w:rsidP="00B47350">
      <w:pPr>
        <w:pStyle w:val="BodyText"/>
        <w:rPr>
          <w:rFonts w:eastAsia="Verdana"/>
          <w:lang w:eastAsia="en-GB"/>
        </w:rPr>
      </w:pPr>
      <w:r>
        <w:rPr>
          <w:rFonts w:eastAsia="Verdana"/>
          <w:bdr w:val="nil"/>
          <w:lang w:val="cy-GB" w:eastAsia="en-GB" w:bidi="cy-GB"/>
        </w:rPr>
        <w:t xml:space="preserve">Ar gyfer creu coetir, chwyn yw unrhyw blanhigyn sy'n cystadlu â choeden a blannwyd am ddŵr, maetholion neu oleuni. Bydd y gystadleuaeth hon yn arafu twf y goeden, sy'n golygu y bydd yn cymryd mwy o amser i'r goeden dyfu i'r cyfnod pan mae'n gallu trechu'r llystyfiant cyfagos wrth gystadlu. Dyna pam fod rheolaeth effeithiol ar chwyn yn y tair blynedd gyntaf yn ffordd dda o dreulio amser a gwario arian. Bydd coeden wedi'i chwynnu yn dda yn tyfu'n gyflym i'r cyfnod pan na fydd angen unrhyw chwynnu pellach. </w:t>
      </w:r>
    </w:p>
    <w:p w14:paraId="0F8C88A6" w14:textId="77777777" w:rsidR="00B47350" w:rsidRPr="005335B0" w:rsidRDefault="00B47350" w:rsidP="00B47350">
      <w:pPr>
        <w:pStyle w:val="BodyText"/>
        <w:rPr>
          <w:rFonts w:eastAsia="Verdana"/>
          <w:sz w:val="18"/>
          <w:szCs w:val="18"/>
          <w:lang w:eastAsia="en-GB"/>
        </w:rPr>
      </w:pPr>
      <w:r w:rsidRPr="0083637B">
        <w:rPr>
          <w:rFonts w:eastAsia="Verdana"/>
          <w:lang w:eastAsia="en-GB"/>
        </w:rPr>
        <w:t xml:space="preserve"> </w:t>
      </w:r>
    </w:p>
    <w:p w14:paraId="1D62F5DD" w14:textId="77777777" w:rsidR="00B47350" w:rsidRPr="0083637B" w:rsidRDefault="00B47350" w:rsidP="00B47350">
      <w:pPr>
        <w:pStyle w:val="BodyText"/>
        <w:rPr>
          <w:rFonts w:eastAsia="Verdana"/>
          <w:lang w:eastAsia="en-GB"/>
        </w:rPr>
      </w:pPr>
      <w:r>
        <w:rPr>
          <w:rFonts w:eastAsia="Verdana"/>
          <w:bdr w:val="nil"/>
          <w:lang w:val="cy-GB" w:eastAsia="en-GB" w:bidi="cy-GB"/>
        </w:rPr>
        <w:t xml:space="preserve">Mae'r angen i reoli chwyn yn amlwg yn y ddau ffotograff hyn: </w:t>
      </w:r>
    </w:p>
    <w:p w14:paraId="1C6D8B18" w14:textId="77777777" w:rsidR="00B47350" w:rsidRDefault="00B47350" w:rsidP="00B47350">
      <w:pPr>
        <w:pStyle w:val="BodyText"/>
        <w:rPr>
          <w:rFonts w:eastAsia="Verdana"/>
        </w:rPr>
      </w:pPr>
    </w:p>
    <w:p w14:paraId="2403BD7A" w14:textId="77777777" w:rsidR="00C33E77" w:rsidRPr="00D8536F" w:rsidRDefault="00C33E77" w:rsidP="00C33E77">
      <w:pPr>
        <w:spacing w:after="141" w:line="259" w:lineRule="auto"/>
        <w:rPr>
          <w:rFonts w:ascii="Verdana" w:eastAsia="Verdana" w:hAnsi="Verdana" w:cs="Verdana"/>
          <w:color w:val="000000"/>
          <w:sz w:val="22"/>
          <w:szCs w:val="22"/>
          <w:lang w:eastAsia="en-GB"/>
        </w:rPr>
      </w:pPr>
      <w:r w:rsidRPr="00D8536F">
        <w:rPr>
          <w:rFonts w:ascii="Verdana" w:eastAsia="Verdana" w:hAnsi="Verdana" w:cs="Verdana"/>
          <w:noProof/>
          <w:color w:val="000000"/>
          <w:sz w:val="22"/>
          <w:szCs w:val="22"/>
          <w:lang w:eastAsia="en-GB"/>
        </w:rPr>
        <w:drawing>
          <wp:inline distT="0" distB="0" distL="0" distR="0" wp14:anchorId="79002590" wp14:editId="787EE38B">
            <wp:extent cx="5457825" cy="3743325"/>
            <wp:effectExtent l="133350" t="114300" r="142875" b="161925"/>
            <wp:docPr id="10" name="Picture 10"/>
            <wp:cNvGraphicFramePr/>
            <a:graphic xmlns:a="http://schemas.openxmlformats.org/drawingml/2006/main">
              <a:graphicData uri="http://schemas.openxmlformats.org/drawingml/2006/picture">
                <pic:pic xmlns:pic="http://schemas.openxmlformats.org/drawingml/2006/picture">
                  <pic:nvPicPr>
                    <pic:cNvPr id="58957" name="Picture 58957"/>
                    <pic:cNvPicPr/>
                  </pic:nvPicPr>
                  <pic:blipFill rotWithShape="1">
                    <a:blip r:embed="rId18"/>
                    <a:srcRect r="1037" b="11487"/>
                    <a:stretch/>
                  </pic:blipFill>
                  <pic:spPr bwMode="auto">
                    <a:xfrm>
                      <a:off x="0" y="0"/>
                      <a:ext cx="5458445" cy="3743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168ED6" w14:textId="5A56DA92" w:rsidR="00B47350" w:rsidRPr="00DA3B85" w:rsidRDefault="00B47350" w:rsidP="00B47350">
      <w:pPr>
        <w:ind w:right="2403"/>
        <w:jc w:val="center"/>
        <w:rPr>
          <w:rFonts w:asciiTheme="minorHAnsi" w:eastAsia="Verdana" w:hAnsiTheme="minorHAnsi" w:cs="Verdana"/>
          <w:b/>
          <w:color w:val="000000"/>
          <w:sz w:val="20"/>
          <w:szCs w:val="20"/>
          <w:lang w:eastAsia="en-GB"/>
        </w:rPr>
      </w:pPr>
      <w:r w:rsidRPr="00CD7B9C">
        <w:rPr>
          <w:rFonts w:ascii="Calibri" w:eastAsia="Calibri" w:hAnsi="Calibri" w:cs="Calibri"/>
          <w:b/>
          <w:bCs/>
          <w:color w:val="000000"/>
          <w:spacing w:val="-6"/>
          <w:sz w:val="20"/>
          <w:szCs w:val="20"/>
          <w:bdr w:val="nil"/>
          <w:lang w:val="cy-GB" w:eastAsia="en-GB" w:bidi="cy-GB"/>
        </w:rPr>
        <w:t>Ceirios duon wedi tyfu'n dda ar ôl pedair blynedd â rheolaeth lwyr ar chwyn trwy ddefnyddio chwynladdwyr (chwith). Ceirios duon wedi tyfu'n wael ar ôl pedair blynedd heb unrhyw reolaeth ar chwyn (dde)</w:t>
      </w:r>
      <w:r>
        <w:rPr>
          <w:rFonts w:ascii="Calibri" w:eastAsia="Calibri" w:hAnsi="Calibri" w:cs="Calibri"/>
          <w:b/>
          <w:bCs/>
          <w:color w:val="000000"/>
          <w:spacing w:val="-6"/>
          <w:sz w:val="20"/>
          <w:szCs w:val="20"/>
          <w:bdr w:val="nil"/>
          <w:lang w:val="cy-GB" w:eastAsia="en-GB" w:bidi="cy-GB"/>
        </w:rPr>
        <w:t xml:space="preserve">  </w:t>
      </w:r>
      <w:r>
        <w:rPr>
          <w:rFonts w:ascii="Calibri" w:eastAsia="Calibri" w:hAnsi="Calibri" w:cs="Calibri"/>
          <w:b/>
          <w:bCs/>
          <w:color w:val="000000"/>
          <w:sz w:val="20"/>
          <w:szCs w:val="20"/>
          <w:bdr w:val="nil"/>
          <w:lang w:val="cy-GB" w:eastAsia="en-GB" w:bidi="cy-GB"/>
        </w:rPr>
        <w:t>(Lluniau: Comisiwn Coedwigaeth)</w:t>
      </w:r>
    </w:p>
    <w:p w14:paraId="7C724C4E" w14:textId="77777777" w:rsidR="00B47350" w:rsidRPr="005335B0" w:rsidRDefault="00B47350" w:rsidP="00B47350">
      <w:pPr>
        <w:spacing w:line="259" w:lineRule="auto"/>
        <w:rPr>
          <w:rFonts w:ascii="Verdana" w:eastAsia="Verdana" w:hAnsi="Verdana" w:cs="Verdana"/>
          <w:color w:val="000000"/>
          <w:sz w:val="16"/>
          <w:szCs w:val="16"/>
          <w:lang w:eastAsia="en-GB"/>
        </w:rPr>
      </w:pPr>
      <w:r w:rsidRPr="0083637B">
        <w:rPr>
          <w:rFonts w:ascii="Verdana" w:eastAsia="Verdana" w:hAnsi="Verdana" w:cs="Verdana"/>
          <w:color w:val="000000"/>
          <w:sz w:val="22"/>
          <w:szCs w:val="22"/>
          <w:lang w:eastAsia="en-GB"/>
        </w:rPr>
        <w:t xml:space="preserve"> </w:t>
      </w:r>
    </w:p>
    <w:p w14:paraId="47E63EC1" w14:textId="77777777" w:rsidR="00B47350" w:rsidRPr="0083637B" w:rsidRDefault="00B47350" w:rsidP="00B47350">
      <w:pPr>
        <w:pStyle w:val="BodyText"/>
        <w:rPr>
          <w:rFonts w:eastAsia="Verdana"/>
          <w:lang w:eastAsia="en-GB"/>
        </w:rPr>
      </w:pPr>
      <w:r w:rsidRPr="00B47350">
        <w:rPr>
          <w:rFonts w:eastAsia="Verdana"/>
          <w:b/>
          <w:bdr w:val="nil"/>
          <w:lang w:val="cy-GB" w:eastAsia="en-GB" w:bidi="cy-GB"/>
        </w:rPr>
        <w:t>Dylech geisio cynnal parth heb chwyn 1m o ddiamedr o amgylch coed am dair blynedd gyntaf eu hoes.</w:t>
      </w:r>
      <w:r>
        <w:rPr>
          <w:rFonts w:eastAsia="Verdana"/>
          <w:bdr w:val="nil"/>
          <w:lang w:val="cy-GB" w:eastAsia="en-GB" w:bidi="cy-GB"/>
        </w:rPr>
        <w:t xml:space="preserve"> Ar safleoedd mwy ffrwythlon, efallai y bydd angen rheoli chwyn am gyfnod hirach. </w:t>
      </w:r>
    </w:p>
    <w:p w14:paraId="6702414F" w14:textId="77777777" w:rsidR="00B47350" w:rsidRPr="005335B0" w:rsidRDefault="00B47350" w:rsidP="00B47350">
      <w:pPr>
        <w:pStyle w:val="BodyText"/>
        <w:rPr>
          <w:rFonts w:eastAsia="Verdana"/>
          <w:sz w:val="16"/>
          <w:szCs w:val="16"/>
          <w:lang w:eastAsia="en-GB"/>
        </w:rPr>
      </w:pPr>
    </w:p>
    <w:p w14:paraId="5C9073AD" w14:textId="77777777" w:rsidR="00B47350" w:rsidRPr="0083637B" w:rsidRDefault="00B47350" w:rsidP="00B47350">
      <w:pPr>
        <w:pStyle w:val="BodyText"/>
        <w:rPr>
          <w:rFonts w:eastAsia="Verdana"/>
          <w:lang w:eastAsia="en-GB"/>
        </w:rPr>
      </w:pPr>
      <w:r>
        <w:rPr>
          <w:rFonts w:eastAsia="Verdana"/>
          <w:bdr w:val="nil"/>
          <w:lang w:val="cy-GB" w:eastAsia="en-GB" w:bidi="cy-GB"/>
        </w:rPr>
        <w:t xml:space="preserve">Bydd angen i chi benderfynu ar ddull priodol o reoli chwyn i'ch safle. Cofiwch y bydd angen triniaethau ailadroddus bob blwyddyn ar gyfer y rhan fwyaf o'r dulliau hyn; dylech ddewis dull (neu gyfuniad o ddulliau) sy'n ymarferol ar gyfer eich cyllideb, a'r amser, sgiliau, llafur a chyfarpar sydd ar gael i chi.  </w:t>
      </w:r>
    </w:p>
    <w:p w14:paraId="1F45E852" w14:textId="02D49E93" w:rsidR="00C33E77" w:rsidRPr="00D8536F" w:rsidRDefault="00C33E77" w:rsidP="00C33E77">
      <w:pPr>
        <w:spacing w:line="259" w:lineRule="auto"/>
        <w:rPr>
          <w:rFonts w:ascii="Verdana" w:eastAsia="Verdana" w:hAnsi="Verdana" w:cs="Verdana"/>
          <w:color w:val="000000"/>
          <w:sz w:val="22"/>
          <w:szCs w:val="22"/>
          <w:lang w:eastAsia="en-GB"/>
        </w:rPr>
      </w:pPr>
    </w:p>
    <w:p w14:paraId="6DCC58DA" w14:textId="5C121E09" w:rsidR="00C33E77" w:rsidRPr="00D8536F" w:rsidRDefault="00C33E77" w:rsidP="00C33E77">
      <w:pPr>
        <w:pStyle w:val="Heading2"/>
        <w:rPr>
          <w:rFonts w:eastAsia="Verdana"/>
          <w:lang w:eastAsia="en-GB"/>
        </w:rPr>
      </w:pPr>
      <w:r>
        <w:rPr>
          <w:rFonts w:eastAsia="Verdana"/>
          <w:lang w:eastAsia="en-GB"/>
        </w:rPr>
        <w:lastRenderedPageBreak/>
        <w:t>8.2</w:t>
      </w:r>
      <w:r w:rsidRPr="00D8536F">
        <w:rPr>
          <w:rFonts w:eastAsia="Verdana"/>
          <w:lang w:eastAsia="en-GB"/>
        </w:rPr>
        <w:t xml:space="preserve">.1 </w:t>
      </w:r>
      <w:r w:rsidR="00C36C18">
        <w:rPr>
          <w:rFonts w:eastAsia="Verdana"/>
          <w:lang w:eastAsia="en-GB"/>
        </w:rPr>
        <w:t>Chwynladdwyr cemegol</w:t>
      </w:r>
      <w:r w:rsidRPr="00D8536F">
        <w:rPr>
          <w:rFonts w:eastAsia="Verdana"/>
          <w:lang w:eastAsia="en-GB"/>
        </w:rPr>
        <w:t xml:space="preserve"> </w:t>
      </w:r>
    </w:p>
    <w:p w14:paraId="4D80BB40" w14:textId="77777777" w:rsidR="00C36C18" w:rsidRPr="00C36C18" w:rsidRDefault="00C36C18" w:rsidP="00C36C18">
      <w:pPr>
        <w:pStyle w:val="BodyText"/>
        <w:rPr>
          <w:rFonts w:eastAsia="Verdana"/>
          <w:lang w:eastAsia="en-GB"/>
        </w:rPr>
      </w:pPr>
      <w:r w:rsidRPr="00C36C18">
        <w:rPr>
          <w:rFonts w:eastAsia="Verdana"/>
          <w:bdr w:val="nil"/>
          <w:lang w:val="cy-GB" w:eastAsia="en-GB" w:bidi="cy-GB"/>
        </w:rPr>
        <w:t xml:space="preserve">Triniaeth gemegol yw'r ffurf o chwynnu a ddefnyddir yn fwyaf cyffredin wrth sefydlu coetir. Mae llawer o ymarferwyr coedwigaeth yn ystyried ei bod llawer rhatach ac yn fwy ymarferol i'w rhoi ar waith na'r dewisiadau amgen. Gall chwynladdwyr fod yn arbennig o effeithiol ac mae ganddynt effeithiau negyddol cyfyngedig, pan fyddant yn cael eu defnyddio'n gywir ar safle priodol. </w:t>
      </w:r>
    </w:p>
    <w:p w14:paraId="791FF899" w14:textId="115FD616" w:rsidR="00C33E77" w:rsidRPr="00D8536F" w:rsidRDefault="00C33E77" w:rsidP="00C33E77">
      <w:pPr>
        <w:spacing w:after="18" w:line="259" w:lineRule="auto"/>
        <w:rPr>
          <w:rFonts w:ascii="Verdana" w:eastAsia="Verdana" w:hAnsi="Verdana" w:cs="Verdana"/>
          <w:color w:val="000000"/>
          <w:sz w:val="22"/>
          <w:szCs w:val="22"/>
          <w:lang w:eastAsia="en-GB"/>
        </w:rPr>
      </w:pPr>
    </w:p>
    <w:p w14:paraId="051F89A8" w14:textId="39FA597D" w:rsidR="00C33E77" w:rsidRDefault="00C36C18" w:rsidP="00C36C18">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507"/>
        </w:tabs>
        <w:ind w:left="142" w:right="13"/>
        <w:outlineLvl w:val="4"/>
        <w:rPr>
          <w:rFonts w:eastAsia="Verdana" w:cs="Arial"/>
          <w:b/>
          <w:color w:val="0091A5" w:themeColor="accent3"/>
          <w:lang w:eastAsia="en-GB"/>
        </w:rPr>
      </w:pPr>
      <w:r>
        <w:rPr>
          <w:rFonts w:eastAsia="Verdana" w:cs="Arial"/>
          <w:b/>
          <w:color w:val="0091A5" w:themeColor="accent3"/>
          <w:lang w:eastAsia="en-GB"/>
        </w:rPr>
        <w:t xml:space="preserve">Mathau o chwynladdwyr </w:t>
      </w:r>
    </w:p>
    <w:p w14:paraId="39CBE15A" w14:textId="77777777" w:rsidR="00C36C18" w:rsidRDefault="00C36C18" w:rsidP="00C36C18">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507"/>
        </w:tabs>
        <w:ind w:left="142" w:right="13"/>
        <w:outlineLvl w:val="4"/>
        <w:rPr>
          <w:rFonts w:eastAsia="Verdana" w:cs="Arial"/>
          <w:b/>
          <w:color w:val="0091A5" w:themeColor="accent3"/>
          <w:lang w:eastAsia="en-GB"/>
        </w:rPr>
      </w:pPr>
    </w:p>
    <w:p w14:paraId="5D91018D" w14:textId="0E8F33C6" w:rsidR="00C36C18" w:rsidRDefault="00C36C18" w:rsidP="00C36C18">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507"/>
        </w:tabs>
        <w:ind w:left="142" w:right="13"/>
        <w:outlineLvl w:val="4"/>
        <w:rPr>
          <w:rFonts w:eastAsia="Verdana" w:cs="Arial"/>
          <w:color w:val="000000"/>
          <w:bdr w:val="nil"/>
          <w:lang w:val="cy-GB" w:eastAsia="en-GB" w:bidi="cy-GB"/>
        </w:rPr>
      </w:pPr>
      <w:r w:rsidRPr="00C36C18">
        <w:rPr>
          <w:rFonts w:eastAsia="Verdana" w:cs="Arial"/>
          <w:b/>
          <w:lang w:eastAsia="en-GB"/>
        </w:rPr>
        <w:t xml:space="preserve">Bydd </w:t>
      </w:r>
      <w:r w:rsidRPr="00C36C18">
        <w:rPr>
          <w:rFonts w:eastAsia="Verdana" w:cs="Arial"/>
          <w:b/>
          <w:bCs/>
          <w:i/>
          <w:iCs/>
          <w:color w:val="000000"/>
          <w:bdr w:val="nil"/>
          <w:lang w:val="cy-GB" w:eastAsia="en-GB" w:bidi="cy-GB"/>
        </w:rPr>
        <w:t>cemegau sy'n gweithredu ar ddail</w:t>
      </w:r>
      <w:r w:rsidRPr="00C36C18">
        <w:rPr>
          <w:rFonts w:eastAsia="Verdana" w:cs="Arial"/>
          <w:b/>
          <w:color w:val="000000"/>
          <w:bdr w:val="nil"/>
          <w:lang w:val="cy-GB" w:eastAsia="en-GB" w:bidi="cy-GB"/>
        </w:rPr>
        <w:t xml:space="preserve"> </w:t>
      </w:r>
      <w:r w:rsidRPr="00C36C18">
        <w:rPr>
          <w:rFonts w:eastAsia="Verdana" w:cs="Arial"/>
          <w:color w:val="000000"/>
          <w:bdr w:val="nil"/>
          <w:lang w:val="cy-GB" w:eastAsia="en-GB" w:bidi="cy-GB"/>
        </w:rPr>
        <w:t xml:space="preserve">neu'n </w:t>
      </w:r>
      <w:r w:rsidRPr="00C36C18">
        <w:rPr>
          <w:rFonts w:eastAsia="Verdana" w:cs="Arial"/>
          <w:b/>
          <w:bCs/>
          <w:i/>
          <w:iCs/>
          <w:color w:val="000000"/>
          <w:bdr w:val="nil"/>
          <w:lang w:val="cy-GB" w:eastAsia="en-GB" w:bidi="cy-GB"/>
        </w:rPr>
        <w:t xml:space="preserve">dod allan </w:t>
      </w:r>
      <w:r w:rsidRPr="00C36C18">
        <w:rPr>
          <w:rFonts w:eastAsia="Verdana" w:cs="Arial"/>
          <w:color w:val="000000"/>
          <w:bdr w:val="nil"/>
          <w:lang w:val="cy-GB" w:eastAsia="en-GB" w:bidi="cy-GB"/>
        </w:rPr>
        <w:t xml:space="preserve">yn cael eu hamsugno gan ddail y planhigyn targed ac fel arfer byddant yn cael eu defnyddio fel chwistrell (weithiau ag atomeiddiwr neu gadach).  Mae gan rai mathau wenwyndra isel a byddant yn niwtraleiddio pan fyddant yn dod i gysylltiad â phridd sy'n lleihau eu heffaith amgylcheddol. Nid ydynt yn effeithiol nes bod y chwyn wedi sefydlu ac yn gallu amsugno cemegau trwy eu dail. Mae'n bwysig osgoi drifft chwistrell neu fel arall gallai planhigion nad ydynt yn dargedau gael eu lladd (gan gynnwys coed ifanc). Osgowch chwistrellu pan fydd coed yn eu dail. Sylwch fod defnyddio llochesau coed </w:t>
      </w:r>
      <w:r>
        <w:rPr>
          <w:rFonts w:eastAsia="Verdana" w:cs="Arial"/>
          <w:color w:val="000000"/>
          <w:bdr w:val="nil"/>
          <w:lang w:val="cy-GB" w:eastAsia="en-GB" w:bidi="cy-GB"/>
        </w:rPr>
        <w:t>yn gallu lleihau'r risg i goed.</w:t>
      </w:r>
    </w:p>
    <w:p w14:paraId="57CE3ED6" w14:textId="77777777" w:rsidR="00867F0B" w:rsidRDefault="00867F0B" w:rsidP="00C36C18">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507"/>
        </w:tabs>
        <w:ind w:left="142" w:right="13"/>
        <w:outlineLvl w:val="4"/>
        <w:rPr>
          <w:rFonts w:eastAsia="Verdana" w:cs="Arial"/>
          <w:color w:val="000000"/>
          <w:bdr w:val="nil"/>
          <w:lang w:val="cy-GB" w:eastAsia="en-GB" w:bidi="cy-GB"/>
        </w:rPr>
      </w:pPr>
    </w:p>
    <w:p w14:paraId="1E4D7DB9" w14:textId="0F2DA2F3" w:rsidR="00867F0B" w:rsidRPr="00867F0B" w:rsidRDefault="00867F0B" w:rsidP="00C36C18">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507"/>
        </w:tabs>
        <w:ind w:left="142" w:right="13"/>
        <w:outlineLvl w:val="4"/>
        <w:rPr>
          <w:rFonts w:eastAsia="Verdana" w:cs="Arial"/>
          <w:color w:val="000000"/>
          <w:bdr w:val="nil"/>
          <w:lang w:val="cy-GB" w:eastAsia="en-GB" w:bidi="cy-GB"/>
        </w:rPr>
      </w:pPr>
      <w:r w:rsidRPr="00867F0B">
        <w:rPr>
          <w:rFonts w:eastAsia="Verdana" w:cs="Arial"/>
          <w:color w:val="000000"/>
          <w:bdr w:val="nil"/>
          <w:lang w:val="cy-GB" w:eastAsia="en-GB" w:bidi="cy-GB"/>
        </w:rPr>
        <w:t xml:space="preserve">Bydd </w:t>
      </w:r>
      <w:r w:rsidRPr="00867F0B">
        <w:rPr>
          <w:rFonts w:eastAsia="Verdana" w:cs="Arial"/>
          <w:b/>
          <w:bCs/>
          <w:i/>
          <w:iCs/>
          <w:color w:val="000000"/>
          <w:bdr w:val="nil"/>
          <w:lang w:val="cy-GB" w:eastAsia="en-GB" w:bidi="cy-GB"/>
        </w:rPr>
        <w:t xml:space="preserve">chwynladdwyr gweddilliol, cyn dod allan </w:t>
      </w:r>
      <w:r w:rsidRPr="00867F0B">
        <w:rPr>
          <w:rFonts w:eastAsia="Verdana" w:cs="Arial"/>
          <w:color w:val="000000"/>
          <w:bdr w:val="nil"/>
          <w:lang w:val="cy-GB" w:eastAsia="en-GB" w:bidi="cy-GB"/>
        </w:rPr>
        <w:t xml:space="preserve">neu </w:t>
      </w:r>
      <w:r w:rsidRPr="00867F0B">
        <w:rPr>
          <w:rFonts w:eastAsia="Verdana" w:cs="Arial"/>
          <w:b/>
          <w:bCs/>
          <w:i/>
          <w:iCs/>
          <w:color w:val="000000"/>
          <w:bdr w:val="nil"/>
          <w:lang w:val="cy-GB" w:eastAsia="en-GB" w:bidi="cy-GB"/>
        </w:rPr>
        <w:t xml:space="preserve">sy'n gweithredu yn y pridd </w:t>
      </w:r>
      <w:r w:rsidRPr="00867F0B">
        <w:rPr>
          <w:rFonts w:eastAsia="Verdana" w:cs="Arial"/>
          <w:color w:val="000000"/>
          <w:bdr w:val="nil"/>
          <w:lang w:val="cy-GB" w:eastAsia="en-GB" w:bidi="cy-GB"/>
        </w:rPr>
        <w:t>yn gweithredu trwy'r chwyn ac fel arfer byddant yn cael eu defnyddio cyn plannu neu'n syth wedyn. Fel mae'r enw'n awgrymu, gall y cemegau hyn gael effaith mwy tymor hir ar chwyn o amgylch coeden.</w:t>
      </w:r>
    </w:p>
    <w:p w14:paraId="64D0F248" w14:textId="77777777" w:rsidR="00867F0B" w:rsidRPr="00867F0B" w:rsidRDefault="00867F0B" w:rsidP="00C36C18">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507"/>
        </w:tabs>
        <w:ind w:left="142" w:right="13"/>
        <w:outlineLvl w:val="4"/>
        <w:rPr>
          <w:rFonts w:eastAsia="Verdana" w:cs="Arial"/>
          <w:color w:val="000000"/>
          <w:bdr w:val="nil"/>
          <w:lang w:val="cy-GB" w:eastAsia="en-GB" w:bidi="cy-GB"/>
        </w:rPr>
      </w:pPr>
    </w:p>
    <w:p w14:paraId="3EEBA23A" w14:textId="2628A8B6" w:rsidR="00867F0B" w:rsidRPr="00867F0B" w:rsidRDefault="00867F0B" w:rsidP="00C36C18">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507"/>
        </w:tabs>
        <w:ind w:left="142" w:right="13"/>
        <w:outlineLvl w:val="4"/>
        <w:rPr>
          <w:rFonts w:eastAsia="Verdana" w:cs="Arial"/>
          <w:color w:val="000000"/>
          <w:bdr w:val="nil"/>
          <w:lang w:val="cy-GB" w:eastAsia="en-GB" w:bidi="cy-GB"/>
        </w:rPr>
      </w:pPr>
      <w:r w:rsidRPr="00867F0B">
        <w:rPr>
          <w:rFonts w:eastAsia="Verdana" w:cs="Arial"/>
          <w:color w:val="000000"/>
          <w:bdr w:val="nil"/>
          <w:lang w:val="cy-GB" w:eastAsia="en-GB" w:bidi="cy-GB"/>
        </w:rPr>
        <w:t>Efallai mai cyfuniad o fathau bydd mwyaf priodol, e.e. chwynladdwr gweddilliol yn cael ei ddefnyddio ar adeg plannu, â thriniaethau dilynol o chwynladdwr dwywaith y flwyddyn. Mae'n bwysig bod cemegau'n cael eu defnyddio gan weithredwyr cymwys yn unig, sy'n gallu sicrhau bod y cymysgedd a chyfradd gywir yn cael ei ddefnyddio. Dylai'r gweithredwyr a'r tirfeddianwyr gynnal cofnodion llawn o gemegau a roddir ar y tir.</w:t>
      </w:r>
    </w:p>
    <w:p w14:paraId="0432F4A9" w14:textId="1BB5418D" w:rsidR="00C33E77" w:rsidRPr="00D8536F" w:rsidRDefault="00C33E77" w:rsidP="00C33E77">
      <w:pPr>
        <w:keepNext/>
        <w:keepLines/>
        <w:tabs>
          <w:tab w:val="center" w:pos="600"/>
          <w:tab w:val="center" w:pos="5507"/>
        </w:tabs>
        <w:spacing w:after="4" w:line="257" w:lineRule="auto"/>
        <w:ind w:right="1410"/>
        <w:outlineLvl w:val="4"/>
        <w:rPr>
          <w:rFonts w:ascii="Verdana" w:eastAsia="Verdana" w:hAnsi="Verdana" w:cs="Verdana"/>
          <w:b/>
          <w:color w:val="000000"/>
          <w:sz w:val="22"/>
          <w:szCs w:val="22"/>
          <w:lang w:eastAsia="en-GB"/>
        </w:rPr>
      </w:pPr>
    </w:p>
    <w:p w14:paraId="7C519DB9" w14:textId="121E853A" w:rsidR="00867F0B" w:rsidRPr="0083637B" w:rsidRDefault="00867F0B" w:rsidP="00867F0B">
      <w:pPr>
        <w:pStyle w:val="BodyText"/>
        <w:rPr>
          <w:rFonts w:eastAsia="Verdana"/>
          <w:lang w:eastAsia="en-GB"/>
        </w:rPr>
      </w:pPr>
      <w:r>
        <w:rPr>
          <w:rFonts w:eastAsia="Verdana"/>
          <w:bdr w:val="nil"/>
          <w:lang w:val="cy-GB" w:eastAsia="en-GB" w:bidi="cy-GB"/>
        </w:rPr>
        <w:t xml:space="preserve">Gall chwynladdwyr arwain at ganlyniadau amgylcheddol difrifol os byddant yn cael eu defnyddio'n anghywir ac nid ydynt yn addas i rai ardaloedd â sensitifrwydd amgylcheddol uchel a thir sy'n cael ei reoli yn organig. Mae eu defnydd yng nghyffiniau cyrsiau dŵr yn gyfyngedig ac ni ddylid eu defnyddio'n agos at ffynhonnau ac ati, lle bydd dŵr yn cael ei dynnu i'w ddefnyddio. </w:t>
      </w:r>
    </w:p>
    <w:p w14:paraId="621CB6A5" w14:textId="77777777" w:rsidR="00867F0B" w:rsidRPr="005335B0" w:rsidRDefault="00867F0B" w:rsidP="00867F0B">
      <w:pPr>
        <w:pStyle w:val="BodyText"/>
        <w:rPr>
          <w:rFonts w:eastAsia="Verdana"/>
          <w:sz w:val="16"/>
          <w:szCs w:val="16"/>
          <w:lang w:eastAsia="en-GB"/>
        </w:rPr>
      </w:pPr>
      <w:r w:rsidRPr="005335B0">
        <w:rPr>
          <w:rFonts w:eastAsia="Verdana"/>
          <w:sz w:val="16"/>
          <w:szCs w:val="16"/>
          <w:lang w:eastAsia="en-GB"/>
        </w:rPr>
        <w:t xml:space="preserve"> </w:t>
      </w:r>
    </w:p>
    <w:p w14:paraId="0297BC46" w14:textId="77777777" w:rsidR="00867F0B" w:rsidRPr="0083637B" w:rsidRDefault="00867F0B" w:rsidP="00867F0B">
      <w:pPr>
        <w:pStyle w:val="BodyText"/>
        <w:rPr>
          <w:rFonts w:eastAsia="Verdana"/>
          <w:lang w:eastAsia="en-GB"/>
        </w:rPr>
      </w:pPr>
      <w:r>
        <w:rPr>
          <w:lang w:val="cy-GB" w:eastAsia="en-GB"/>
        </w:rPr>
        <w:t xml:space="preserve">Mae'r Comisiwn Coedwigaeth wedi cyhoeddi'r llyfryn </w:t>
      </w:r>
      <w:r>
        <w:rPr>
          <w:i/>
          <w:iCs/>
          <w:lang w:val="cy-GB" w:eastAsia="en-GB"/>
        </w:rPr>
        <w:t xml:space="preserve">Reducing pesticide use in forestry </w:t>
      </w:r>
      <w:r>
        <w:rPr>
          <w:lang w:val="cy-GB" w:eastAsia="en-GB"/>
        </w:rPr>
        <w:t>(</w:t>
      </w:r>
      <w:r>
        <w:rPr>
          <w:b/>
          <w:bCs/>
          <w:lang w:val="cy-GB" w:eastAsia="en-GB"/>
        </w:rPr>
        <w:t>gweler</w:t>
      </w:r>
      <w:r>
        <w:rPr>
          <w:b/>
          <w:bCs/>
          <w:color w:val="FF0000"/>
          <w:lang w:val="cy-GB" w:eastAsia="en-GB"/>
        </w:rPr>
        <w:t xml:space="preserve"> </w:t>
      </w:r>
      <w:r>
        <w:rPr>
          <w:b/>
          <w:bCs/>
          <w:color w:val="0D0D0D"/>
          <w:lang w:val="cy-GB" w:eastAsia="en-GB"/>
        </w:rPr>
        <w:t>Adran 11 Cyfeiriadau</w:t>
      </w:r>
      <w:r>
        <w:rPr>
          <w:lang w:val="cy-GB" w:eastAsia="en-GB"/>
        </w:rPr>
        <w:t>), sy'n awgrymu y dylid archwilio ymarferoldeb dulliau rheoli heb fod yn gemegol cyn penderfynu defnyddio cemegau. Gweithredwyr medrus ac ardystiedig yn unig ddylai ddefnyddio cemegau, ar ôl gwneud asesiad addas o'r safle.</w:t>
      </w:r>
    </w:p>
    <w:p w14:paraId="31E0A062" w14:textId="77777777" w:rsidR="00C33E77" w:rsidRPr="00D8536F" w:rsidRDefault="00C33E77" w:rsidP="00C33E77">
      <w:pPr>
        <w:spacing w:after="10" w:line="259" w:lineRule="auto"/>
        <w:rPr>
          <w:rFonts w:ascii="Verdana" w:eastAsia="Verdana" w:hAnsi="Verdana" w:cs="Verdana"/>
          <w:color w:val="000000"/>
          <w:sz w:val="22"/>
          <w:szCs w:val="22"/>
          <w:lang w:eastAsia="en-GB"/>
        </w:rPr>
      </w:pPr>
      <w:r w:rsidRPr="00D8536F">
        <w:rPr>
          <w:rFonts w:ascii="Verdana" w:eastAsia="Verdana" w:hAnsi="Verdana" w:cs="Verdana"/>
          <w:color w:val="000000"/>
          <w:sz w:val="22"/>
          <w:szCs w:val="22"/>
          <w:lang w:eastAsia="en-GB"/>
        </w:rPr>
        <w:t xml:space="preserve"> </w:t>
      </w:r>
    </w:p>
    <w:p w14:paraId="1EA7FE80" w14:textId="77777777" w:rsidR="00867F0B" w:rsidRPr="00BD552B" w:rsidRDefault="00867F0B" w:rsidP="00426826">
      <w:pPr>
        <w:pStyle w:val="Heading2"/>
        <w:ind w:left="-284"/>
        <w:rPr>
          <w:rFonts w:eastAsia="Verdana"/>
          <w:color w:val="147DA5" w:themeColor="accent5" w:themeShade="80"/>
          <w:lang w:eastAsia="en-GB"/>
        </w:rPr>
      </w:pPr>
      <w:r>
        <w:rPr>
          <w:rFonts w:eastAsia="Verdana"/>
          <w:lang w:eastAsia="en-GB"/>
        </w:rPr>
        <w:br w:type="column"/>
      </w:r>
      <w:r>
        <w:rPr>
          <w:rFonts w:eastAsia="Arial"/>
          <w:bdr w:val="nil"/>
          <w:lang w:val="cy-GB" w:eastAsia="en-GB" w:bidi="cy-GB"/>
        </w:rPr>
        <w:lastRenderedPageBreak/>
        <w:t xml:space="preserve">8.2.2 Tomwelltau </w:t>
      </w:r>
    </w:p>
    <w:p w14:paraId="2DDB28A7" w14:textId="77777777" w:rsidR="00867F0B" w:rsidRDefault="00867F0B" w:rsidP="00426826">
      <w:pPr>
        <w:pStyle w:val="BodyText"/>
        <w:ind w:left="-284"/>
        <w:rPr>
          <w:rFonts w:eastAsia="Verdana"/>
          <w:bdr w:val="nil"/>
          <w:lang w:val="cy-GB" w:eastAsia="en-GB" w:bidi="cy-GB"/>
        </w:rPr>
      </w:pPr>
      <w:r>
        <w:rPr>
          <w:rFonts w:eastAsia="Verdana"/>
          <w:bdr w:val="nil"/>
          <w:lang w:val="cy-GB" w:eastAsia="en-GB" w:bidi="cy-GB"/>
        </w:rPr>
        <w:t xml:space="preserve">Dull o atal cystadlu gan chwyn yw tomwelltu, trwy roi deunydd i lawr sy'n mygu'r chwyn wrth ganiatáu gwreiddiau'r goeden i dyfu heb aflonyddu arnynt. Hefyd gall tomwellt helpu coed i gadw lleithder yn y pridd yn ystod yr haf, gan alluogi'r goeden i'w amsugno. </w:t>
      </w:r>
    </w:p>
    <w:p w14:paraId="68CDAF5F" w14:textId="77777777" w:rsidR="00867F0B" w:rsidRPr="00426826" w:rsidRDefault="00867F0B" w:rsidP="00867F0B">
      <w:pPr>
        <w:pStyle w:val="BodyText"/>
        <w:ind w:left="-142"/>
        <w:rPr>
          <w:rFonts w:eastAsia="Verdana"/>
          <w:sz w:val="12"/>
          <w:szCs w:val="12"/>
          <w:bdr w:val="nil"/>
          <w:lang w:val="cy-GB" w:eastAsia="en-GB" w:bidi="cy-GB"/>
        </w:rPr>
      </w:pPr>
    </w:p>
    <w:p w14:paraId="57B3320E" w14:textId="77777777" w:rsidR="00867F0B" w:rsidRPr="00867F0B" w:rsidRDefault="00867F0B" w:rsidP="00867F0B">
      <w:pPr>
        <w:pStyle w:val="Heading2"/>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rPr>
      </w:pPr>
      <w:r w:rsidRPr="00867F0B">
        <w:rPr>
          <w:rFonts w:eastAsia="Verdana"/>
          <w:lang w:bidi="cy-GB"/>
        </w:rPr>
        <w:t>Tomwelltu</w:t>
      </w:r>
    </w:p>
    <w:p w14:paraId="1094247F" w14:textId="77777777" w:rsidR="00867F0B" w:rsidRPr="00867F0B" w:rsidRDefault="00867F0B" w:rsidP="00867F0B">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b/>
          <w:i/>
          <w:lang w:eastAsia="en-GB"/>
        </w:rPr>
      </w:pPr>
      <w:r w:rsidRPr="00867F0B">
        <w:rPr>
          <w:rFonts w:eastAsia="Verdana"/>
          <w:b/>
          <w:bCs/>
          <w:i/>
          <w:iCs/>
          <w:bdr w:val="nil"/>
          <w:lang w:val="cy-GB" w:eastAsia="en-GB" w:bidi="cy-GB"/>
        </w:rPr>
        <w:t xml:space="preserve">Mae tomwelltau anorganig </w:t>
      </w:r>
      <w:r w:rsidRPr="00867F0B">
        <w:rPr>
          <w:rFonts w:eastAsia="Verdana"/>
          <w:bdr w:val="nil"/>
          <w:lang w:val="cy-GB" w:eastAsia="en-GB" w:bidi="cy-GB"/>
        </w:rPr>
        <w:t xml:space="preserve">yn cynnwys matiau a dalenni plastig trwchus, wedi'u gwneud i'r pwrpas, wedi'u gosod o amgylch y goeden. Ni fydd angen adnewyddu'r rhain wrth i'r goeden sefydlu ac efallai y byddant yn cael gwared ar yr angen am driniaeth gemegol; fodd bynnag dylid casglu deunyddiau anorganig unwaith y bydd y coed wedi sefydlu. </w:t>
      </w:r>
      <w:r w:rsidRPr="00867F0B">
        <w:rPr>
          <w:rFonts w:eastAsia="Verdana"/>
          <w:b/>
          <w:bCs/>
          <w:i/>
          <w:iCs/>
          <w:bdr w:val="nil"/>
          <w:lang w:val="cy-GB" w:eastAsia="en-GB" w:bidi="cy-GB"/>
        </w:rPr>
        <w:t xml:space="preserve"> </w:t>
      </w:r>
    </w:p>
    <w:p w14:paraId="3861EB41" w14:textId="77777777" w:rsidR="00426826" w:rsidRPr="00426826" w:rsidRDefault="00426826" w:rsidP="00867F0B">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b/>
          <w:bCs/>
          <w:i/>
          <w:iCs/>
          <w:sz w:val="12"/>
          <w:szCs w:val="12"/>
          <w:bdr w:val="nil"/>
          <w:lang w:val="cy-GB" w:eastAsia="en-GB" w:bidi="cy-GB"/>
        </w:rPr>
      </w:pPr>
    </w:p>
    <w:p w14:paraId="5953A4F6" w14:textId="540F7439" w:rsidR="00426826" w:rsidRDefault="00867F0B" w:rsidP="00867F0B">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bdr w:val="nil"/>
          <w:lang w:val="cy-GB" w:eastAsia="en-GB" w:bidi="cy-GB"/>
        </w:rPr>
      </w:pPr>
      <w:r w:rsidRPr="00867F0B">
        <w:rPr>
          <w:rFonts w:eastAsia="Verdana"/>
          <w:b/>
          <w:bCs/>
          <w:i/>
          <w:iCs/>
          <w:bdr w:val="nil"/>
          <w:lang w:val="cy-GB" w:eastAsia="en-GB" w:bidi="cy-GB"/>
        </w:rPr>
        <w:t xml:space="preserve">Tomwelltau organig </w:t>
      </w:r>
      <w:r w:rsidRPr="00867F0B">
        <w:rPr>
          <w:rFonts w:eastAsia="Verdana"/>
          <w:bdr w:val="nil"/>
          <w:lang w:val="cy-GB" w:eastAsia="en-GB" w:bidi="cy-GB"/>
        </w:rPr>
        <w:t xml:space="preserve">yw'r rheiny a fydd yn pydru i lawr i'r pridd yn naturiol. Weithiau bydd deunydd wedi'i gompostio yn cael ei ddefnyddio fel tomwellt. Yn aml bydd sglodion pren neu risgl yn cael eu defnyddio fel tomwellt mewn gerddi a chynlluniau plannu bach. Bellach mae matiau tomwellt o blastig bioddiraddadwy ar gael llawer yn fwy eang. Fel tomwelltau anorganig, gall y dull hwn o weithredu gael gwared ar yr angen i ddefnyddio cemegau ond efallai y bydd angen adnewyddu tomwelltau organig, neu ychwanegu atynt, o bryd i'w gilydd. Mae'r mathau amrywiol o domwelltau'n cynnig ffordd amgylcheddol sensitif o sefydlu coed; fodd bynnag, ni ddylech fychanu cost ychwanegol deunyddiau a'r amser a fydd yn ofynnol i'w gosod yn gywir. </w:t>
      </w:r>
    </w:p>
    <w:p w14:paraId="1C899C5E" w14:textId="77777777" w:rsidR="00426826" w:rsidRDefault="00426826" w:rsidP="00867F0B">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bdr w:val="nil"/>
          <w:lang w:val="cy-GB" w:eastAsia="en-GB" w:bidi="cy-GB"/>
        </w:rPr>
      </w:pPr>
    </w:p>
    <w:p w14:paraId="0261A4E3" w14:textId="78EC4E6D" w:rsidR="00867F0B" w:rsidRPr="00867F0B" w:rsidRDefault="00867F0B" w:rsidP="00867F0B">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lang w:eastAsia="en-GB"/>
        </w:rPr>
      </w:pPr>
      <w:r w:rsidRPr="00867F0B">
        <w:rPr>
          <w:rFonts w:eastAsia="Verdana"/>
          <w:bdr w:val="nil"/>
          <w:lang w:val="cy-GB" w:eastAsia="en-GB" w:bidi="cy-GB"/>
        </w:rPr>
        <w:t xml:space="preserve">Bydd angen gosod matiau a dalenni tomwellt ar y tir yn sownd (gyda phegiau fel arfer). Gall fod yn anodd iawn cludo sglodion a deunyddiau rhydd eraill ar safleoedd mawr ac anodd (a bydd angen swm mawr arnoch i hyn fod yn effeithiol).  Ar y llaw arall, gall gosod tomwelltau fod yn waith delfrydol i wirfoddolwyr parod. </w:t>
      </w:r>
    </w:p>
    <w:p w14:paraId="76FF3948" w14:textId="77777777" w:rsidR="00867F0B" w:rsidRPr="00867F0B" w:rsidRDefault="00867F0B" w:rsidP="00867F0B">
      <w:pPr>
        <w:keepNext/>
        <w:keepLines/>
        <w:tabs>
          <w:tab w:val="center" w:pos="600"/>
          <w:tab w:val="center" w:pos="5490"/>
        </w:tabs>
        <w:spacing w:after="4" w:line="257" w:lineRule="auto"/>
        <w:ind w:right="1410"/>
        <w:jc w:val="center"/>
        <w:outlineLvl w:val="4"/>
        <w:rPr>
          <w:rFonts w:ascii="Verdana" w:eastAsia="Verdana" w:hAnsi="Verdana" w:cs="Verdana"/>
          <w:b/>
          <w:color w:val="000000"/>
          <w:sz w:val="8"/>
          <w:szCs w:val="8"/>
          <w:lang w:eastAsia="en-GB"/>
        </w:rPr>
      </w:pPr>
      <w:r w:rsidRPr="00867F0B">
        <w:rPr>
          <w:rFonts w:ascii="Verdana" w:eastAsia="Verdana" w:hAnsi="Verdana" w:cs="Verdana"/>
          <w:color w:val="000000"/>
          <w:sz w:val="8"/>
          <w:szCs w:val="8"/>
          <w:lang w:eastAsia="en-GB"/>
        </w:rPr>
        <w:t xml:space="preserve"> </w:t>
      </w:r>
    </w:p>
    <w:p w14:paraId="34D16324" w14:textId="77777777" w:rsidR="00867F0B" w:rsidRPr="00426826" w:rsidRDefault="00867F0B" w:rsidP="00867F0B">
      <w:pPr>
        <w:pStyle w:val="Heading2"/>
        <w:ind w:left="-284"/>
        <w:rPr>
          <w:rFonts w:eastAsia="Arial"/>
          <w:sz w:val="12"/>
          <w:szCs w:val="12"/>
          <w:bdr w:val="nil"/>
          <w:lang w:val="cy-GB" w:eastAsia="en-GB" w:bidi="cy-GB"/>
        </w:rPr>
      </w:pPr>
    </w:p>
    <w:p w14:paraId="5AAA3253" w14:textId="77777777" w:rsidR="00867F0B" w:rsidRPr="00867F0B" w:rsidRDefault="00867F0B" w:rsidP="00867F0B">
      <w:pPr>
        <w:pStyle w:val="Heading2"/>
        <w:ind w:left="-284"/>
        <w:rPr>
          <w:rFonts w:eastAsia="Verdana"/>
          <w:lang w:eastAsia="en-GB"/>
        </w:rPr>
      </w:pPr>
      <w:r w:rsidRPr="00867F0B">
        <w:rPr>
          <w:rFonts w:eastAsia="Arial"/>
          <w:bdr w:val="nil"/>
          <w:lang w:val="cy-GB" w:eastAsia="en-GB" w:bidi="cy-GB"/>
        </w:rPr>
        <w:t xml:space="preserve">8.2.3 Rheoli chwyn yn ffisegol </w:t>
      </w:r>
    </w:p>
    <w:p w14:paraId="4E59751D" w14:textId="77777777" w:rsidR="00867F0B" w:rsidRPr="00867F0B" w:rsidRDefault="00867F0B" w:rsidP="00867F0B">
      <w:pPr>
        <w:pStyle w:val="BodyText"/>
        <w:ind w:left="-284"/>
        <w:rPr>
          <w:rFonts w:eastAsia="Verdana"/>
          <w:lang w:eastAsia="en-GB"/>
        </w:rPr>
      </w:pPr>
      <w:r w:rsidRPr="00867F0B">
        <w:rPr>
          <w:rFonts w:eastAsia="Verdana"/>
          <w:bdr w:val="nil"/>
          <w:lang w:val="cy-GB" w:eastAsia="en-GB" w:bidi="cy-GB"/>
        </w:rPr>
        <w:t xml:space="preserve">Gallai hyn gynnwys defnyddio hof, pladur, strimio neu dorri gwair – ac yn anffodus, fel arfer nid yw'n effeithiol ar gyfer glaswellt a chwyn eraill llysieuaidd.  </w:t>
      </w:r>
    </w:p>
    <w:p w14:paraId="58EEC701" w14:textId="77777777" w:rsidR="00867F0B" w:rsidRPr="00867F0B" w:rsidRDefault="00867F0B" w:rsidP="00867F0B">
      <w:pPr>
        <w:pStyle w:val="BodyText"/>
        <w:ind w:left="-284"/>
        <w:rPr>
          <w:rFonts w:eastAsia="Verdana"/>
          <w:sz w:val="8"/>
          <w:szCs w:val="8"/>
          <w:lang w:eastAsia="en-GB"/>
        </w:rPr>
      </w:pPr>
      <w:r w:rsidRPr="00867F0B">
        <w:rPr>
          <w:rFonts w:eastAsia="Verdana"/>
          <w:sz w:val="8"/>
          <w:szCs w:val="8"/>
          <w:lang w:eastAsia="en-GB"/>
        </w:rPr>
        <w:t xml:space="preserve"> </w:t>
      </w:r>
    </w:p>
    <w:p w14:paraId="5B5559AA" w14:textId="77777777" w:rsidR="00867F0B" w:rsidRPr="00867F0B" w:rsidRDefault="00867F0B" w:rsidP="00867F0B">
      <w:pPr>
        <w:pStyle w:val="BodyText"/>
        <w:ind w:left="-284"/>
        <w:rPr>
          <w:rFonts w:eastAsia="Verdana"/>
          <w:lang w:eastAsia="en-GB"/>
        </w:rPr>
      </w:pPr>
      <w:r w:rsidRPr="00867F0B">
        <w:rPr>
          <w:rFonts w:eastAsia="Verdana"/>
          <w:bdr w:val="nil"/>
          <w:lang w:val="cy-GB" w:eastAsia="en-GB" w:bidi="cy-GB"/>
        </w:rPr>
        <w:t xml:space="preserve">Y problemau yw bod: </w:t>
      </w:r>
    </w:p>
    <w:p w14:paraId="745DA29A" w14:textId="77777777" w:rsidR="00867F0B" w:rsidRPr="00867F0B" w:rsidRDefault="00867F0B" w:rsidP="00867F0B">
      <w:pPr>
        <w:pStyle w:val="Bullets"/>
        <w:rPr>
          <w:rFonts w:eastAsia="Verdana"/>
        </w:rPr>
      </w:pPr>
      <w:r w:rsidRPr="00867F0B">
        <w:rPr>
          <w:rFonts w:eastAsia="Verdana"/>
          <w:lang w:bidi="cy-GB"/>
        </w:rPr>
        <w:t xml:space="preserve">Torri gwair yn lleihau faint o ddŵr maent yn ei gymryd i fyny am gyfnod byr; mewn gwirionedd, mae'n tueddu i ymateb trwy dyfu'n ôl yn fwy egnïol - felly gall torri weithio yn eich erbyn mewn gwirionedd. </w:t>
      </w:r>
    </w:p>
    <w:p w14:paraId="4733D19A" w14:textId="77777777" w:rsidR="00867F0B" w:rsidRPr="00867F0B" w:rsidRDefault="00867F0B" w:rsidP="00867F0B">
      <w:pPr>
        <w:pStyle w:val="Bullets"/>
        <w:rPr>
          <w:rFonts w:eastAsia="Verdana"/>
        </w:rPr>
      </w:pPr>
      <w:r w:rsidRPr="00867F0B">
        <w:rPr>
          <w:rFonts w:eastAsia="Verdana"/>
          <w:lang w:bidi="cy-GB"/>
        </w:rPr>
        <w:t xml:space="preserve">Mae'n anodd iawn mynd digon agos at y goeden ag offer mecanyddol i reoli'r planhigion sy'n cystadlu. Mae'n hanfodol defnyddio llewys coed wrth strimio – fel arall byddwch chi naill ai'n methu'r chwyn neu'n achosi difrod i'r goeden. </w:t>
      </w:r>
    </w:p>
    <w:p w14:paraId="29FCCAE7" w14:textId="77777777" w:rsidR="00867F0B" w:rsidRPr="00867F0B" w:rsidRDefault="00867F0B" w:rsidP="00867F0B">
      <w:pPr>
        <w:pStyle w:val="Bullets"/>
        <w:rPr>
          <w:rFonts w:eastAsia="Verdana"/>
        </w:rPr>
      </w:pPr>
      <w:r w:rsidRPr="00867F0B">
        <w:rPr>
          <w:rFonts w:eastAsia="Verdana"/>
          <w:lang w:bidi="cy-GB"/>
        </w:rPr>
        <w:t>Mae torri glaswellt yn cymryd amser, ac mae'n rhaid ei wneud dro ar ôl tro yn ystod y gwanwyn a'r haf, ac mae'n hawdd i gyfnodau o dywydd drwg a phosibiliadau eraill darfu arno. Hyd yn oed â pheiriant torri gwair rydych yn ei reidio neu dractor, mae torri gwair rhwng coed yn waith trafferthus. Mewn gwirionedd, mewn nifer fach iawn o sefyllfaoedd mae tirfeddianwyr yn gallu cadw'r glaswellt dan reolaeth yn ddibynadwy gan ddefnyddio'r dulliau hyn.</w:t>
      </w:r>
    </w:p>
    <w:p w14:paraId="6200BE1B" w14:textId="77777777" w:rsidR="00867F0B" w:rsidRPr="00867F0B" w:rsidRDefault="00867F0B" w:rsidP="00867F0B">
      <w:pPr>
        <w:pStyle w:val="Bullets"/>
        <w:rPr>
          <w:rFonts w:eastAsia="Verdana"/>
        </w:rPr>
      </w:pPr>
      <w:r w:rsidRPr="00867F0B">
        <w:rPr>
          <w:rFonts w:eastAsia="Verdana"/>
          <w:lang w:bidi="cy-GB"/>
        </w:rPr>
        <w:t xml:space="preserve">Hyd yn oed os cedwir y glaswellt yn isel, mae dal i fod yno - er ei fod yn llai - ac yn cystadlu â'r coed am ddŵr a maetholion. Dyma pam fod chwynnu mecanyddol llawer yn llai effeithiol na chwynnu cemegol neu domwelltu. </w:t>
      </w:r>
    </w:p>
    <w:p w14:paraId="5E09833F" w14:textId="6334CE27" w:rsidR="00C33E77" w:rsidRDefault="00867F0B" w:rsidP="00426826">
      <w:pPr>
        <w:pStyle w:val="BodyText"/>
        <w:rPr>
          <w:rFonts w:eastAsia="Verdana"/>
          <w:bdr w:val="nil"/>
          <w:lang w:val="cy-GB" w:eastAsia="en-GB" w:bidi="cy-GB"/>
        </w:rPr>
      </w:pPr>
      <w:r w:rsidRPr="00867F0B">
        <w:rPr>
          <w:rFonts w:eastAsia="Verdana"/>
          <w:bdr w:val="nil"/>
          <w:lang w:val="cy-GB" w:eastAsia="en-GB" w:bidi="cy-GB"/>
        </w:rPr>
        <w:t xml:space="preserve">Mae'n hollol dderbyniol torri neu strimio glaswellt rhwng y coed os dymunwch. Bydd rhai pobl yn gwneud hyn am resymau esthetig; mewn gwirionedd mae'n syniad da cael atal y glaswellt rhag mynd yn rhy hir rhwng rhesi o goed, i atal cynnydd ym mhoblogaeth llygod y gwair sy'n achosi difrod i goed. Ond cofiwch y byddai'n ddoeth ymgymryd â ffurf ychwanegol o reolaeth chwyn - tomwelltu neu chwynladdwr - yn y diamedr 1m o amgylch pob coeden.  </w:t>
      </w:r>
    </w:p>
    <w:p w14:paraId="6EF0E199" w14:textId="77777777" w:rsidR="00426826" w:rsidRPr="00426826" w:rsidRDefault="00426826" w:rsidP="00426826">
      <w:pPr>
        <w:pStyle w:val="Heading2"/>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lang w:eastAsia="en-GB"/>
        </w:rPr>
      </w:pPr>
      <w:r w:rsidRPr="00426826">
        <w:rPr>
          <w:rFonts w:eastAsia="Verdana"/>
          <w:bdr w:val="nil"/>
          <w:lang w:val="cy-GB" w:eastAsia="en-GB" w:bidi="cy-GB"/>
        </w:rPr>
        <w:lastRenderedPageBreak/>
        <w:t xml:space="preserve">Gair ynglŷn ag economïau ffug </w:t>
      </w:r>
    </w:p>
    <w:p w14:paraId="2A0B8B9E" w14:textId="77777777" w:rsidR="00426826" w:rsidRPr="00426826" w:rsidRDefault="00426826" w:rsidP="0042682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lang w:eastAsia="en-GB"/>
        </w:rPr>
      </w:pPr>
      <w:r w:rsidRPr="00426826">
        <w:rPr>
          <w:rFonts w:eastAsia="Verdana"/>
          <w:bdr w:val="nil"/>
          <w:lang w:val="cy-GB" w:eastAsia="en-GB" w:bidi="cy-GB"/>
        </w:rPr>
        <w:t>Mae cynllun Creu Coetir Glastir yn rhoi llawer o hyblygrwydd i chi, ac mewn rhai achosion efallai y bydd hyn yn galluogi chi i arbed arian.</w:t>
      </w:r>
    </w:p>
    <w:p w14:paraId="17F7E892" w14:textId="77777777" w:rsidR="00426826" w:rsidRPr="00426826" w:rsidRDefault="00426826" w:rsidP="0042682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lang w:eastAsia="en-GB"/>
        </w:rPr>
      </w:pPr>
    </w:p>
    <w:p w14:paraId="1CA1D70C" w14:textId="77777777" w:rsidR="00426826" w:rsidRPr="00426826" w:rsidRDefault="00426826" w:rsidP="0042682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lang w:eastAsia="en-GB"/>
        </w:rPr>
      </w:pPr>
      <w:r w:rsidRPr="00426826">
        <w:rPr>
          <w:rFonts w:eastAsia="Verdana"/>
          <w:bdr w:val="nil"/>
          <w:lang w:val="cy-GB" w:eastAsia="en-GB" w:bidi="cy-GB"/>
        </w:rPr>
        <w:t xml:space="preserve">Nid yw rheolau'r cynllun </w:t>
      </w:r>
      <w:r w:rsidRPr="00426826">
        <w:rPr>
          <w:rFonts w:eastAsia="Verdana"/>
          <w:i/>
          <w:iCs/>
          <w:bdr w:val="nil"/>
          <w:lang w:val="cy-GB" w:eastAsia="en-GB" w:bidi="cy-GB"/>
        </w:rPr>
        <w:t xml:space="preserve">yn manylu </w:t>
      </w:r>
      <w:r w:rsidRPr="00426826">
        <w:rPr>
          <w:rFonts w:eastAsia="Verdana"/>
          <w:bdr w:val="nil"/>
          <w:lang w:val="cy-GB" w:eastAsia="en-GB" w:bidi="cy-GB"/>
        </w:rPr>
        <w:t>y dylid ymgymryd â dull penodol o baratoi'r tir neu reoli chwyn, neu fod yn rhaid defnyddio llewys neu llochesau coed.</w:t>
      </w:r>
    </w:p>
    <w:p w14:paraId="07C3AF12" w14:textId="77777777" w:rsidR="00426826" w:rsidRPr="00426826" w:rsidRDefault="00426826" w:rsidP="0042682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lang w:eastAsia="en-GB"/>
        </w:rPr>
      </w:pPr>
    </w:p>
    <w:p w14:paraId="791FF27E" w14:textId="77777777" w:rsidR="00426826" w:rsidRPr="00426826" w:rsidRDefault="00426826" w:rsidP="0042682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lang w:eastAsia="en-GB"/>
        </w:rPr>
      </w:pPr>
      <w:r w:rsidRPr="00426826">
        <w:rPr>
          <w:rFonts w:eastAsia="Verdana"/>
          <w:bdr w:val="nil"/>
          <w:lang w:val="cy-GB" w:eastAsia="en-GB" w:bidi="cy-GB"/>
        </w:rPr>
        <w:t xml:space="preserve">Fodd bynnag mae'r rheolau'n </w:t>
      </w:r>
      <w:r w:rsidRPr="00426826">
        <w:rPr>
          <w:rFonts w:eastAsia="Verdana"/>
          <w:i/>
          <w:iCs/>
          <w:bdr w:val="nil"/>
          <w:lang w:val="cy-GB" w:eastAsia="en-GB" w:bidi="cy-GB"/>
        </w:rPr>
        <w:t xml:space="preserve">manylu </w:t>
      </w:r>
      <w:r w:rsidRPr="00426826">
        <w:rPr>
          <w:rFonts w:eastAsia="Verdana"/>
          <w:bdr w:val="nil"/>
          <w:lang w:val="cy-GB" w:eastAsia="en-GB" w:bidi="cy-GB"/>
        </w:rPr>
        <w:t xml:space="preserve">bod yr ymgeisydd yn gyfrifol am sicrhau bod y safle wedi'i stocio'n llawn â choed am ddeuddeg mlynedd. </w:t>
      </w:r>
    </w:p>
    <w:p w14:paraId="59A6CB60" w14:textId="77777777" w:rsidR="00426826" w:rsidRPr="00426826" w:rsidRDefault="00426826" w:rsidP="0042682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lang w:eastAsia="en-GB"/>
        </w:rPr>
      </w:pPr>
    </w:p>
    <w:p w14:paraId="6ED50899" w14:textId="77777777" w:rsidR="00426826" w:rsidRPr="00426826" w:rsidRDefault="00426826" w:rsidP="0042682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lang w:eastAsia="en-GB"/>
        </w:rPr>
      </w:pPr>
      <w:r w:rsidRPr="00426826">
        <w:rPr>
          <w:rFonts w:eastAsia="Verdana"/>
          <w:bdr w:val="nil"/>
          <w:lang w:val="cy-GB" w:eastAsia="en-GB" w:bidi="cy-GB"/>
        </w:rPr>
        <w:t>I roi enghraifft eithafol: efallai y bydd ymgeisydd yn penderfynu plannu'r coed rhataf sydd ar gael gan ddefnyddio llafur heb fod yn fedrus heb unrhyw waith paratoi tir neu reolaeth ar chwyn a heb ddefnyddio llochesau coed.</w:t>
      </w:r>
    </w:p>
    <w:p w14:paraId="7DB7D6E8" w14:textId="77777777" w:rsidR="00426826" w:rsidRPr="00426826" w:rsidRDefault="00426826" w:rsidP="0042682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lang w:eastAsia="en-GB"/>
        </w:rPr>
      </w:pPr>
    </w:p>
    <w:p w14:paraId="10BC6FE8" w14:textId="77777777" w:rsidR="00426826" w:rsidRPr="00426826" w:rsidRDefault="00426826" w:rsidP="0042682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lang w:eastAsia="en-GB"/>
        </w:rPr>
      </w:pPr>
      <w:r w:rsidRPr="00426826">
        <w:rPr>
          <w:rFonts w:eastAsia="Verdana"/>
          <w:bdr w:val="nil"/>
          <w:lang w:val="cy-GB" w:eastAsia="en-GB" w:bidi="cy-GB"/>
        </w:rPr>
        <w:t>Nid oes amheuaeth y byddai hwn yn weithrediad rhad - a phetai'r coed yn sefydlu'n llwyddiannus, mae'n debygol y byddai'r ymgeisydd yn dod allan o'r cynllun grant ag elw.</w:t>
      </w:r>
    </w:p>
    <w:p w14:paraId="281DC0DE" w14:textId="77777777" w:rsidR="00426826" w:rsidRPr="00426826" w:rsidRDefault="00426826" w:rsidP="0042682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lang w:eastAsia="en-GB"/>
        </w:rPr>
      </w:pPr>
    </w:p>
    <w:p w14:paraId="187CD739" w14:textId="77777777" w:rsidR="00426826" w:rsidRPr="00426826" w:rsidRDefault="00426826" w:rsidP="0042682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spacing w:val="-6"/>
          <w:lang w:eastAsia="en-GB"/>
        </w:rPr>
      </w:pPr>
      <w:r w:rsidRPr="00426826">
        <w:rPr>
          <w:rFonts w:eastAsia="Verdana"/>
          <w:spacing w:val="-6"/>
          <w:bdr w:val="nil"/>
          <w:lang w:val="cy-GB" w:eastAsia="en-GB" w:bidi="cy-GB"/>
        </w:rPr>
        <w:t>Fodd bynnag, mae'r dull hwn o weithredu yn debygol o arwain at gyfradd fethiant uchel. Yna mae'r ymgeisydd yn wynebu naill ai adennill grant, neu fusnes drud delio â chwyn a phlâu, a</w:t>
      </w:r>
      <w:r w:rsidRPr="00426826">
        <w:rPr>
          <w:rFonts w:eastAsia="Verdana"/>
          <w:spacing w:val="-6"/>
          <w:bdr w:val="nil"/>
          <w:vertAlign w:val="subscript"/>
          <w:lang w:val="cy-GB" w:eastAsia="en-GB" w:bidi="cy-GB"/>
        </w:rPr>
        <w:t xml:space="preserve"> </w:t>
      </w:r>
      <w:r w:rsidRPr="00426826">
        <w:rPr>
          <w:rFonts w:eastAsia="Verdana"/>
          <w:spacing w:val="-6"/>
          <w:bdr w:val="nil"/>
          <w:lang w:val="cy-GB" w:eastAsia="en-GB" w:bidi="cy-GB"/>
        </w:rPr>
        <w:t>phlannu coed newydd. Efallai y bydd eu hawliadau grant eraill – gan gynnwys y Taliad Sengl - yn cael eu hoedi wrth i'r safle plannu newydd gael ei gywiro.</w:t>
      </w:r>
    </w:p>
    <w:p w14:paraId="08595FA1" w14:textId="77777777" w:rsidR="00426826" w:rsidRPr="00426826" w:rsidRDefault="00426826" w:rsidP="0042682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lang w:eastAsia="en-GB"/>
        </w:rPr>
      </w:pPr>
    </w:p>
    <w:p w14:paraId="67B6669F" w14:textId="77777777" w:rsidR="00426826" w:rsidRPr="00426826" w:rsidRDefault="00426826" w:rsidP="0042682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lang w:eastAsia="en-GB"/>
        </w:rPr>
      </w:pPr>
      <w:r w:rsidRPr="00426826">
        <w:rPr>
          <w:rFonts w:eastAsia="Verdana"/>
          <w:bdr w:val="nil"/>
          <w:lang w:val="cy-GB" w:eastAsia="en-GB" w:bidi="cy-GB"/>
        </w:rPr>
        <w:t>Nid oes yn rhaid i chi fynd i'r pegwn arall a gwneud y gwaith yn rhy ddrud; ystyriwch y safle'n ofalus a gwnewch benderfyniad cytbwys ynglŷn â beth sy'n ofynnol. Yna gallwch fonitro sefydliad y coed a chymryd camau i gywiro unrhyw broblemau.</w:t>
      </w:r>
    </w:p>
    <w:p w14:paraId="5B8BD85F" w14:textId="77777777" w:rsidR="00426826" w:rsidRPr="00426826" w:rsidRDefault="00426826" w:rsidP="00426826">
      <w:pPr>
        <w:pStyle w:val="BodyText"/>
        <w:rPr>
          <w:rFonts w:eastAsia="Verdana"/>
          <w:lang w:eastAsia="en-GB"/>
        </w:rPr>
      </w:pPr>
    </w:p>
    <w:p w14:paraId="1EF8A2F5" w14:textId="77777777" w:rsidR="00426826" w:rsidRPr="00426826" w:rsidRDefault="00426826" w:rsidP="00426826">
      <w:pPr>
        <w:pStyle w:val="BodyText"/>
        <w:rPr>
          <w:rFonts w:eastAsia="Verdana"/>
          <w:color w:val="FF0000"/>
          <w:lang w:eastAsia="en-GB"/>
        </w:rPr>
      </w:pPr>
    </w:p>
    <w:p w14:paraId="439060CD" w14:textId="77777777" w:rsidR="00426826" w:rsidRPr="00426826" w:rsidRDefault="00426826" w:rsidP="00426826">
      <w:pPr>
        <w:pStyle w:val="Heading2"/>
        <w:rPr>
          <w:rFonts w:eastAsia="Verdana"/>
          <w:color w:val="147DA5" w:themeColor="accent5" w:themeShade="80"/>
          <w:lang w:eastAsia="en-GB"/>
        </w:rPr>
      </w:pPr>
      <w:r w:rsidRPr="00426826">
        <w:rPr>
          <w:rFonts w:eastAsia="Arial"/>
          <w:bdr w:val="nil"/>
          <w:lang w:val="cy-GB" w:eastAsia="en-GB" w:bidi="cy-GB"/>
        </w:rPr>
        <w:t xml:space="preserve">8.2.4 Mathau eraill o chwyn </w:t>
      </w:r>
    </w:p>
    <w:p w14:paraId="14DE8379" w14:textId="77777777" w:rsidR="00426826" w:rsidRPr="00426826" w:rsidRDefault="00426826" w:rsidP="00426826">
      <w:pPr>
        <w:pStyle w:val="BodyText"/>
        <w:rPr>
          <w:rFonts w:eastAsia="Verdana"/>
          <w:lang w:eastAsia="en-GB"/>
        </w:rPr>
      </w:pPr>
      <w:r w:rsidRPr="00426826">
        <w:rPr>
          <w:rFonts w:eastAsia="Verdana"/>
          <w:bdr w:val="nil"/>
          <w:lang w:val="cy-GB" w:eastAsia="en-GB" w:bidi="cy-GB"/>
        </w:rPr>
        <w:t xml:space="preserve">Hyd yma rydym wedi ystyried trin glaswellt a chwyn llysieuaidd, sef y broblem fwyaf cyffredin ar safleoedd creu coetir yng Nghymru. </w:t>
      </w:r>
    </w:p>
    <w:p w14:paraId="37667B1F" w14:textId="77777777" w:rsidR="00426826" w:rsidRPr="00426826" w:rsidRDefault="00426826" w:rsidP="00426826">
      <w:pPr>
        <w:pStyle w:val="BodyText"/>
        <w:rPr>
          <w:rFonts w:eastAsia="Verdana"/>
          <w:lang w:eastAsia="en-GB"/>
        </w:rPr>
      </w:pPr>
      <w:r w:rsidRPr="00426826">
        <w:rPr>
          <w:rFonts w:eastAsia="Verdana"/>
          <w:i/>
          <w:lang w:eastAsia="en-GB"/>
        </w:rPr>
        <w:t xml:space="preserve"> </w:t>
      </w:r>
    </w:p>
    <w:p w14:paraId="718E16A5" w14:textId="77777777" w:rsidR="00426826" w:rsidRPr="00426826" w:rsidRDefault="00426826" w:rsidP="00426826">
      <w:pPr>
        <w:pStyle w:val="BodyText"/>
        <w:rPr>
          <w:rFonts w:eastAsia="Verdana"/>
          <w:spacing w:val="-6"/>
          <w:lang w:eastAsia="en-GB"/>
        </w:rPr>
      </w:pPr>
      <w:r w:rsidRPr="00426826">
        <w:rPr>
          <w:rFonts w:eastAsia="Verdana"/>
          <w:i/>
          <w:iCs/>
          <w:spacing w:val="-6"/>
          <w:bdr w:val="nil"/>
          <w:lang w:val="cy-GB" w:eastAsia="en-GB" w:bidi="cy-GB"/>
        </w:rPr>
        <w:t xml:space="preserve">Dylid clirio rhedyn </w:t>
      </w:r>
      <w:r w:rsidRPr="00426826">
        <w:rPr>
          <w:rFonts w:eastAsia="Verdana"/>
          <w:spacing w:val="-6"/>
          <w:bdr w:val="nil"/>
          <w:lang w:val="cy-GB" w:eastAsia="en-GB" w:bidi="cy-GB"/>
        </w:rPr>
        <w:t xml:space="preserve">cyn plannu ac mae'n debygol y bydd angen triniaeth dro ar ôl tro i gael gwared arno'n foddhaol. Adroddir bod cael moch i glirio rhedyn cyn plannu yn effeithiol, ond gallai fod yn anodd trefnu hyn. Mae dulliau trin cemegol ar gael (ond mae'r rhain yn dod yn fwyfwy cyfyngedig oherwydd newidiadau mewn rheoliadau). Hefyd gellir rheoli'r planhigyn trwy ddulliau torri, tynnu a chleisio coesau. Ni fydd tomwellt yn effeithiol oherwydd gall rhisomau rhedyn lledaenu oddi dano. </w:t>
      </w:r>
    </w:p>
    <w:p w14:paraId="7307B598" w14:textId="77777777" w:rsidR="00426826" w:rsidRPr="00426826" w:rsidRDefault="00426826" w:rsidP="00426826">
      <w:pPr>
        <w:pStyle w:val="BodyText"/>
        <w:rPr>
          <w:rFonts w:eastAsia="Verdana"/>
          <w:lang w:eastAsia="en-GB"/>
        </w:rPr>
      </w:pPr>
      <w:r w:rsidRPr="00426826">
        <w:rPr>
          <w:rFonts w:eastAsia="Verdana"/>
          <w:i/>
          <w:lang w:eastAsia="en-GB"/>
        </w:rPr>
        <w:t xml:space="preserve"> </w:t>
      </w:r>
    </w:p>
    <w:p w14:paraId="09CE7997" w14:textId="77777777" w:rsidR="00426826" w:rsidRPr="00426826" w:rsidRDefault="00426826" w:rsidP="00426826">
      <w:pPr>
        <w:pStyle w:val="BodyText"/>
        <w:rPr>
          <w:rFonts w:eastAsia="Verdana"/>
          <w:spacing w:val="-6"/>
          <w:lang w:eastAsia="en-GB"/>
        </w:rPr>
      </w:pPr>
      <w:r w:rsidRPr="00426826">
        <w:rPr>
          <w:rFonts w:eastAsia="Verdana"/>
          <w:i/>
          <w:iCs/>
          <w:spacing w:val="-6"/>
          <w:bdr w:val="nil"/>
          <w:lang w:val="cy-GB" w:eastAsia="en-GB" w:bidi="cy-GB"/>
        </w:rPr>
        <w:t xml:space="preserve">Dylid clirio mieri </w:t>
      </w:r>
      <w:r w:rsidRPr="00426826">
        <w:rPr>
          <w:rFonts w:eastAsia="Verdana"/>
          <w:spacing w:val="-6"/>
          <w:bdr w:val="nil"/>
          <w:lang w:val="cy-GB" w:eastAsia="en-GB" w:bidi="cy-GB"/>
        </w:rPr>
        <w:t xml:space="preserve">cyn plannu, gan gynnwys o ardaloedd cyfagos os yw'n bosibl. Mae tomwellt yn aneffeithiol oherwydd bod y planhigion mieri yn tyfu drostynt. Mae torri (e.e. â strimiwr neu dorrwr brwsh) yn gweithio dros dro. Dylid tynnu â gofal mawr yn unig ar ôl plannu coed i osgoi achosi difrod i goed. Gellir defnyddio chwynladdwyr sy'n gweithredu ar ddail yn llwyddiannus ar fieri ond sylwch y bydd angen i weithredwyr dargedu swmp y planhigyn, nid y dringedyddion yn unig o fewn 1m o bob coeden.  </w:t>
      </w:r>
    </w:p>
    <w:p w14:paraId="511B4296" w14:textId="77777777" w:rsidR="00426826" w:rsidRPr="00426826" w:rsidRDefault="00426826" w:rsidP="00426826">
      <w:pPr>
        <w:pStyle w:val="BodyText"/>
        <w:rPr>
          <w:rFonts w:eastAsia="Verdana"/>
          <w:lang w:eastAsia="en-GB"/>
        </w:rPr>
      </w:pPr>
      <w:r w:rsidRPr="00426826">
        <w:rPr>
          <w:rFonts w:eastAsia="Verdana"/>
          <w:i/>
          <w:lang w:eastAsia="en-GB"/>
        </w:rPr>
        <w:t xml:space="preserve"> </w:t>
      </w:r>
    </w:p>
    <w:p w14:paraId="1DD65F31" w14:textId="77777777" w:rsidR="00426826" w:rsidRPr="00426826" w:rsidRDefault="00426826" w:rsidP="00426826">
      <w:pPr>
        <w:pStyle w:val="BodyText"/>
        <w:rPr>
          <w:rFonts w:eastAsia="Verdana"/>
          <w:lang w:eastAsia="en-GB"/>
        </w:rPr>
      </w:pPr>
      <w:r w:rsidRPr="00426826">
        <w:rPr>
          <w:rFonts w:eastAsia="Verdana"/>
          <w:i/>
          <w:iCs/>
          <w:bdr w:val="nil"/>
          <w:lang w:val="cy-GB" w:eastAsia="en-GB" w:bidi="cy-GB"/>
        </w:rPr>
        <w:t xml:space="preserve">Gellir clirio chwyn coediog </w:t>
      </w:r>
      <w:r w:rsidRPr="00426826">
        <w:rPr>
          <w:rFonts w:eastAsia="Verdana"/>
          <w:bdr w:val="nil"/>
          <w:lang w:val="cy-GB" w:eastAsia="en-GB" w:bidi="cy-GB"/>
        </w:rPr>
        <w:t xml:space="preserve">(e.e. eithin a banadl) cyn plannu gan ddefnyddio llif gadwyn neu dorrwr brwsh (gan ddibynnu ar faint). Gellir tynnu gwreiddiau, torri dro ar ôl tro neu ddefnyddio chwynladdwyr i atal ail-dyfiant.  </w:t>
      </w:r>
    </w:p>
    <w:p w14:paraId="440EA774" w14:textId="77777777" w:rsidR="00426826" w:rsidRPr="00426826" w:rsidRDefault="00426826" w:rsidP="00426826">
      <w:pPr>
        <w:pStyle w:val="BodyText"/>
        <w:rPr>
          <w:rFonts w:eastAsia="Verdana"/>
          <w:lang w:eastAsia="en-GB"/>
        </w:rPr>
      </w:pPr>
      <w:r w:rsidRPr="00426826">
        <w:rPr>
          <w:rFonts w:eastAsia="Verdana"/>
          <w:i/>
          <w:lang w:eastAsia="en-GB"/>
        </w:rPr>
        <w:t xml:space="preserve"> </w:t>
      </w:r>
    </w:p>
    <w:p w14:paraId="374E0760" w14:textId="77777777" w:rsidR="00426826" w:rsidRDefault="00426826" w:rsidP="00426826">
      <w:pPr>
        <w:pStyle w:val="BodyText"/>
        <w:rPr>
          <w:lang w:val="cy-GB" w:eastAsia="en-GB"/>
        </w:rPr>
      </w:pPr>
      <w:r w:rsidRPr="00426826">
        <w:rPr>
          <w:i/>
          <w:iCs/>
          <w:lang w:val="cy-GB" w:eastAsia="en-GB"/>
        </w:rPr>
        <w:t xml:space="preserve">Ymhlith rhywogaethau ymledol </w:t>
      </w:r>
      <w:r w:rsidRPr="00426826">
        <w:rPr>
          <w:lang w:val="cy-GB" w:eastAsia="en-GB"/>
        </w:rPr>
        <w:t xml:space="preserve">sydd weithiau'n ymddangos mewn ardaloedd plannu mae </w:t>
      </w:r>
      <w:r w:rsidRPr="00426826">
        <w:rPr>
          <w:i/>
          <w:iCs/>
          <w:lang w:val="cy-GB" w:eastAsia="en-GB"/>
        </w:rPr>
        <w:t xml:space="preserve">canclwm Japan, ffromlys chwarennog, Rhododendron, efwr enfawr </w:t>
      </w:r>
      <w:r w:rsidRPr="00426826">
        <w:rPr>
          <w:lang w:val="cy-GB" w:eastAsia="en-GB"/>
        </w:rPr>
        <w:t xml:space="preserve">a'r </w:t>
      </w:r>
      <w:r w:rsidRPr="00426826">
        <w:rPr>
          <w:i/>
          <w:iCs/>
          <w:lang w:val="cy-GB" w:eastAsia="en-GB"/>
        </w:rPr>
        <w:t xml:space="preserve">benfelen. </w:t>
      </w:r>
      <w:r w:rsidRPr="00426826">
        <w:rPr>
          <w:lang w:val="cy-GB" w:eastAsia="en-GB"/>
        </w:rPr>
        <w:t xml:space="preserve">Mae'r </w:t>
      </w:r>
      <w:r w:rsidRPr="00426826">
        <w:rPr>
          <w:lang w:val="cy-GB" w:eastAsia="en-GB"/>
        </w:rPr>
        <w:lastRenderedPageBreak/>
        <w:t xml:space="preserve">rhywogaethau hyn yn blâu mawr ac os ydynt ar eich tir dylech geisio cyngor proffesiynol ynglŷn â'u rheoli. Ni fyddant yn atal coed rhag sefydlu o reidrwydd ond gallant fod yn arbennig o barhaus a hefyd gellir cael perygl eu bod yn lledaenu i dir arall. Mae rhai rhywogaethau'n cael eu hystyried fel Gwastraff Peryglus a dylech arsylwi'r rheoliadau perthnasol wrth ddelio â nhw a chael gwared arnynt. </w:t>
      </w:r>
    </w:p>
    <w:p w14:paraId="0CB27257" w14:textId="77777777" w:rsidR="00426826" w:rsidRPr="00375865" w:rsidRDefault="00426826" w:rsidP="00426826">
      <w:pPr>
        <w:spacing w:line="259" w:lineRule="auto"/>
        <w:rPr>
          <w:rFonts w:ascii="Verdana" w:eastAsia="Verdana" w:hAnsi="Verdana" w:cs="Verdana"/>
          <w:color w:val="000000"/>
          <w:sz w:val="16"/>
          <w:szCs w:val="16"/>
          <w:lang w:eastAsia="en-GB"/>
        </w:rPr>
      </w:pPr>
      <w:r w:rsidRPr="00426826">
        <w:rPr>
          <w:lang w:val="cy-GB" w:eastAsia="en-GB"/>
        </w:rPr>
        <w:t xml:space="preserve"> </w:t>
      </w:r>
    </w:p>
    <w:tbl>
      <w:tblPr>
        <w:tblStyle w:val="TableGrid1"/>
        <w:tblW w:w="9771" w:type="dxa"/>
        <w:tblInd w:w="-5" w:type="dxa"/>
        <w:tblBorders>
          <w:top w:val="single" w:sz="12" w:space="0" w:color="0091A5" w:themeColor="accent3"/>
          <w:left w:val="single" w:sz="12" w:space="0" w:color="0091A5" w:themeColor="accent3"/>
          <w:bottom w:val="single" w:sz="12" w:space="0" w:color="0091A5" w:themeColor="accent3"/>
          <w:right w:val="single" w:sz="12" w:space="0" w:color="0091A5" w:themeColor="accent3"/>
        </w:tblBorders>
        <w:tblCellMar>
          <w:top w:w="54" w:type="dxa"/>
          <w:left w:w="108" w:type="dxa"/>
          <w:right w:w="45" w:type="dxa"/>
        </w:tblCellMar>
        <w:tblLook w:val="04A0" w:firstRow="1" w:lastRow="0" w:firstColumn="1" w:lastColumn="0" w:noHBand="0" w:noVBand="1"/>
      </w:tblPr>
      <w:tblGrid>
        <w:gridCol w:w="5235"/>
        <w:gridCol w:w="4536"/>
      </w:tblGrid>
      <w:tr w:rsidR="00426826" w14:paraId="07925B44" w14:textId="77777777" w:rsidTr="00CB7E28">
        <w:trPr>
          <w:trHeight w:val="278"/>
        </w:trPr>
        <w:tc>
          <w:tcPr>
            <w:tcW w:w="9771" w:type="dxa"/>
            <w:gridSpan w:val="2"/>
            <w:tcBorders>
              <w:top w:val="single" w:sz="12" w:space="0" w:color="0091A5" w:themeColor="accent3"/>
              <w:bottom w:val="single" w:sz="12" w:space="0" w:color="0091A5" w:themeColor="accent3"/>
            </w:tcBorders>
          </w:tcPr>
          <w:p w14:paraId="34D9189F" w14:textId="77777777" w:rsidR="00426826" w:rsidRPr="00426826" w:rsidRDefault="00426826" w:rsidP="00426826">
            <w:pPr>
              <w:pStyle w:val="Heading2"/>
              <w:outlineLvl w:val="1"/>
              <w:rPr>
                <w:rFonts w:ascii="Arial" w:eastAsia="Verdana" w:hAnsi="Arial" w:cs="Arial"/>
                <w:lang w:eastAsia="en-GB"/>
              </w:rPr>
            </w:pPr>
            <w:r w:rsidRPr="00426826">
              <w:rPr>
                <w:rFonts w:ascii="Arial" w:eastAsia="Verdana" w:hAnsi="Arial" w:cs="Arial"/>
                <w:bdr w:val="nil"/>
                <w:lang w:val="cy-GB" w:eastAsia="en-GB" w:bidi="cy-GB"/>
              </w:rPr>
              <w:t xml:space="preserve">Rheoli chwyn </w:t>
            </w:r>
          </w:p>
        </w:tc>
      </w:tr>
      <w:tr w:rsidR="00426826" w14:paraId="0A344BA1" w14:textId="77777777" w:rsidTr="00CB7E28">
        <w:trPr>
          <w:trHeight w:val="276"/>
        </w:trPr>
        <w:tc>
          <w:tcPr>
            <w:tcW w:w="5235" w:type="dxa"/>
            <w:tcBorders>
              <w:top w:val="single" w:sz="12" w:space="0" w:color="0091A5" w:themeColor="accent3"/>
              <w:bottom w:val="single" w:sz="12" w:space="0" w:color="0091A5" w:themeColor="accent3"/>
              <w:right w:val="single" w:sz="12" w:space="0" w:color="0091A5" w:themeColor="accent3"/>
            </w:tcBorders>
          </w:tcPr>
          <w:p w14:paraId="14C3E878" w14:textId="77777777" w:rsidR="00426826" w:rsidRPr="00426826" w:rsidRDefault="00426826" w:rsidP="00426826">
            <w:pPr>
              <w:pStyle w:val="Heading2"/>
              <w:outlineLvl w:val="1"/>
              <w:rPr>
                <w:rFonts w:ascii="Arial" w:eastAsia="Verdana" w:hAnsi="Arial" w:cs="Arial"/>
                <w:lang w:eastAsia="en-GB"/>
              </w:rPr>
            </w:pPr>
            <w:r w:rsidRPr="00426826">
              <w:rPr>
                <w:rFonts w:ascii="Arial" w:eastAsia="Verdana" w:hAnsi="Arial" w:cs="Arial"/>
                <w:bdr w:val="nil"/>
                <w:lang w:val="cy-GB" w:eastAsia="en-GB" w:bidi="cy-GB"/>
              </w:rPr>
              <w:t xml:space="preserve">Gwneud y gwaith eich hun </w:t>
            </w:r>
          </w:p>
        </w:tc>
        <w:tc>
          <w:tcPr>
            <w:tcW w:w="4536" w:type="dxa"/>
            <w:tcBorders>
              <w:top w:val="single" w:sz="12" w:space="0" w:color="0091A5" w:themeColor="accent3"/>
              <w:left w:val="single" w:sz="12" w:space="0" w:color="0091A5" w:themeColor="accent3"/>
              <w:bottom w:val="single" w:sz="12" w:space="0" w:color="0091A5" w:themeColor="accent3"/>
            </w:tcBorders>
          </w:tcPr>
          <w:p w14:paraId="3AB9EFE1" w14:textId="77777777" w:rsidR="00426826" w:rsidRPr="00426826" w:rsidRDefault="00426826" w:rsidP="00426826">
            <w:pPr>
              <w:pStyle w:val="Heading2"/>
              <w:outlineLvl w:val="1"/>
              <w:rPr>
                <w:rFonts w:ascii="Arial" w:eastAsia="Verdana" w:hAnsi="Arial" w:cs="Arial"/>
                <w:lang w:eastAsia="en-GB"/>
              </w:rPr>
            </w:pPr>
            <w:r w:rsidRPr="00426826">
              <w:rPr>
                <w:rFonts w:ascii="Arial" w:eastAsia="Verdana" w:hAnsi="Arial" w:cs="Arial"/>
                <w:bdr w:val="nil"/>
                <w:lang w:val="cy-GB" w:eastAsia="en-GB" w:bidi="cy-GB"/>
              </w:rPr>
              <w:t xml:space="preserve">Defnyddio contractwyr </w:t>
            </w:r>
          </w:p>
        </w:tc>
      </w:tr>
      <w:tr w:rsidR="00426826" w14:paraId="3B501B58" w14:textId="77777777" w:rsidTr="00CB7E28">
        <w:trPr>
          <w:trHeight w:val="6817"/>
        </w:trPr>
        <w:tc>
          <w:tcPr>
            <w:tcW w:w="5235" w:type="dxa"/>
            <w:tcBorders>
              <w:top w:val="single" w:sz="12" w:space="0" w:color="0091A5" w:themeColor="accent3"/>
              <w:bottom w:val="single" w:sz="12" w:space="0" w:color="0091A5" w:themeColor="accent3"/>
              <w:right w:val="single" w:sz="12" w:space="0" w:color="0091A5" w:themeColor="accent3"/>
            </w:tcBorders>
          </w:tcPr>
          <w:p w14:paraId="13461E82" w14:textId="77777777" w:rsidR="00426826" w:rsidRPr="00426826" w:rsidRDefault="00426826" w:rsidP="00426826">
            <w:pPr>
              <w:rPr>
                <w:rFonts w:ascii="Arial" w:eastAsia="Verdana" w:hAnsi="Arial" w:cs="Arial"/>
                <w:color w:val="000000"/>
                <w:spacing w:val="-6"/>
                <w:lang w:eastAsia="en-GB"/>
              </w:rPr>
            </w:pPr>
            <w:r w:rsidRPr="00426826">
              <w:rPr>
                <w:rFonts w:ascii="Arial" w:eastAsia="Verdana" w:hAnsi="Arial" w:cs="Arial"/>
                <w:color w:val="000000"/>
                <w:spacing w:val="-6"/>
                <w:bdr w:val="nil"/>
                <w:lang w:val="cy-GB" w:eastAsia="en-GB" w:bidi="cy-GB"/>
              </w:rPr>
              <w:t xml:space="preserve">Os ydych yn bwriadu rheoli chwyn trwy domwelltu, nid oes unrhyw reswm i beidio â gwneud y gwaith eich hun os ydych yn ffit yn gorfforol ac mae gennych ddigon o amser sbâr. Efallai y byddwch yn gallu perswadio pobl eraill i helpu hyd yn oed. Byddwch yn realistig ynglŷn â chost deunyddiau a'r amser a'r ymdrech sy'n ofynnol. </w:t>
            </w:r>
          </w:p>
          <w:p w14:paraId="040D0B7D" w14:textId="77777777" w:rsidR="00426826" w:rsidRPr="00426826" w:rsidRDefault="00426826" w:rsidP="00426826">
            <w:pPr>
              <w:rPr>
                <w:rFonts w:ascii="Arial" w:eastAsia="Verdana" w:hAnsi="Arial" w:cs="Arial"/>
                <w:color w:val="000000"/>
                <w:sz w:val="12"/>
                <w:szCs w:val="12"/>
                <w:lang w:eastAsia="en-GB"/>
              </w:rPr>
            </w:pPr>
            <w:r w:rsidRPr="00426826">
              <w:rPr>
                <w:rFonts w:ascii="Arial" w:eastAsia="Verdana" w:hAnsi="Arial" w:cs="Arial"/>
                <w:color w:val="000000"/>
                <w:lang w:eastAsia="en-GB"/>
              </w:rPr>
              <w:t xml:space="preserve"> </w:t>
            </w:r>
          </w:p>
          <w:p w14:paraId="037E7EF9" w14:textId="77777777" w:rsidR="00426826" w:rsidRPr="00426826" w:rsidRDefault="00426826" w:rsidP="00426826">
            <w:pPr>
              <w:rPr>
                <w:rFonts w:ascii="Arial" w:eastAsia="Verdana" w:hAnsi="Arial" w:cs="Arial"/>
                <w:color w:val="000000"/>
                <w:lang w:eastAsia="en-GB"/>
              </w:rPr>
            </w:pPr>
            <w:r w:rsidRPr="00426826">
              <w:rPr>
                <w:rFonts w:ascii="Arial" w:eastAsia="Verdana" w:hAnsi="Arial" w:cs="Arial"/>
                <w:color w:val="000000"/>
                <w:bdr w:val="nil"/>
                <w:lang w:val="cy-GB" w:eastAsia="en-GB" w:bidi="cy-GB"/>
              </w:rPr>
              <w:t xml:space="preserve">Os ydych yn ystyried rheoli trwy ddulliau ffisegol (strimio, torri gwair ac ati) ystyriwch y sylwadau uchod ynglŷn ag effeithlonrwydd hyn.  Os dyma'r unig chwynnu sydd gennych mewn golwg, efallai y byddwch yn dod i ddifaru hyn. </w:t>
            </w:r>
          </w:p>
          <w:p w14:paraId="26D9D1A7" w14:textId="77777777" w:rsidR="00426826" w:rsidRPr="00426826" w:rsidRDefault="00426826" w:rsidP="00426826">
            <w:pPr>
              <w:rPr>
                <w:rFonts w:ascii="Arial" w:eastAsia="Verdana" w:hAnsi="Arial" w:cs="Arial"/>
                <w:color w:val="000000"/>
                <w:sz w:val="12"/>
                <w:szCs w:val="12"/>
                <w:lang w:eastAsia="en-GB"/>
              </w:rPr>
            </w:pPr>
            <w:r w:rsidRPr="00426826">
              <w:rPr>
                <w:rFonts w:ascii="Arial" w:eastAsia="Verdana" w:hAnsi="Arial" w:cs="Arial"/>
                <w:color w:val="000000"/>
                <w:lang w:eastAsia="en-GB"/>
              </w:rPr>
              <w:t xml:space="preserve"> </w:t>
            </w:r>
          </w:p>
          <w:p w14:paraId="0D4CBA2E" w14:textId="77777777" w:rsidR="00426826" w:rsidRPr="00426826" w:rsidRDefault="00426826" w:rsidP="00426826">
            <w:pPr>
              <w:rPr>
                <w:rFonts w:ascii="Arial" w:eastAsia="Verdana" w:hAnsi="Arial" w:cs="Arial"/>
                <w:color w:val="000000"/>
                <w:lang w:eastAsia="en-GB"/>
              </w:rPr>
            </w:pPr>
            <w:r w:rsidRPr="00426826">
              <w:rPr>
                <w:rFonts w:ascii="Arial" w:eastAsia="Verdana" w:hAnsi="Arial" w:cs="Arial"/>
                <w:color w:val="000000"/>
                <w:bdr w:val="nil"/>
                <w:lang w:val="cy-GB" w:eastAsia="en-GB" w:bidi="cy-GB"/>
              </w:rPr>
              <w:t xml:space="preserve">Ni ddylech ddefnyddio peiriannau (yn enwedig llifiau cadwyn) oni bai eich bod yn meddu ar yr hyfforddiant priodol a'r cyfarpar amddiffynnol iawn.  </w:t>
            </w:r>
          </w:p>
          <w:p w14:paraId="538F2743" w14:textId="77777777" w:rsidR="00426826" w:rsidRPr="00426826" w:rsidRDefault="00426826" w:rsidP="00426826">
            <w:pPr>
              <w:rPr>
                <w:rFonts w:ascii="Arial" w:eastAsia="Verdana" w:hAnsi="Arial" w:cs="Arial"/>
                <w:color w:val="000000"/>
                <w:sz w:val="12"/>
                <w:szCs w:val="12"/>
                <w:lang w:eastAsia="en-GB"/>
              </w:rPr>
            </w:pPr>
            <w:r w:rsidRPr="00426826">
              <w:rPr>
                <w:rFonts w:ascii="Arial" w:eastAsia="Verdana" w:hAnsi="Arial" w:cs="Arial"/>
                <w:color w:val="000000"/>
                <w:lang w:eastAsia="en-GB"/>
              </w:rPr>
              <w:t xml:space="preserve"> </w:t>
            </w:r>
          </w:p>
          <w:p w14:paraId="35E22A27" w14:textId="77777777" w:rsidR="00426826" w:rsidRPr="0083637B" w:rsidRDefault="00426826" w:rsidP="00426826">
            <w:pPr>
              <w:ind w:right="54"/>
              <w:rPr>
                <w:rFonts w:ascii="Verdana" w:eastAsia="Verdana" w:hAnsi="Verdana" w:cs="Verdana"/>
                <w:color w:val="000000"/>
                <w:sz w:val="22"/>
                <w:szCs w:val="22"/>
                <w:lang w:eastAsia="en-GB"/>
              </w:rPr>
            </w:pPr>
            <w:r w:rsidRPr="00426826">
              <w:rPr>
                <w:rFonts w:ascii="Arial" w:eastAsia="Verdana" w:hAnsi="Arial" w:cs="Arial"/>
                <w:color w:val="000000"/>
                <w:bdr w:val="nil"/>
                <w:lang w:val="cy-GB" w:eastAsia="en-GB" w:bidi="cy-GB"/>
              </w:rPr>
              <w:t>Gweithwyr proffesiynol cymwys ac ardystiedig dylai ymgymryd â rheolaeth gemegol ar chwyn. Dylech ystyried dulliau heb fod yn gemegol o reoli chwyn yn gyntaf. Os oes gennych hyfforddiant a chyfarpar priodol (mae hyn yn berthnasol i lawer o ffermwyr) efallai y byddwch yn penderfynu ymgymryd â'r gwaith eich hun. Cofiwch ymgymryd ag asesiad risg bob amser fel bo'n ofynnol dan reoliadau COSHH ac asesiad amgylcheddol ar y safle. Dilynwch y cyfarwyddiadau ar label y cynnyrch ynglŷn â chyfraddau defnyddio, defnydd diogel a chyfarpar amddiffynnol.</w:t>
            </w:r>
            <w:r>
              <w:rPr>
                <w:rFonts w:ascii="Verdana" w:eastAsia="Verdana" w:hAnsi="Verdana" w:cs="Verdana"/>
                <w:color w:val="000000"/>
                <w:sz w:val="22"/>
                <w:szCs w:val="22"/>
                <w:bdr w:val="nil"/>
                <w:lang w:val="cy-GB" w:eastAsia="en-GB" w:bidi="cy-GB"/>
              </w:rPr>
              <w:t xml:space="preserve"> </w:t>
            </w:r>
          </w:p>
        </w:tc>
        <w:tc>
          <w:tcPr>
            <w:tcW w:w="4536" w:type="dxa"/>
            <w:tcBorders>
              <w:top w:val="single" w:sz="12" w:space="0" w:color="0091A5" w:themeColor="accent3"/>
              <w:left w:val="single" w:sz="12" w:space="0" w:color="0091A5" w:themeColor="accent3"/>
              <w:bottom w:val="single" w:sz="12" w:space="0" w:color="0091A5" w:themeColor="accent3"/>
            </w:tcBorders>
          </w:tcPr>
          <w:p w14:paraId="4077FAD3" w14:textId="77777777" w:rsidR="00426826" w:rsidRPr="00426826" w:rsidRDefault="00426826" w:rsidP="00426826">
            <w:pPr>
              <w:pStyle w:val="BodyText"/>
              <w:rPr>
                <w:rFonts w:ascii="Arial" w:eastAsia="Verdana" w:hAnsi="Arial" w:cs="Arial"/>
                <w:lang w:eastAsia="en-GB"/>
              </w:rPr>
            </w:pPr>
            <w:r w:rsidRPr="00426826">
              <w:rPr>
                <w:rFonts w:ascii="Arial" w:eastAsia="Verdana" w:hAnsi="Arial" w:cs="Arial"/>
                <w:bdr w:val="nil"/>
                <w:lang w:val="cy-GB" w:eastAsia="en-GB" w:bidi="cy-GB"/>
              </w:rPr>
              <w:t xml:space="preserve">Dylech bob amser nodi manylion y rheoli chwyn yn glir (yr ardal i'w chwynnu, dull, amserlenni) yn ysgrifenedig wrth gyflogi contractwr. Efallai y dymunwch sefydlu contract tymor hir gan gynnwys chwistrellu atodol neu ail-drin fel bo angen; gwnewch yn siŵr bod cyfrifoldebau'r contractwr yn cael eu diffinio'n glir a'u deall. Os bydd triniaethau dilynol wedi'u cynnwys, byddwch yn glir ynglŷn â phwy fydd yn asesu'r safle ac yn penderfynu pryd mae angen triniaeth. </w:t>
            </w:r>
          </w:p>
          <w:p w14:paraId="55DE56A1" w14:textId="77777777" w:rsidR="00426826" w:rsidRPr="00426826" w:rsidRDefault="00426826" w:rsidP="00426826">
            <w:pPr>
              <w:pStyle w:val="BodyText"/>
              <w:rPr>
                <w:rFonts w:ascii="Arial" w:eastAsia="Verdana" w:hAnsi="Arial" w:cs="Arial"/>
                <w:sz w:val="12"/>
                <w:szCs w:val="12"/>
                <w:lang w:eastAsia="en-GB"/>
              </w:rPr>
            </w:pPr>
            <w:r w:rsidRPr="00426826">
              <w:rPr>
                <w:rFonts w:ascii="Arial" w:eastAsia="Verdana" w:hAnsi="Arial" w:cs="Arial"/>
                <w:lang w:eastAsia="en-GB"/>
              </w:rPr>
              <w:t xml:space="preserve"> </w:t>
            </w:r>
          </w:p>
          <w:p w14:paraId="4DAE407E" w14:textId="77777777" w:rsidR="00426826" w:rsidRPr="00426826" w:rsidRDefault="00426826" w:rsidP="00426826">
            <w:pPr>
              <w:pStyle w:val="BodyText"/>
              <w:rPr>
                <w:rFonts w:ascii="Arial" w:eastAsia="Verdana" w:hAnsi="Arial" w:cs="Arial"/>
                <w:lang w:eastAsia="en-GB"/>
              </w:rPr>
            </w:pPr>
            <w:r w:rsidRPr="00426826">
              <w:rPr>
                <w:rFonts w:ascii="Arial" w:eastAsia="Verdana" w:hAnsi="Arial" w:cs="Arial"/>
                <w:bdr w:val="nil"/>
                <w:lang w:val="cy-GB" w:eastAsia="en-GB" w:bidi="cy-GB"/>
              </w:rPr>
              <w:t xml:space="preserve">Dylai gweithredwyr a fydd yn defnyddio cemegau feddu ar dystysgrif o gymhwysedd o ran defnydd diogel o blaladdwyr a dylent gael yswiriant priodol. Gallwch ofyn i weld tystysgrifau contractwr ond mae'n syniad da rhoi ychydig o rybudd iddo/iddi ynglŷn â hyn oherwydd efallai ni fydd yn cadw copïau wrth law bob amser. Bydd gweithredwyr cymwys yn hapus i anfon copïau o'r tystysgrifau perthnasol atoch cyn dechrau ar waith. </w:t>
            </w:r>
          </w:p>
          <w:p w14:paraId="30ED1218" w14:textId="77777777" w:rsidR="00426826" w:rsidRPr="00426826" w:rsidRDefault="00426826" w:rsidP="00426826">
            <w:pPr>
              <w:pStyle w:val="BodyText"/>
              <w:rPr>
                <w:rFonts w:ascii="Arial" w:eastAsia="Verdana" w:hAnsi="Arial" w:cs="Arial"/>
                <w:sz w:val="12"/>
                <w:szCs w:val="12"/>
                <w:lang w:eastAsia="en-GB"/>
              </w:rPr>
            </w:pPr>
            <w:r w:rsidRPr="00426826">
              <w:rPr>
                <w:rFonts w:ascii="Arial" w:eastAsia="Verdana" w:hAnsi="Arial" w:cs="Arial"/>
                <w:lang w:eastAsia="en-GB"/>
              </w:rPr>
              <w:t xml:space="preserve"> </w:t>
            </w:r>
          </w:p>
          <w:p w14:paraId="11DBE0EA" w14:textId="77777777" w:rsidR="00426826" w:rsidRPr="0083637B" w:rsidRDefault="00426826" w:rsidP="00426826">
            <w:pPr>
              <w:pStyle w:val="BodyText"/>
              <w:rPr>
                <w:rFonts w:eastAsia="Verdana"/>
                <w:lang w:eastAsia="en-GB"/>
              </w:rPr>
            </w:pPr>
            <w:r w:rsidRPr="00426826">
              <w:rPr>
                <w:rFonts w:ascii="Arial" w:eastAsia="Verdana" w:hAnsi="Arial" w:cs="Arial"/>
                <w:bdr w:val="nil"/>
                <w:lang w:val="cy-GB" w:eastAsia="en-GB" w:bidi="cy-GB"/>
              </w:rPr>
              <w:t>Dylai gweithredwyr gadw cofnodion llawn o ran y math a'r swm o gemegau a ddefnyddiwyd. Cofiwch ofyn am gopi o'r wybodaeth hon ar gyfer eich cofnodion.</w:t>
            </w:r>
            <w:r>
              <w:rPr>
                <w:rFonts w:eastAsia="Verdana"/>
                <w:sz w:val="20"/>
                <w:szCs w:val="20"/>
                <w:bdr w:val="nil"/>
                <w:lang w:val="cy-GB" w:eastAsia="en-GB" w:bidi="cy-GB"/>
              </w:rPr>
              <w:t xml:space="preserve"> </w:t>
            </w:r>
          </w:p>
        </w:tc>
      </w:tr>
    </w:tbl>
    <w:p w14:paraId="0B35CA80" w14:textId="77777777" w:rsidR="00426826" w:rsidRDefault="00426826" w:rsidP="00426826">
      <w:pPr>
        <w:spacing w:after="8" w:line="259" w:lineRule="auto"/>
        <w:rPr>
          <w:rFonts w:ascii="Verdana" w:eastAsia="Verdana" w:hAnsi="Verdana" w:cs="Verdana"/>
          <w:color w:val="000000"/>
          <w:sz w:val="22"/>
          <w:szCs w:val="22"/>
          <w:lang w:eastAsia="en-GB"/>
        </w:rPr>
      </w:pPr>
    </w:p>
    <w:p w14:paraId="29A64793" w14:textId="77777777" w:rsidR="00426826" w:rsidRPr="00F23ACB" w:rsidRDefault="00426826" w:rsidP="00CB7E28">
      <w:pPr>
        <w:pStyle w:val="Heading2"/>
        <w:rPr>
          <w:rFonts w:eastAsia="Verdana"/>
          <w:lang w:eastAsia="en-GB"/>
        </w:rPr>
      </w:pPr>
      <w:r>
        <w:rPr>
          <w:rFonts w:eastAsia="Verdana"/>
          <w:bdr w:val="nil"/>
          <w:lang w:val="cy-GB" w:eastAsia="en-GB" w:bidi="cy-GB"/>
        </w:rPr>
        <w:t>Diogelwch o ran Plaladdwyr</w:t>
      </w:r>
    </w:p>
    <w:p w14:paraId="6B149948" w14:textId="77777777" w:rsidR="00426826" w:rsidRPr="00375865" w:rsidRDefault="00426826" w:rsidP="00CB7E28">
      <w:pPr>
        <w:pStyle w:val="BodyText"/>
        <w:rPr>
          <w:rFonts w:eastAsia="Verdana"/>
          <w:spacing w:val="-6"/>
          <w:lang w:eastAsia="en-GB"/>
        </w:rPr>
      </w:pPr>
      <w:r>
        <w:rPr>
          <w:spacing w:val="-6"/>
          <w:lang w:val="cy-GB" w:eastAsia="en-GB"/>
        </w:rPr>
        <w:t xml:space="preserve">Gweithredwyr hollol hyfforddedig ac ardystiedig </w:t>
      </w:r>
      <w:r>
        <w:rPr>
          <w:i/>
          <w:iCs/>
          <w:spacing w:val="-6"/>
          <w:lang w:val="cy-GB" w:eastAsia="en-GB"/>
        </w:rPr>
        <w:t xml:space="preserve">yn unig </w:t>
      </w:r>
      <w:r>
        <w:rPr>
          <w:spacing w:val="-6"/>
          <w:lang w:val="cy-GB" w:eastAsia="en-GB"/>
        </w:rPr>
        <w:t xml:space="preserve">ddylai ddefnyddio plaladdwyr cemegol, gan ddefnyddio cyfarpar amddiffynnol ac offer priodol, ac ar ôl ymgymryd yr asesiad risg sy'n ofynnol dan Reoliadau Rheoli Sylweddau Peryglus i Iechyd (COSHH).  </w:t>
      </w:r>
    </w:p>
    <w:p w14:paraId="26DF900A" w14:textId="77777777" w:rsidR="00CB7E28" w:rsidRPr="00CB7E28" w:rsidRDefault="00CB7E28" w:rsidP="00CB7E28">
      <w:pPr>
        <w:pStyle w:val="BodyText"/>
        <w:rPr>
          <w:rFonts w:eastAsia="Verdana"/>
          <w:sz w:val="12"/>
          <w:szCs w:val="12"/>
          <w:bdr w:val="nil"/>
          <w:lang w:val="cy-GB" w:eastAsia="en-GB" w:bidi="cy-GB"/>
        </w:rPr>
      </w:pPr>
    </w:p>
    <w:p w14:paraId="45CA615A" w14:textId="1FEC027A" w:rsidR="00FD5824" w:rsidRDefault="00426826" w:rsidP="00E56A48">
      <w:pPr>
        <w:pStyle w:val="BodyText"/>
        <w:rPr>
          <w:rFonts w:eastAsia="Verdana"/>
          <w:bdr w:val="nil"/>
          <w:lang w:val="cy-GB" w:eastAsia="en-GB" w:bidi="cy-GB"/>
        </w:rPr>
      </w:pPr>
      <w:r>
        <w:rPr>
          <w:rFonts w:eastAsia="Verdana"/>
          <w:bdr w:val="nil"/>
          <w:lang w:val="cy-GB" w:eastAsia="en-GB" w:bidi="cy-GB"/>
        </w:rPr>
        <w:t xml:space="preserve">Gwiriwch </w:t>
      </w:r>
      <w:hyperlink r:id="rId19" w:history="1">
        <w:r>
          <w:rPr>
            <w:rFonts w:eastAsia="Verdana"/>
            <w:color w:val="0000FF"/>
            <w:u w:val="single"/>
            <w:bdr w:val="nil"/>
            <w:lang w:val="cy-GB" w:eastAsia="en-GB" w:bidi="cy-GB"/>
          </w:rPr>
          <w:t>www.pesticides.gov.uk</w:t>
        </w:r>
      </w:hyperlink>
      <w:hyperlink r:id="rId20" w:history="1">
        <w:r>
          <w:rPr>
            <w:rFonts w:eastAsia="Verdana"/>
            <w:bdr w:val="nil"/>
            <w:lang w:val="cy-GB" w:eastAsia="en-GB" w:bidi="cy-GB"/>
          </w:rPr>
          <w:t xml:space="preserve"> </w:t>
        </w:r>
      </w:hyperlink>
      <w:r>
        <w:rPr>
          <w:rFonts w:eastAsia="Verdana"/>
          <w:bdr w:val="nil"/>
          <w:lang w:val="cy-GB" w:eastAsia="en-GB" w:bidi="cy-GB"/>
        </w:rPr>
        <w:t xml:space="preserve">i gael gwybodaeth ddiweddar am reoliadau, cymeradwyaeth cynhyrchion a defnydd o blaladdwyr heb fod ar y label. Mae cyhoeddiad y Comisiwn Coedwigaeth </w:t>
      </w:r>
      <w:r>
        <w:rPr>
          <w:rFonts w:eastAsia="Verdana"/>
          <w:i/>
          <w:iCs/>
          <w:bdr w:val="nil"/>
          <w:lang w:val="cy-GB" w:eastAsia="en-GB" w:bidi="cy-GB"/>
        </w:rPr>
        <w:t xml:space="preserve">Reducing Pesticide Use in Forestry </w:t>
      </w:r>
      <w:r>
        <w:rPr>
          <w:rFonts w:eastAsia="Verdana"/>
          <w:bdr w:val="nil"/>
          <w:lang w:val="cy-GB" w:eastAsia="en-GB" w:bidi="cy-GB"/>
        </w:rPr>
        <w:t>(am ddim ar-lein, gweler yr adran Cyfeiriadau) yn cynnwys canllawiau am osgoi effeithiau ar gymdogion a'r cyhoedd.</w:t>
      </w:r>
    </w:p>
    <w:p w14:paraId="28B47A92" w14:textId="77777777" w:rsidR="00FD5824" w:rsidRPr="00BD552B" w:rsidRDefault="00FD5824" w:rsidP="00FD5824">
      <w:pPr>
        <w:pStyle w:val="Heading2"/>
        <w:rPr>
          <w:rFonts w:eastAsia="Verdana"/>
          <w:color w:val="147DA5" w:themeColor="accent5" w:themeShade="80"/>
          <w:lang w:eastAsia="en-GB"/>
        </w:rPr>
      </w:pPr>
      <w:r>
        <w:rPr>
          <w:rFonts w:eastAsia="Verdana"/>
          <w:bdr w:val="nil"/>
          <w:lang w:val="cy-GB" w:eastAsia="en-GB" w:bidi="cy-GB"/>
        </w:rPr>
        <w:br w:type="column"/>
      </w:r>
      <w:r>
        <w:rPr>
          <w:rFonts w:eastAsia="Arial"/>
          <w:bdr w:val="nil"/>
          <w:lang w:val="cy-GB" w:eastAsia="en-GB" w:bidi="cy-GB"/>
        </w:rPr>
        <w:lastRenderedPageBreak/>
        <w:t xml:space="preserve">9. Plannu'r coed </w:t>
      </w:r>
    </w:p>
    <w:p w14:paraId="315DEDAE" w14:textId="77777777" w:rsidR="00FD5824" w:rsidRDefault="00FD5824" w:rsidP="00FD5824">
      <w:pPr>
        <w:keepNext/>
        <w:keepLines/>
        <w:spacing w:after="15" w:line="249" w:lineRule="auto"/>
        <w:outlineLvl w:val="1"/>
        <w:rPr>
          <w:rFonts w:eastAsia="Arial" w:cs="Arial"/>
          <w:color w:val="1F3864"/>
          <w:sz w:val="32"/>
          <w:szCs w:val="32"/>
          <w:bdr w:val="nil"/>
          <w:lang w:val="cy-GB" w:eastAsia="en-GB" w:bidi="cy-GB"/>
        </w:rPr>
      </w:pPr>
    </w:p>
    <w:p w14:paraId="2ECEEC23" w14:textId="77777777" w:rsidR="00FD5824" w:rsidRPr="00BD552B" w:rsidRDefault="00FD5824" w:rsidP="00FD5824">
      <w:pPr>
        <w:pStyle w:val="Heading2"/>
        <w:rPr>
          <w:rFonts w:eastAsia="Verdana"/>
          <w:color w:val="147DA5" w:themeColor="accent5" w:themeShade="80"/>
          <w:lang w:eastAsia="en-GB"/>
        </w:rPr>
      </w:pPr>
      <w:r>
        <w:rPr>
          <w:rFonts w:eastAsia="Arial"/>
          <w:bdr w:val="nil"/>
          <w:lang w:val="cy-GB" w:eastAsia="en-GB" w:bidi="cy-GB"/>
        </w:rPr>
        <w:t xml:space="preserve">9.1 Derbyn coed a'u storio </w:t>
      </w:r>
    </w:p>
    <w:p w14:paraId="5345BDED" w14:textId="77777777" w:rsidR="00FD5824" w:rsidRPr="0083637B" w:rsidRDefault="00FD5824" w:rsidP="00FD5824">
      <w:pPr>
        <w:pStyle w:val="BodyText"/>
        <w:rPr>
          <w:rFonts w:eastAsia="Verdana"/>
          <w:lang w:eastAsia="en-GB"/>
        </w:rPr>
      </w:pPr>
      <w:r>
        <w:rPr>
          <w:rFonts w:eastAsia="Verdana"/>
          <w:bdr w:val="nil"/>
          <w:lang w:val="cy-GB" w:eastAsia="en-GB" w:bidi="cy-GB"/>
        </w:rPr>
        <w:t xml:space="preserve">Dylech drefnu i'r coed gael eu dosbarthu mor agos â phosibl at adeg ddechrau'r plannu, ac os yw'n bosibl trefnwch i'r coed gael eu gollwng yn agos at y safle plannu. Dylech sicrhau bod yna le diogel, cysgodol i storio'r coed cyn iddynt gael eu plannu. Dylech bob amser gwirio'r ddogfennaeth i sicrhau eich bod wedi derbyn yr hyn rydych wedi'i archebu, a chysylltwch â'r cyflenwr ar unwaith os byddwch yn meddwl bod yna broblem.  </w:t>
      </w:r>
    </w:p>
    <w:p w14:paraId="35940451" w14:textId="77777777" w:rsidR="00FD5824" w:rsidRPr="0083637B" w:rsidRDefault="00FD5824" w:rsidP="00FD5824">
      <w:pPr>
        <w:pStyle w:val="BodyText"/>
        <w:rPr>
          <w:rFonts w:eastAsia="Verdana"/>
          <w:lang w:eastAsia="en-GB"/>
        </w:rPr>
      </w:pPr>
      <w:r w:rsidRPr="0083637B">
        <w:rPr>
          <w:rFonts w:eastAsia="Verdana"/>
          <w:lang w:eastAsia="en-GB"/>
        </w:rPr>
        <w:t xml:space="preserve"> </w:t>
      </w:r>
    </w:p>
    <w:p w14:paraId="0A765B64" w14:textId="77777777" w:rsidR="00FD5824" w:rsidRPr="0083637B" w:rsidRDefault="00FD5824" w:rsidP="00FD5824">
      <w:pPr>
        <w:pStyle w:val="BodyText"/>
        <w:rPr>
          <w:rFonts w:eastAsia="Verdana"/>
          <w:lang w:eastAsia="en-GB"/>
        </w:rPr>
      </w:pPr>
      <w:r>
        <w:rPr>
          <w:rFonts w:eastAsia="Verdana"/>
          <w:bdr w:val="nil"/>
          <w:lang w:val="cy-GB" w:eastAsia="en-GB" w:bidi="cy-GB"/>
        </w:rPr>
        <w:t xml:space="preserve">Mae coed ifanc yn fregus iawn ac mae'n rhaid eu trin â gofal mawr. Fel arfer bydd coed â gwreiddiau moel yn cael eu cyflenwi mewn bwndeli, mewn bagiau plastig amddiffynnol. Dylid eu cadw yn y bagiau hyn am gyfnod mor hir â phosibl; </w:t>
      </w:r>
      <w:r>
        <w:rPr>
          <w:rFonts w:eastAsia="Verdana"/>
          <w:b/>
          <w:bCs/>
          <w:i/>
          <w:iCs/>
          <w:bdr w:val="nil"/>
          <w:lang w:val="cy-GB" w:eastAsia="en-GB" w:bidi="cy-GB"/>
        </w:rPr>
        <w:t>peidiwch â gadael y bagiau ar agor neu bydd y gwreiddiau'n sychu</w:t>
      </w:r>
      <w:r>
        <w:rPr>
          <w:rFonts w:eastAsia="Verdana"/>
          <w:bdr w:val="nil"/>
          <w:lang w:val="cy-GB" w:eastAsia="en-GB" w:bidi="cy-GB"/>
        </w:rPr>
        <w:t xml:space="preserve">, sy'n gallu lladd y coed. Ni ddylai gwreiddiau coed fod yn agored i'r gwynt neu ddrafftiau am fwy nag ychydig funudau.  Nid ddylech bentyrru bagiau ar ben ei gilydd, ni ddylech eu taflu na'u gollwng, dylech eu cadw allan o oleuni haul uniongyrchol a'u diogelu rhag rhew. Os oes angen storio stoc â gwreiddiau moel am gyfnod estynedig, gellir "sodli'r" coed mewn pridd i atal y gwreiddiau rhag sychu. </w:t>
      </w:r>
    </w:p>
    <w:p w14:paraId="799CB523" w14:textId="77777777" w:rsidR="00FD5824" w:rsidRPr="0083637B" w:rsidRDefault="00FD5824" w:rsidP="00FD5824">
      <w:pPr>
        <w:pStyle w:val="BodyText"/>
        <w:rPr>
          <w:rFonts w:eastAsia="Verdana"/>
          <w:lang w:eastAsia="en-GB"/>
        </w:rPr>
      </w:pPr>
      <w:r w:rsidRPr="0083637B">
        <w:rPr>
          <w:rFonts w:eastAsia="Verdana"/>
          <w:lang w:eastAsia="en-GB"/>
        </w:rPr>
        <w:t xml:space="preserve"> </w:t>
      </w:r>
    </w:p>
    <w:p w14:paraId="0BDDE732" w14:textId="77777777" w:rsidR="00FD5824" w:rsidRPr="0083637B" w:rsidRDefault="00FD5824" w:rsidP="00FD5824">
      <w:pPr>
        <w:pStyle w:val="BodyText"/>
        <w:rPr>
          <w:rFonts w:eastAsia="Verdana"/>
          <w:lang w:eastAsia="en-GB"/>
        </w:rPr>
      </w:pPr>
      <w:r>
        <w:rPr>
          <w:rFonts w:eastAsia="Verdana"/>
          <w:bdr w:val="nil"/>
          <w:lang w:val="cy-GB" w:eastAsia="en-GB" w:bidi="cy-GB"/>
        </w:rPr>
        <w:t xml:space="preserve">Gallwch wirio'r coed trwy agor rhai bagiau ar hap a'u harchwilio. Edrychwch am faint y goeden, nifer yn y bagiau ac ansawdd y stoc. Gallwch wirio a yw coeden yn fwy trwy grafu darn bach o risgl i ffwrdd o'r prif goes: os yw'r goeden yn fyw dylai fod yn wyrdd neu'n wyn o dan y rhisgl; gall brown neu felyn olygu bod y goeden wedi marw neu ar fin marw. Bydd stoc a dyfwyd mewn cynhwysydd yn cael eu darparu yn eu cynwysyddion neu "gelloedd" a dylech gadw'r coed yn y rhain hyd nes yr adeg plannu. Os oes oedi difrifol, gallwch wlychu gwreiddiau'r stoc mewn cynhwysion i gadw'r coed yn iach. </w:t>
      </w:r>
    </w:p>
    <w:p w14:paraId="5AFB16CB" w14:textId="77777777" w:rsidR="00FD5824" w:rsidRPr="0083637B" w:rsidRDefault="00FD5824" w:rsidP="00FD5824">
      <w:pPr>
        <w:spacing w:after="10" w:line="259" w:lineRule="auto"/>
        <w:rPr>
          <w:rFonts w:ascii="Verdana" w:eastAsia="Verdana" w:hAnsi="Verdana" w:cs="Verdana"/>
          <w:color w:val="000000"/>
          <w:sz w:val="22"/>
          <w:szCs w:val="22"/>
          <w:lang w:eastAsia="en-GB"/>
        </w:rPr>
      </w:pPr>
      <w:r w:rsidRPr="0083637B">
        <w:rPr>
          <w:rFonts w:ascii="Verdana" w:eastAsia="Verdana" w:hAnsi="Verdana" w:cs="Verdana"/>
          <w:color w:val="000000"/>
          <w:sz w:val="22"/>
          <w:szCs w:val="22"/>
          <w:lang w:eastAsia="en-GB"/>
        </w:rPr>
        <w:t xml:space="preserve"> </w:t>
      </w:r>
    </w:p>
    <w:p w14:paraId="6DA65B56" w14:textId="77777777" w:rsidR="00FD5824" w:rsidRDefault="00FD5824" w:rsidP="00FD5824">
      <w:pPr>
        <w:pStyle w:val="Heading2"/>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Pr>
          <w:rFonts w:eastAsia="Verdana"/>
          <w:bdr w:val="nil"/>
          <w:lang w:val="cy-GB" w:eastAsia="en-GB" w:bidi="cy-GB"/>
        </w:rPr>
        <w:t xml:space="preserve">Diogelwch wrth blannu coed </w:t>
      </w:r>
    </w:p>
    <w:p w14:paraId="220ADA2B" w14:textId="77777777" w:rsidR="00FD5824" w:rsidRPr="0083637B" w:rsidRDefault="00FD5824" w:rsidP="00FD5824">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Pr>
          <w:rFonts w:eastAsia="Verdana"/>
          <w:bdr w:val="nil"/>
          <w:lang w:val="cy-GB" w:eastAsia="en-GB" w:bidi="cy-GB"/>
        </w:rPr>
        <w:t xml:space="preserve">Peidiwch â diystyru natur gorfforol plannu coed ar raddfa fawr. Mae'n waith heriol, yn enwedig ar safleoedd serth ac anodd mewn tywydd drwg. Dylech fod yn gyfarwydd â </w:t>
      </w:r>
      <w:hyperlink r:id="rId21" w:history="1">
        <w:r>
          <w:rPr>
            <w:rFonts w:eastAsia="Verdana"/>
            <w:color w:val="0000FF"/>
            <w:u w:val="single"/>
            <w:bdr w:val="nil"/>
            <w:lang w:val="cy-GB" w:eastAsia="en-GB" w:bidi="cy-GB"/>
          </w:rPr>
          <w:t>http://www.hse.gov.uk/treework/safety-topics/planting.htm</w:t>
        </w:r>
      </w:hyperlink>
      <w:r>
        <w:rPr>
          <w:rFonts w:eastAsia="Verdana"/>
          <w:bdr w:val="nil"/>
          <w:lang w:val="cy-GB" w:eastAsia="en-GB" w:bidi="cy-GB"/>
        </w:rPr>
        <w:t xml:space="preserve"> . Os yw'ch stoc wedi cael ei thrin â chemegau, dylech wisgo cyfarpar diogelwch priodol wrth drin y coed a'u plannu. Mae esgidiau â blaenau dur yn syniad da ar gyfer gwaith plannu, oherwydd efallai y byddwch yn defnyddio llafn y rhai i lifro yn erbyn yr esgid, er mwyn codi'r pridd. </w:t>
      </w:r>
    </w:p>
    <w:p w14:paraId="15607B11" w14:textId="77777777" w:rsidR="00FD5824" w:rsidRPr="0083637B" w:rsidRDefault="00FD5824" w:rsidP="00FD5824">
      <w:pPr>
        <w:spacing w:after="372" w:line="259" w:lineRule="auto"/>
        <w:rPr>
          <w:rFonts w:ascii="Verdana" w:eastAsia="Verdana" w:hAnsi="Verdana" w:cs="Verdana"/>
          <w:color w:val="000000"/>
          <w:sz w:val="22"/>
          <w:szCs w:val="22"/>
          <w:lang w:eastAsia="en-GB"/>
        </w:rPr>
      </w:pPr>
      <w:r w:rsidRPr="0083637B">
        <w:rPr>
          <w:rFonts w:ascii="Verdana" w:eastAsia="Verdana" w:hAnsi="Verdana" w:cs="Verdana"/>
          <w:color w:val="000000"/>
          <w:sz w:val="22"/>
          <w:szCs w:val="22"/>
          <w:lang w:eastAsia="en-GB"/>
        </w:rPr>
        <w:t xml:space="preserve"> </w:t>
      </w:r>
    </w:p>
    <w:p w14:paraId="3C27C010" w14:textId="77777777" w:rsidR="00FD5824" w:rsidRPr="00BD552B" w:rsidRDefault="00FD5824" w:rsidP="00FD5824">
      <w:pPr>
        <w:pStyle w:val="Heading2"/>
        <w:rPr>
          <w:rFonts w:eastAsia="Verdana"/>
          <w:color w:val="147DA5" w:themeColor="accent5" w:themeShade="80"/>
          <w:lang w:eastAsia="en-GB"/>
        </w:rPr>
      </w:pPr>
      <w:r>
        <w:rPr>
          <w:rFonts w:eastAsia="Verdana"/>
          <w:bdr w:val="nil"/>
          <w:lang w:val="cy-GB" w:eastAsia="en-GB" w:bidi="cy-GB"/>
        </w:rPr>
        <w:t xml:space="preserve">9.2 Nodi'r safle </w:t>
      </w:r>
    </w:p>
    <w:p w14:paraId="5BFFF310" w14:textId="77777777" w:rsidR="00FD5824" w:rsidRPr="0083637B" w:rsidRDefault="00FD5824" w:rsidP="00FD5824">
      <w:pPr>
        <w:pStyle w:val="BodyText"/>
        <w:rPr>
          <w:rFonts w:eastAsia="Verdana"/>
          <w:lang w:eastAsia="en-GB"/>
        </w:rPr>
      </w:pPr>
      <w:r>
        <w:rPr>
          <w:rFonts w:eastAsia="Verdana"/>
          <w:bdr w:val="nil"/>
          <w:lang w:val="cy-GB" w:eastAsia="en-GB" w:bidi="cy-GB"/>
        </w:rPr>
        <w:t xml:space="preserve">Bydd o gymorth i chi nodi gwahanol rannau o'r safle â gwiail cyn plannu i sicrhau bod y rhywogaethau cywir yn cael eu plannu yn y lle cywir. (Gall darn o dâp gwelededd-uchel wedi'i glymu ar ben pob gwialen olygu eu bod llawer yn haws i'w gweld.)  </w:t>
      </w:r>
    </w:p>
    <w:p w14:paraId="33F6145D" w14:textId="42C8B837" w:rsidR="00FD5824" w:rsidRPr="0083637B" w:rsidRDefault="00FD5824" w:rsidP="00FD5824">
      <w:pPr>
        <w:spacing w:after="10" w:line="259" w:lineRule="auto"/>
        <w:rPr>
          <w:rFonts w:ascii="Verdana" w:eastAsia="Verdana" w:hAnsi="Verdana" w:cs="Verdana"/>
          <w:color w:val="000000"/>
          <w:sz w:val="22"/>
          <w:szCs w:val="22"/>
          <w:lang w:eastAsia="en-GB"/>
        </w:rPr>
      </w:pPr>
      <w:r w:rsidRPr="0083637B">
        <w:rPr>
          <w:rFonts w:ascii="Verdana" w:eastAsia="Verdana" w:hAnsi="Verdana" w:cs="Verdana"/>
          <w:color w:val="000000"/>
          <w:sz w:val="22"/>
          <w:szCs w:val="22"/>
          <w:lang w:eastAsia="en-GB"/>
        </w:rPr>
        <w:t xml:space="preserve">  </w:t>
      </w:r>
    </w:p>
    <w:p w14:paraId="02780FCD" w14:textId="77777777" w:rsidR="00FD5824" w:rsidRDefault="00FD5824" w:rsidP="00FD5824">
      <w:pPr>
        <w:pStyle w:val="Heading2"/>
        <w:pBdr>
          <w:top w:val="single" w:sz="12" w:space="1" w:color="0091A5" w:themeColor="accent3"/>
          <w:left w:val="single" w:sz="12" w:space="4" w:color="0091A5" w:themeColor="accent3"/>
          <w:bottom w:val="single" w:sz="12" w:space="1" w:color="0091A5" w:themeColor="accent3"/>
          <w:right w:val="single" w:sz="12" w:space="0" w:color="0091A5" w:themeColor="accent3"/>
        </w:pBdr>
        <w:ind w:right="438"/>
        <w:rPr>
          <w:rFonts w:eastAsia="Verdana"/>
          <w:lang w:eastAsia="en-GB"/>
        </w:rPr>
      </w:pPr>
      <w:r>
        <w:rPr>
          <w:rFonts w:eastAsia="Verdana"/>
          <w:bdr w:val="nil"/>
          <w:lang w:val="cy-GB" w:eastAsia="en-GB" w:bidi="cy-GB"/>
        </w:rPr>
        <w:t>Plannu yng nghynllun Glastir</w:t>
      </w:r>
    </w:p>
    <w:p w14:paraId="30805E55" w14:textId="35F16E1F" w:rsidR="00FD5824" w:rsidRPr="00F23ACB" w:rsidRDefault="00FD5824" w:rsidP="00FD5824">
      <w:pPr>
        <w:pStyle w:val="BodyText"/>
        <w:pBdr>
          <w:top w:val="single" w:sz="12" w:space="1" w:color="0091A5" w:themeColor="accent3"/>
          <w:left w:val="single" w:sz="12" w:space="4" w:color="0091A5" w:themeColor="accent3"/>
          <w:bottom w:val="single" w:sz="12" w:space="1" w:color="0091A5" w:themeColor="accent3"/>
          <w:right w:val="single" w:sz="12" w:space="0" w:color="0091A5" w:themeColor="accent3"/>
        </w:pBdr>
        <w:ind w:right="438"/>
        <w:rPr>
          <w:rFonts w:eastAsia="Verdana"/>
          <w:b/>
          <w:sz w:val="12"/>
          <w:szCs w:val="12"/>
          <w:lang w:eastAsia="en-GB"/>
        </w:rPr>
      </w:pPr>
      <w:r>
        <w:rPr>
          <w:rFonts w:eastAsia="Verdana"/>
          <w:bdr w:val="nil"/>
          <w:lang w:val="cy-GB" w:eastAsia="en-GB" w:bidi="cy-GB"/>
        </w:rPr>
        <w:t xml:space="preserve">Bydd eich contract Creu Coetir Glastir yn cynnwys map sy'n dangos y gosodiad plannu gofynnol a manylion y rhywogaethau gofynnol a'r dwysedd stocio ar gyfer pob ardal. </w:t>
      </w:r>
    </w:p>
    <w:p w14:paraId="47AFAC9C" w14:textId="77777777" w:rsidR="00FD5824" w:rsidRPr="000E55D3" w:rsidRDefault="00FD5824" w:rsidP="00FD5824">
      <w:pPr>
        <w:pStyle w:val="BodyText"/>
        <w:rPr>
          <w:rFonts w:eastAsia="Verdana"/>
          <w:sz w:val="16"/>
          <w:szCs w:val="16"/>
          <w:lang w:eastAsia="en-GB"/>
        </w:rPr>
      </w:pPr>
      <w:r w:rsidRPr="000E55D3">
        <w:rPr>
          <w:rFonts w:eastAsia="Verdana"/>
          <w:sz w:val="16"/>
          <w:szCs w:val="16"/>
          <w:lang w:eastAsia="en-GB"/>
        </w:rPr>
        <w:t xml:space="preserve">  </w:t>
      </w:r>
    </w:p>
    <w:p w14:paraId="397DAC52" w14:textId="77777777" w:rsidR="00FD5824" w:rsidRPr="0083637B" w:rsidRDefault="00FD5824" w:rsidP="00FD5824">
      <w:pPr>
        <w:pStyle w:val="BodyText"/>
        <w:ind w:left="-142" w:right="438"/>
        <w:rPr>
          <w:rFonts w:eastAsia="Verdana"/>
          <w:lang w:eastAsia="en-GB"/>
        </w:rPr>
      </w:pPr>
      <w:r>
        <w:rPr>
          <w:rFonts w:eastAsia="Verdana"/>
          <w:bdr w:val="nil"/>
          <w:lang w:val="cy-GB" w:eastAsia="en-GB" w:bidi="cy-GB"/>
        </w:rPr>
        <w:t xml:space="preserve">Dylech gadw mewn cof y dwysedd stocio gofynnol a deall beth mae hyn yn ei olygu ar gyfer bylchu'r coed. Gwnewch yn siŵr eich bod yn glir ynglŷn â hyn </w:t>
      </w:r>
      <w:r>
        <w:rPr>
          <w:rFonts w:eastAsia="Verdana"/>
          <w:b/>
          <w:bCs/>
          <w:i/>
          <w:iCs/>
          <w:bdr w:val="nil"/>
          <w:lang w:val="cy-GB" w:eastAsia="en-GB" w:bidi="cy-GB"/>
        </w:rPr>
        <w:t xml:space="preserve">cyn </w:t>
      </w:r>
      <w:r>
        <w:rPr>
          <w:rFonts w:eastAsia="Verdana"/>
          <w:bdr w:val="nil"/>
          <w:lang w:val="cy-GB" w:eastAsia="en-GB" w:bidi="cy-GB"/>
        </w:rPr>
        <w:t xml:space="preserve">dechrau ar y gwaith. Mae llawer yn haws cael y bylchu'n iawn os byddwch yn plannu mewn rhesi rheolaidd.  (Bydd hyn hefyd yn ei wneud yn haws i ddod o hyd i'r coed wrth chwynnu yn ddiweddarach). Os ydych wedi paratoi'r tir a/neu chwynnu, efallai y bydd bylchu'r rhesi'n weddol glir ar y tir yn </w:t>
      </w:r>
      <w:r>
        <w:rPr>
          <w:rFonts w:eastAsia="Verdana"/>
          <w:bdr w:val="nil"/>
          <w:lang w:val="cy-GB" w:eastAsia="en-GB" w:bidi="cy-GB"/>
        </w:rPr>
        <w:lastRenderedPageBreak/>
        <w:t xml:space="preserve">barod a bydd angen i chi ganolbwyntio ar y pellter rhwng y coed ar hyd y rhesi wedi'u chwynnu neu drin. Mae gwialen wedi'i mesur neu ddarn o goed yn ddefnyddiol ar gyfer hyn, ond efallai y byddwch yn gallu gwneud heb y rhain ar ôl ychydig. Gwiriwch eich gwaith o bryd i'w gilydd i wneud yn siŵr eich bod yn cael y bylchau'n gywir.  </w:t>
      </w:r>
    </w:p>
    <w:p w14:paraId="2548A2DA" w14:textId="77777777" w:rsidR="00FD5824" w:rsidRPr="000E55D3" w:rsidRDefault="00FD5824" w:rsidP="00FD5824">
      <w:pPr>
        <w:spacing w:after="10" w:line="259" w:lineRule="auto"/>
        <w:rPr>
          <w:rFonts w:ascii="Verdana" w:eastAsia="Verdana" w:hAnsi="Verdana" w:cs="Verdana"/>
          <w:color w:val="000000"/>
          <w:sz w:val="16"/>
          <w:szCs w:val="16"/>
          <w:lang w:eastAsia="en-GB"/>
        </w:rPr>
      </w:pPr>
      <w:r w:rsidRPr="000E55D3">
        <w:rPr>
          <w:rFonts w:ascii="Verdana" w:eastAsia="Verdana" w:hAnsi="Verdana" w:cs="Verdana"/>
          <w:color w:val="000000"/>
          <w:sz w:val="16"/>
          <w:szCs w:val="16"/>
          <w:lang w:eastAsia="en-GB"/>
        </w:rPr>
        <w:t xml:space="preserve"> </w:t>
      </w:r>
    </w:p>
    <w:p w14:paraId="6E9C4F99" w14:textId="77777777" w:rsidR="00FD5824" w:rsidRPr="00FC71A9" w:rsidRDefault="00FD5824" w:rsidP="00FD5824">
      <w:pPr>
        <w:pStyle w:val="Heading2"/>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Pr>
          <w:rFonts w:eastAsia="Verdana"/>
          <w:bdr w:val="nil"/>
          <w:lang w:val="cy-GB" w:eastAsia="en-GB" w:bidi="cy-GB"/>
        </w:rPr>
        <w:t>Dwyseddau stocio</w:t>
      </w:r>
    </w:p>
    <w:p w14:paraId="7DA68894" w14:textId="77777777" w:rsidR="00FD5824" w:rsidRPr="0083637B" w:rsidRDefault="00FD5824" w:rsidP="00FD5824">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Pr>
          <w:rFonts w:eastAsia="Verdana"/>
          <w:bdr w:val="nil"/>
          <w:lang w:val="cy-GB" w:eastAsia="en-GB" w:bidi="cy-GB"/>
        </w:rPr>
        <w:t xml:space="preserve">Defnyddir gwahanol ddwyseddau stocio i sefydlu coetir gan ddibynnu ar yr amcanion rheoli, y math o safle a'r rhywogaeth o goeden. Mae dwysedd stocio uwch (mwy o goed i'r hectar) yn golygu bod y coed yn fwy agos at ei gilydd.  Os yw'r coed yn cael eu tyfu i gynhyrchu pren yn bennaf, dylent gael eu sefydlu ar ddwysedd stocio o leiaf 2,500 coeden/hectar neu fwy (bwlch 2m neu agosach) ond efallai bod rhai eithriadau. Mae bylchu agos yn arwain at gystadlu rhwng y coed ar gyfer goleuni ac mae'n arwain at dwf fertigol cyflym. Bydd y rhan fwyaf o ddatblygiad y canghennau yng nghorun y goeden sy'n golygu nifer llai o geinciau (a llai o ran maint) yn y pren. Mae bylchu agos hefyd yn cael ei ddefnyddio pan fydd dal a storio carbon yn amcan oherwydd gall mwy o garbon gael ei storio ar gyfer ardal benodol o goetir a cheir tebygolrwydd uwch y bydd y carbon yn parhau i gael ei storio (h.y. ei ddefnyddio mewn cynhyrchion pren) yn hytrach na chael ei ryddhau i'r atmosffer pan fydd y coed yn aeddfed. </w:t>
      </w:r>
    </w:p>
    <w:p w14:paraId="78D29A76" w14:textId="77777777" w:rsidR="00FD5824" w:rsidRPr="000E55D3" w:rsidRDefault="00FD5824" w:rsidP="00FD5824">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sz w:val="16"/>
          <w:szCs w:val="16"/>
          <w:lang w:eastAsia="en-GB"/>
        </w:rPr>
      </w:pPr>
      <w:r w:rsidRPr="000E55D3">
        <w:rPr>
          <w:rFonts w:eastAsia="Verdana"/>
          <w:sz w:val="16"/>
          <w:szCs w:val="16"/>
          <w:lang w:eastAsia="en-GB"/>
        </w:rPr>
        <w:t xml:space="preserve"> </w:t>
      </w:r>
    </w:p>
    <w:p w14:paraId="427C9515" w14:textId="77777777" w:rsidR="00FD5824" w:rsidRPr="0083637B" w:rsidRDefault="00FD5824" w:rsidP="00FD5824">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Pr>
          <w:rFonts w:eastAsia="Verdana"/>
          <w:bdr w:val="nil"/>
          <w:lang w:val="cy-GB" w:eastAsia="en-GB" w:bidi="cy-GB"/>
        </w:rPr>
        <w:t xml:space="preserve">Bydd coed sy'n cael eu tyfu ar gyfer pren angen gwaith rheoli pellach, yn enwedig teneuo a thocio i sicrhau ansawdd pren da. </w:t>
      </w:r>
    </w:p>
    <w:p w14:paraId="407015FA" w14:textId="77777777" w:rsidR="00FD5824" w:rsidRPr="000E55D3" w:rsidRDefault="00FD5824" w:rsidP="00FD5824">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sz w:val="16"/>
          <w:szCs w:val="16"/>
          <w:lang w:eastAsia="en-GB"/>
        </w:rPr>
      </w:pPr>
    </w:p>
    <w:p w14:paraId="78DCBA66" w14:textId="7C76E88D" w:rsidR="00FD5824" w:rsidRPr="000E55D3" w:rsidRDefault="00FD5824" w:rsidP="00FD5824">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sz w:val="16"/>
          <w:szCs w:val="16"/>
          <w:lang w:eastAsia="en-GB"/>
        </w:rPr>
      </w:pPr>
      <w:r>
        <w:rPr>
          <w:rFonts w:eastAsia="Verdana"/>
          <w:bdr w:val="nil"/>
          <w:lang w:val="cy-GB" w:eastAsia="en-GB" w:bidi="cy-GB"/>
        </w:rPr>
        <w:t>Mae coetiroedd sy'n cael eu sefydlu ar gyfer bioamrywiaeth neu amwynder tirwedd yn tueddu i gael eu plannu ar ddwyseddau stocio is - 1,600 coeden fesul hectar (2.5m o fylchu) yn gyffredin yng Nghymru. Mae'r bylchu ehangach yn caniatáu twf mwy deiliog yn y coed ifanc, a bydd y bylchu ehangach yn lleihau'r angen am waith teneuo cynnar unwaith bydd y coed wedi sefydlu.</w:t>
      </w:r>
      <w:r w:rsidRPr="000E55D3">
        <w:rPr>
          <w:rFonts w:eastAsia="Verdana"/>
          <w:sz w:val="16"/>
          <w:szCs w:val="16"/>
          <w:lang w:eastAsia="en-GB"/>
        </w:rPr>
        <w:t xml:space="preserve"> </w:t>
      </w:r>
    </w:p>
    <w:p w14:paraId="46E7C18E" w14:textId="77777777" w:rsidR="00FD5824" w:rsidRPr="000E55D3" w:rsidRDefault="00FD5824" w:rsidP="00FD5824">
      <w:pPr>
        <w:spacing w:after="206" w:line="259" w:lineRule="auto"/>
        <w:rPr>
          <w:rFonts w:ascii="Verdana" w:eastAsia="Verdana" w:hAnsi="Verdana" w:cs="Verdana"/>
          <w:color w:val="000000"/>
          <w:sz w:val="16"/>
          <w:szCs w:val="16"/>
          <w:lang w:eastAsia="en-GB"/>
        </w:rPr>
      </w:pPr>
      <w:r w:rsidRPr="000E55D3">
        <w:rPr>
          <w:rFonts w:ascii="Verdana" w:eastAsia="Verdana" w:hAnsi="Verdana" w:cs="Verdana"/>
          <w:color w:val="FF0000"/>
          <w:sz w:val="16"/>
          <w:szCs w:val="16"/>
          <w:lang w:eastAsia="en-GB"/>
        </w:rPr>
        <w:t xml:space="preserve"> </w:t>
      </w:r>
    </w:p>
    <w:p w14:paraId="6698E5C2" w14:textId="77777777" w:rsidR="00FD5824" w:rsidRPr="00BD552B" w:rsidRDefault="00FD5824" w:rsidP="00FD5824">
      <w:pPr>
        <w:pStyle w:val="Heading2"/>
        <w:rPr>
          <w:rFonts w:eastAsia="Verdana"/>
          <w:color w:val="147DA5" w:themeColor="accent5" w:themeShade="80"/>
          <w:lang w:eastAsia="en-GB"/>
        </w:rPr>
      </w:pPr>
      <w:r>
        <w:rPr>
          <w:rFonts w:eastAsia="Verdana"/>
          <w:bdr w:val="nil"/>
          <w:lang w:val="cy-GB" w:eastAsia="en-GB" w:bidi="cy-GB"/>
        </w:rPr>
        <w:t xml:space="preserve">9.3 Plannu cymysgeddau </w:t>
      </w:r>
    </w:p>
    <w:p w14:paraId="12B32F87" w14:textId="77777777" w:rsidR="00FD5824" w:rsidRPr="0083637B" w:rsidRDefault="00FD5824" w:rsidP="00FD5824">
      <w:pPr>
        <w:pStyle w:val="BodyText"/>
        <w:rPr>
          <w:rFonts w:eastAsia="Verdana"/>
          <w:lang w:eastAsia="en-GB"/>
        </w:rPr>
      </w:pPr>
      <w:r>
        <w:rPr>
          <w:rFonts w:eastAsia="Verdana"/>
          <w:bdr w:val="nil"/>
          <w:lang w:val="cy-GB" w:eastAsia="en-GB" w:bidi="cy-GB"/>
        </w:rPr>
        <w:t xml:space="preserve">Mae llawer o gynlluniau plannu yn cynnwys rhyw fath o gymysgedd rhywogaethau </w:t>
      </w:r>
      <w:r>
        <w:rPr>
          <w:rFonts w:eastAsia="Verdana"/>
          <w:b/>
          <w:bCs/>
          <w:i/>
          <w:iCs/>
          <w:bdr w:val="nil"/>
          <w:lang w:val="cy-GB" w:eastAsia="en-GB" w:bidi="cy-GB"/>
        </w:rPr>
        <w:t xml:space="preserve">o fewn </w:t>
      </w:r>
      <w:r>
        <w:rPr>
          <w:rFonts w:eastAsia="Verdana"/>
          <w:bdr w:val="nil"/>
          <w:lang w:val="cy-GB" w:eastAsia="en-GB" w:bidi="cy-GB"/>
        </w:rPr>
        <w:t xml:space="preserve">ardal a fapiwyd.   Mewn rhai achosion, efallai y bydd yn briodol cynllunio “cymysgeddau agos” – h.y. yr holl rywogaethau coed wedi'u cymysgu ar hap. Mae hyn yn fwy tebygol o fod yn wir pan mae yna nifer fach o rywogaethau, mae gan y rhywogaethau ofynion tebyg o ran amodau tyfu, ac mae disgwyl iddynt dyfu ar yr un gyfradd yn fras.  </w:t>
      </w:r>
    </w:p>
    <w:p w14:paraId="7F32FEAB" w14:textId="77777777" w:rsidR="00FD5824" w:rsidRPr="0083637B" w:rsidRDefault="00FD5824" w:rsidP="00FD5824">
      <w:pPr>
        <w:pStyle w:val="BodyText"/>
        <w:rPr>
          <w:rFonts w:eastAsia="Verdana"/>
          <w:lang w:eastAsia="en-GB"/>
        </w:rPr>
      </w:pPr>
      <w:r>
        <w:rPr>
          <w:rFonts w:eastAsia="Verdana"/>
          <w:bdr w:val="nil"/>
          <w:lang w:val="cy-GB" w:eastAsia="en-GB" w:bidi="cy-GB"/>
        </w:rPr>
        <w:t xml:space="preserve">Yn fwy aml – yn enwedig â phlannu coed llydanddail – mae'n briodol plannu coed mewn tyrrau, neu grwpiau, o fwy nag un rhywogaeth. Fel yna gallwch deilwra'r plannu ar gyfer union amodau'r safle, a sicrhau na fydd coed sy'n tyfu'n gyflymach yn cysgodi'r rhywogaethau mwy araf, sydd angen goleuni. Er enghraifft, gall derw a chollen gael eu plannu ar dir sychach a gall gwern a helyg gael eu plannu ar rannau mwy gwlyb y safle.  Fel arfer nid oes angen nodi'r safle yn union i blannu yn y ffordd hon ond dylech feddwl am eich strategaeth cyn i chi ddechrau ac amcangyfrif nifer y coed o bob rhywogaeth y byddwch chi angen ym mhrif rannau'r safle cyn i chi ddechrau agor bagiau o goed. </w:t>
      </w:r>
    </w:p>
    <w:p w14:paraId="6260E1E7" w14:textId="77777777" w:rsidR="00FD5824" w:rsidRPr="0083637B" w:rsidRDefault="00FD5824" w:rsidP="00FD5824">
      <w:pPr>
        <w:spacing w:line="259" w:lineRule="auto"/>
        <w:rPr>
          <w:rFonts w:ascii="Verdana" w:eastAsia="Verdana" w:hAnsi="Verdana" w:cs="Verdana"/>
          <w:color w:val="000000"/>
          <w:sz w:val="22"/>
          <w:szCs w:val="22"/>
          <w:lang w:eastAsia="en-GB"/>
        </w:rPr>
      </w:pPr>
      <w:r w:rsidRPr="0083637B">
        <w:rPr>
          <w:rFonts w:ascii="Verdana" w:eastAsia="Verdana" w:hAnsi="Verdana" w:cs="Verdana"/>
          <w:color w:val="000000"/>
          <w:sz w:val="22"/>
          <w:szCs w:val="22"/>
          <w:lang w:eastAsia="en-GB"/>
        </w:rPr>
        <w:t xml:space="preserve"> </w:t>
      </w:r>
    </w:p>
    <w:p w14:paraId="39C73775" w14:textId="77777777" w:rsidR="00FD5824" w:rsidRPr="00F84E56" w:rsidRDefault="00FD5824" w:rsidP="00F84E56">
      <w:pPr>
        <w:pStyle w:val="Heading2"/>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rPr>
      </w:pPr>
      <w:r w:rsidRPr="00F84E56">
        <w:rPr>
          <w:rFonts w:eastAsia="Verdana"/>
        </w:rPr>
        <w:t>Cymysgeddau o rywogaethau yng nghynllun Glastir</w:t>
      </w:r>
    </w:p>
    <w:p w14:paraId="2AA7437F" w14:textId="77777777" w:rsidR="00FD5824" w:rsidRPr="00711977" w:rsidRDefault="00FD5824" w:rsidP="00F84E5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b/>
          <w:lang w:eastAsia="en-GB"/>
        </w:rPr>
      </w:pPr>
      <w:r>
        <w:rPr>
          <w:rFonts w:eastAsia="Verdana"/>
          <w:bdr w:val="nil"/>
          <w:lang w:val="cy-GB" w:eastAsia="en-GB" w:bidi="cy-GB"/>
        </w:rPr>
        <w:t xml:space="preserve">Bydd eich contract yn manylu ar y prif rywogaethau i'w defnyddio. Os oes cyfyngiadau penodol ar y safle mewn perthynas â chymysgeddau bydd eich cynllunydd Creu Coetir Glastir yn gwneud hyn yn glir. </w:t>
      </w:r>
    </w:p>
    <w:p w14:paraId="6DD51741" w14:textId="77777777" w:rsidR="00FD5824" w:rsidRPr="006E0B3C" w:rsidRDefault="00FD5824" w:rsidP="00FD5824">
      <w:pPr>
        <w:spacing w:after="372" w:line="259" w:lineRule="auto"/>
        <w:rPr>
          <w:rFonts w:ascii="Verdana" w:eastAsia="Verdana" w:hAnsi="Verdana" w:cs="Verdana"/>
          <w:color w:val="000000"/>
          <w:sz w:val="12"/>
          <w:szCs w:val="12"/>
          <w:lang w:eastAsia="en-GB"/>
        </w:rPr>
      </w:pPr>
      <w:r w:rsidRPr="0083637B">
        <w:rPr>
          <w:rFonts w:ascii="Verdana" w:eastAsia="Verdana" w:hAnsi="Verdana" w:cs="Verdana"/>
          <w:color w:val="000000"/>
          <w:sz w:val="22"/>
          <w:szCs w:val="22"/>
          <w:lang w:eastAsia="en-GB"/>
        </w:rPr>
        <w:t xml:space="preserve"> </w:t>
      </w:r>
    </w:p>
    <w:p w14:paraId="52A0DDCE" w14:textId="0005818E" w:rsidR="00C33E77" w:rsidRPr="006B07DD" w:rsidRDefault="00FD5824" w:rsidP="00E56A48">
      <w:pPr>
        <w:pStyle w:val="BodyText"/>
        <w:rPr>
          <w:rFonts w:eastAsia="Verdana" w:cs="Arial"/>
          <w:color w:val="1F3864"/>
          <w:sz w:val="4"/>
          <w:szCs w:val="4"/>
          <w:lang w:eastAsia="en-GB"/>
        </w:rPr>
      </w:pPr>
      <w:r>
        <w:rPr>
          <w:rFonts w:eastAsia="Verdana"/>
          <w:bdr w:val="nil"/>
          <w:lang w:val="cy-GB" w:eastAsia="en-GB" w:bidi="cy-GB"/>
        </w:rPr>
        <w:br w:type="column"/>
      </w:r>
      <w:r w:rsidR="00426826">
        <w:rPr>
          <w:rFonts w:eastAsia="Verdana"/>
          <w:bdr w:val="nil"/>
          <w:lang w:val="cy-GB" w:eastAsia="en-GB" w:bidi="cy-GB"/>
        </w:rPr>
        <w:lastRenderedPageBreak/>
        <w:t xml:space="preserve"> </w:t>
      </w:r>
    </w:p>
    <w:p w14:paraId="42F169F1" w14:textId="77777777" w:rsidR="00F84E56" w:rsidRDefault="00F84E56" w:rsidP="00C33E77">
      <w:pPr>
        <w:pStyle w:val="Heading2"/>
        <w:rPr>
          <w:rFonts w:eastAsia="Verdana"/>
          <w:lang w:eastAsia="en-GB"/>
        </w:rPr>
      </w:pPr>
    </w:p>
    <w:p w14:paraId="37EE806E" w14:textId="77777777" w:rsidR="00F84E56" w:rsidRPr="00711977" w:rsidRDefault="00F84E56" w:rsidP="00F84E56">
      <w:pPr>
        <w:pStyle w:val="Heading2"/>
        <w:rPr>
          <w:rFonts w:eastAsia="Verdana"/>
          <w:color w:val="147DA5" w:themeColor="accent5" w:themeShade="80"/>
          <w:lang w:eastAsia="en-GB"/>
        </w:rPr>
      </w:pPr>
      <w:r>
        <w:rPr>
          <w:rFonts w:eastAsia="Verdana"/>
          <w:bdr w:val="nil"/>
          <w:lang w:val="cy-GB" w:eastAsia="en-GB" w:bidi="cy-GB"/>
        </w:rPr>
        <w:t xml:space="preserve">9.4 Cyfarpar </w:t>
      </w:r>
    </w:p>
    <w:p w14:paraId="53C1DC3E" w14:textId="77777777" w:rsidR="00F84E56" w:rsidRDefault="00F84E56" w:rsidP="00F84E56">
      <w:pPr>
        <w:pStyle w:val="BodyText"/>
      </w:pPr>
      <w:r>
        <w:rPr>
          <w:rFonts w:eastAsia="Verdana"/>
          <w:bdr w:val="nil"/>
          <w:lang w:val="cy-GB" w:eastAsia="en-GB" w:bidi="cy-GB"/>
        </w:rPr>
        <w:t xml:space="preserve">Gellir plannu yn berffaith o dda trwy ddefnyddio rhaw gardd arferol, po fwyaf hyd ei llafn y gorau. Yn aml bydd contractwyr plannu yn defnyddio rhaw plannu arbenigol sydd â llafn hirach, culach a ddyluniwyd ar gyfer plannu hollt. Ar dir serth, mae'n well gan lawer o blanwyr ddefnyddio matog, sy'n gallu bod yn haws ei defnyddio ar y llethr. Ar dir creigiog, mae rhaw ag ymyl isaf crwn (yn hytrach na sgwâr) yn fantais fawr.  </w:t>
      </w:r>
    </w:p>
    <w:p w14:paraId="4F2B2006" w14:textId="77777777" w:rsidR="00F84E56" w:rsidRPr="0083637B" w:rsidRDefault="00F84E56" w:rsidP="00F84E56">
      <w:pPr>
        <w:pStyle w:val="BodyText"/>
        <w:rPr>
          <w:rFonts w:eastAsia="Verdana"/>
          <w:lang w:eastAsia="en-GB"/>
        </w:rPr>
      </w:pPr>
      <w:r w:rsidRPr="0083637B">
        <w:rPr>
          <w:rFonts w:eastAsia="Verdana"/>
          <w:lang w:eastAsia="en-GB"/>
        </w:rPr>
        <w:t xml:space="preserve"> </w:t>
      </w:r>
    </w:p>
    <w:p w14:paraId="0E9F37ED" w14:textId="77777777" w:rsidR="00F84E56" w:rsidRDefault="00F84E56" w:rsidP="00F84E56">
      <w:pPr>
        <w:pStyle w:val="BodyText"/>
        <w:rPr>
          <w:rFonts w:eastAsia="Verdana"/>
          <w:bdr w:val="nil"/>
          <w:lang w:val="cy-GB" w:eastAsia="en-GB" w:bidi="cy-GB"/>
        </w:rPr>
      </w:pPr>
      <w:r>
        <w:rPr>
          <w:rFonts w:eastAsia="Verdana"/>
          <w:bdr w:val="nil"/>
          <w:lang w:val="cy-GB" w:eastAsia="en-GB" w:bidi="cy-GB"/>
        </w:rPr>
        <w:t>Dylid symud coed o amgylch y safle mewn bag plannu (fel arfer bag ysgwydd gwydn, wedi'i blastigeiddio) sydd ar gael oddi wrth blanhigfeydd coed a chyflenwyr coedwigaeth. Bydd y bag yn helpu i atal i'r gwreiddiau sychu yn ystod y gweithrediad plannu. Gellir trosglwyddo coed o'u cynwysyddion neu fagiau dosbarthu yn syth i'r bag plannu a'u codi allan un ar y tro i'w plannu.</w:t>
      </w:r>
    </w:p>
    <w:p w14:paraId="4478566E" w14:textId="0D3133C7" w:rsidR="00F84E56" w:rsidRPr="0083637B" w:rsidRDefault="00F84E56" w:rsidP="00F84E56">
      <w:pPr>
        <w:pStyle w:val="BodyText"/>
        <w:rPr>
          <w:rFonts w:eastAsia="Verdana"/>
          <w:lang w:eastAsia="en-GB"/>
        </w:rPr>
      </w:pPr>
      <w:r>
        <w:rPr>
          <w:rFonts w:eastAsia="Verdana"/>
          <w:bdr w:val="nil"/>
          <w:lang w:val="cy-GB" w:eastAsia="en-GB" w:bidi="cy-GB"/>
        </w:rPr>
        <w:t xml:space="preserve">  </w:t>
      </w:r>
    </w:p>
    <w:p w14:paraId="5798820A" w14:textId="77777777" w:rsidR="00F84E56" w:rsidRPr="00711977" w:rsidRDefault="00F84E56" w:rsidP="00F84E56">
      <w:pPr>
        <w:pStyle w:val="Heading2"/>
        <w:rPr>
          <w:rFonts w:eastAsia="Verdana"/>
          <w:color w:val="147DA5" w:themeColor="accent5" w:themeShade="80"/>
          <w:lang w:eastAsia="en-GB"/>
        </w:rPr>
      </w:pPr>
      <w:r>
        <w:rPr>
          <w:rFonts w:eastAsia="Arial"/>
          <w:bdr w:val="nil"/>
          <w:lang w:val="cy-GB" w:eastAsia="en-GB" w:bidi="cy-GB"/>
        </w:rPr>
        <w:t xml:space="preserve">9.5 Techneg plannu </w:t>
      </w:r>
    </w:p>
    <w:p w14:paraId="10C1AFCC" w14:textId="77777777" w:rsidR="00F84E56" w:rsidRPr="0083637B" w:rsidRDefault="00F84E56" w:rsidP="00F84E56">
      <w:pPr>
        <w:pStyle w:val="BodyText"/>
        <w:rPr>
          <w:rFonts w:eastAsia="Verdana"/>
          <w:lang w:eastAsia="en-GB"/>
        </w:rPr>
      </w:pPr>
      <w:r>
        <w:rPr>
          <w:rFonts w:eastAsia="Verdana"/>
          <w:bdr w:val="nil"/>
          <w:lang w:val="cy-GB" w:eastAsia="en-GB" w:bidi="cy-GB"/>
        </w:rPr>
        <w:t xml:space="preserve">Sylwch fod y cyngor canlynol yn berthnasol i goed “maint coedwigaeth” sy'n gyffredinol yn llai na 60cm o uchder. Bydd angen technegau gwahanol i blannu coed mwy ac yn aml bydd angen pyst arnynt. </w:t>
      </w:r>
    </w:p>
    <w:p w14:paraId="7181E9BE" w14:textId="77777777" w:rsidR="00F84E56" w:rsidRPr="00F84E56" w:rsidRDefault="00F84E56" w:rsidP="00F84E56">
      <w:pPr>
        <w:pStyle w:val="BodyText"/>
        <w:rPr>
          <w:rFonts w:eastAsia="Verdana"/>
          <w:sz w:val="16"/>
          <w:szCs w:val="16"/>
          <w:lang w:eastAsia="en-GB"/>
        </w:rPr>
      </w:pPr>
      <w:r w:rsidRPr="0083637B">
        <w:rPr>
          <w:rFonts w:eastAsia="Verdana"/>
          <w:lang w:eastAsia="en-GB"/>
        </w:rPr>
        <w:t xml:space="preserve"> </w:t>
      </w:r>
    </w:p>
    <w:p w14:paraId="1FF1068D" w14:textId="77777777" w:rsidR="00F84E56" w:rsidRPr="0083637B" w:rsidRDefault="00F84E56" w:rsidP="00F84E56">
      <w:pPr>
        <w:pStyle w:val="BodyText"/>
        <w:rPr>
          <w:rFonts w:eastAsia="Verdana"/>
          <w:lang w:eastAsia="en-GB"/>
        </w:rPr>
      </w:pPr>
      <w:r>
        <w:rPr>
          <w:rFonts w:eastAsia="Verdana"/>
          <w:bdr w:val="nil"/>
          <w:lang w:val="cy-GB" w:eastAsia="en-GB" w:bidi="cy-GB"/>
        </w:rPr>
        <w:t xml:space="preserve">Fel arfer mae'r dechneg blannu “mewn holltau”, fel mae'r diagram canlynol yn dangos, yn well i sicrhau amddiffyniad da i'r gwreiddiau yn ogystal ag effeithlondeb wrth blannu. Bydd math yr hollt yn dibynnu ar yr amodau pridd a maint y goeden. Yn aml mae'r hollt “V” syml yn addas ar gyfer stoc lai â gwreiddiau moel; efallai y bydd holltau “L” a “T” yn gweithio'n well â stoc a dyfwyd mewn cynwysyddion (sydd â gwreiddiau mwy) a stoc fwy â gwreiddiau moel. </w:t>
      </w:r>
    </w:p>
    <w:p w14:paraId="7C9511AE" w14:textId="77777777" w:rsidR="00F84E56" w:rsidRPr="00F84E56" w:rsidRDefault="00F84E56" w:rsidP="00F84E56">
      <w:pPr>
        <w:pStyle w:val="BodyText"/>
        <w:rPr>
          <w:rFonts w:eastAsia="Verdana"/>
          <w:sz w:val="16"/>
          <w:szCs w:val="16"/>
          <w:lang w:eastAsia="en-GB"/>
        </w:rPr>
      </w:pPr>
    </w:p>
    <w:p w14:paraId="7DD444D5" w14:textId="77777777" w:rsidR="00F84E56" w:rsidRDefault="00F84E56" w:rsidP="00F84E56">
      <w:pPr>
        <w:pStyle w:val="BodyText"/>
        <w:rPr>
          <w:rFonts w:eastAsia="Verdana"/>
          <w:lang w:eastAsia="en-GB"/>
        </w:rPr>
      </w:pPr>
      <w:r>
        <w:rPr>
          <w:rFonts w:eastAsia="Verdana"/>
          <w:bdr w:val="nil"/>
          <w:lang w:val="cy-GB" w:eastAsia="en-GB" w:bidi="cy-GB"/>
        </w:rPr>
        <w:t xml:space="preserve">Peidiwch â thocio neu ddifrodi'r gwreiddiau yn ystod plannu a pheidiwch â defnyddio'r rhaw i wthio'r gwreiddiau i mewn i'r hollt. Os ydych yn cael trafferth i ffitio'r goeden i mewn i'r hollt, rhowch gynnig ar wahanol fath o hollt a thoriad dyfnach.  Byddwch yn ofalus i beidio â phlannu coed yn rhy fas neu'n rhy ddwfn. Pan fydd y goeden yn ei lleoliad terfynol dylai coler y gwraidd fod yn lefel â'r pridd. Fel arfer, gellir nodi coler y gwraidd ar goed ifanc trwy rwbio'r coes yn ysgafn ger y gwreiddiau ac edrych am y pwynt lle ceir newid lliw. </w:t>
      </w:r>
    </w:p>
    <w:p w14:paraId="53618CB3" w14:textId="77777777" w:rsidR="00F84E56" w:rsidRDefault="00F84E56" w:rsidP="00F84E56">
      <w:pPr>
        <w:spacing w:after="4" w:line="271" w:lineRule="auto"/>
        <w:ind w:right="1410"/>
        <w:rPr>
          <w:rFonts w:ascii="Verdana" w:eastAsia="Verdana" w:hAnsi="Verdana" w:cs="Verdana"/>
          <w:color w:val="000000"/>
          <w:sz w:val="22"/>
          <w:szCs w:val="22"/>
          <w:lang w:eastAsia="en-GB"/>
        </w:rPr>
      </w:pPr>
      <w:r>
        <w:rPr>
          <w:noProof/>
          <w:lang w:eastAsia="en-GB"/>
        </w:rPr>
        <w:drawing>
          <wp:anchor distT="0" distB="0" distL="114300" distR="114300" simplePos="0" relativeHeight="251665408" behindDoc="0" locked="0" layoutInCell="1" allowOverlap="1" wp14:anchorId="12CDD931" wp14:editId="75EEE5D5">
            <wp:simplePos x="0" y="0"/>
            <wp:positionH relativeFrom="margin">
              <wp:align>left</wp:align>
            </wp:positionH>
            <wp:positionV relativeFrom="paragraph">
              <wp:posOffset>117475</wp:posOffset>
            </wp:positionV>
            <wp:extent cx="5972175" cy="2771775"/>
            <wp:effectExtent l="0" t="0" r="9525" b="9525"/>
            <wp:wrapNone/>
            <wp:docPr id="14" name="Picture 14"/>
            <wp:cNvGraphicFramePr/>
            <a:graphic xmlns:a="http://schemas.openxmlformats.org/drawingml/2006/main">
              <a:graphicData uri="http://schemas.openxmlformats.org/drawingml/2006/picture">
                <pic:pic xmlns:pic="http://schemas.openxmlformats.org/drawingml/2006/picture">
                  <pic:nvPicPr>
                    <pic:cNvPr id="58958" name="Picture 58958"/>
                    <pic:cNvPicPr/>
                  </pic:nvPicPr>
                  <pic:blipFill rotWithShape="1">
                    <a:blip r:embed="rId22"/>
                    <a:srcRect l="1788" t="4649" r="3163" b="4985"/>
                    <a:stretch/>
                  </pic:blipFill>
                  <pic:spPr bwMode="auto">
                    <a:xfrm>
                      <a:off x="0" y="0"/>
                      <a:ext cx="5972957" cy="27721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F8977" w14:textId="77777777" w:rsidR="00F84E56" w:rsidRDefault="00F84E56" w:rsidP="00F84E56">
      <w:pPr>
        <w:spacing w:after="4" w:line="271" w:lineRule="auto"/>
        <w:ind w:right="1410"/>
        <w:rPr>
          <w:rFonts w:ascii="Verdana" w:eastAsia="Verdana" w:hAnsi="Verdana" w:cs="Verdana"/>
          <w:color w:val="000000"/>
          <w:sz w:val="22"/>
          <w:szCs w:val="22"/>
          <w:lang w:eastAsia="en-GB"/>
        </w:rPr>
      </w:pPr>
    </w:p>
    <w:p w14:paraId="4C297D49" w14:textId="77777777" w:rsidR="00F84E56" w:rsidRDefault="00F84E56" w:rsidP="00F84E56">
      <w:pPr>
        <w:spacing w:after="4" w:line="271" w:lineRule="auto"/>
        <w:ind w:right="1410"/>
        <w:rPr>
          <w:rFonts w:ascii="Verdana" w:eastAsia="Verdana" w:hAnsi="Verdana" w:cs="Verdana"/>
          <w:color w:val="000000"/>
          <w:sz w:val="22"/>
          <w:szCs w:val="22"/>
          <w:lang w:eastAsia="en-GB"/>
        </w:rPr>
      </w:pPr>
    </w:p>
    <w:p w14:paraId="6EB8384D" w14:textId="77777777" w:rsidR="00F84E56" w:rsidRPr="0083637B" w:rsidRDefault="00F84E56" w:rsidP="00F84E56">
      <w:pPr>
        <w:spacing w:after="4" w:line="271" w:lineRule="auto"/>
        <w:ind w:right="1410"/>
        <w:rPr>
          <w:rFonts w:ascii="Verdana" w:eastAsia="Verdana" w:hAnsi="Verdana" w:cs="Verdana"/>
          <w:color w:val="000000"/>
          <w:sz w:val="22"/>
          <w:szCs w:val="22"/>
          <w:lang w:eastAsia="en-GB"/>
        </w:rPr>
      </w:pPr>
    </w:p>
    <w:p w14:paraId="2C54D98F" w14:textId="77777777" w:rsidR="00F84E56" w:rsidRPr="0083637B" w:rsidRDefault="00F84E56" w:rsidP="00F84E56">
      <w:pPr>
        <w:spacing w:after="10" w:line="259" w:lineRule="auto"/>
        <w:rPr>
          <w:rFonts w:ascii="Verdana" w:eastAsia="Verdana" w:hAnsi="Verdana" w:cs="Verdana"/>
          <w:color w:val="000000"/>
          <w:sz w:val="22"/>
          <w:szCs w:val="22"/>
          <w:lang w:eastAsia="en-GB"/>
        </w:rPr>
      </w:pPr>
      <w:r w:rsidRPr="0083637B">
        <w:rPr>
          <w:rFonts w:ascii="Verdana" w:eastAsia="Verdana" w:hAnsi="Verdana" w:cs="Verdana"/>
          <w:color w:val="000000"/>
          <w:sz w:val="22"/>
          <w:szCs w:val="22"/>
          <w:lang w:eastAsia="en-GB"/>
        </w:rPr>
        <w:t xml:space="preserve"> </w:t>
      </w:r>
    </w:p>
    <w:p w14:paraId="4E2B18E4" w14:textId="77777777" w:rsidR="00F84E56" w:rsidRPr="0083637B" w:rsidRDefault="00F84E56" w:rsidP="00F84E56">
      <w:pPr>
        <w:spacing w:after="10" w:line="259" w:lineRule="auto"/>
        <w:rPr>
          <w:rFonts w:ascii="Verdana" w:eastAsia="Verdana" w:hAnsi="Verdana" w:cs="Verdana"/>
          <w:color w:val="000000"/>
          <w:sz w:val="22"/>
          <w:szCs w:val="22"/>
          <w:lang w:eastAsia="en-GB"/>
        </w:rPr>
      </w:pPr>
      <w:r w:rsidRPr="0083637B">
        <w:rPr>
          <w:rFonts w:ascii="Verdana" w:eastAsia="Verdana" w:hAnsi="Verdana" w:cs="Verdana"/>
          <w:color w:val="000000"/>
          <w:sz w:val="22"/>
          <w:szCs w:val="22"/>
          <w:lang w:eastAsia="en-GB"/>
        </w:rPr>
        <w:t xml:space="preserve"> </w:t>
      </w:r>
    </w:p>
    <w:p w14:paraId="6666C9C7" w14:textId="77777777" w:rsidR="00F84E56" w:rsidRPr="0083637B" w:rsidRDefault="00F84E56" w:rsidP="00F84E56">
      <w:pPr>
        <w:spacing w:after="10" w:line="259" w:lineRule="auto"/>
        <w:rPr>
          <w:rFonts w:ascii="Verdana" w:eastAsia="Verdana" w:hAnsi="Verdana" w:cs="Verdana"/>
          <w:color w:val="000000"/>
          <w:sz w:val="22"/>
          <w:szCs w:val="22"/>
          <w:lang w:eastAsia="en-GB"/>
        </w:rPr>
      </w:pPr>
      <w:r w:rsidRPr="0083637B">
        <w:rPr>
          <w:rFonts w:ascii="Verdana" w:eastAsia="Verdana" w:hAnsi="Verdana" w:cs="Verdana"/>
          <w:color w:val="000000"/>
          <w:sz w:val="22"/>
          <w:szCs w:val="22"/>
          <w:lang w:eastAsia="en-GB"/>
        </w:rPr>
        <w:t xml:space="preserve"> </w:t>
      </w:r>
    </w:p>
    <w:p w14:paraId="1057C72A" w14:textId="77777777" w:rsidR="00F84E56" w:rsidRPr="0083637B" w:rsidRDefault="00F84E56" w:rsidP="00F84E56">
      <w:pPr>
        <w:spacing w:after="10" w:line="259" w:lineRule="auto"/>
        <w:rPr>
          <w:rFonts w:ascii="Verdana" w:eastAsia="Verdana" w:hAnsi="Verdana" w:cs="Verdana"/>
          <w:color w:val="000000"/>
          <w:sz w:val="22"/>
          <w:szCs w:val="22"/>
          <w:lang w:eastAsia="en-GB"/>
        </w:rPr>
      </w:pPr>
      <w:r w:rsidRPr="0083637B">
        <w:rPr>
          <w:rFonts w:ascii="Verdana" w:eastAsia="Verdana" w:hAnsi="Verdana" w:cs="Verdana"/>
          <w:color w:val="000000"/>
          <w:sz w:val="22"/>
          <w:szCs w:val="22"/>
          <w:lang w:eastAsia="en-GB"/>
        </w:rPr>
        <w:t xml:space="preserve"> </w:t>
      </w:r>
    </w:p>
    <w:p w14:paraId="12805101" w14:textId="77777777" w:rsidR="00F84E56" w:rsidRPr="0083637B" w:rsidRDefault="00F84E56" w:rsidP="00F84E56">
      <w:pPr>
        <w:spacing w:line="259" w:lineRule="auto"/>
        <w:rPr>
          <w:rFonts w:ascii="Verdana" w:eastAsia="Verdana" w:hAnsi="Verdana" w:cs="Verdana"/>
          <w:color w:val="000000"/>
          <w:sz w:val="22"/>
          <w:szCs w:val="22"/>
          <w:lang w:eastAsia="en-GB"/>
        </w:rPr>
      </w:pPr>
      <w:r w:rsidRPr="0083637B">
        <w:rPr>
          <w:rFonts w:ascii="Verdana" w:eastAsia="Verdana" w:hAnsi="Verdana" w:cs="Verdana"/>
          <w:color w:val="000000"/>
          <w:sz w:val="22"/>
          <w:szCs w:val="22"/>
          <w:lang w:eastAsia="en-GB"/>
        </w:rPr>
        <w:t xml:space="preserve"> </w:t>
      </w:r>
    </w:p>
    <w:p w14:paraId="5FB0566C" w14:textId="77777777" w:rsidR="00F84E56" w:rsidRPr="0083637B" w:rsidRDefault="00F84E56" w:rsidP="00F84E56">
      <w:pPr>
        <w:spacing w:after="12" w:line="259" w:lineRule="auto"/>
        <w:ind w:right="-107"/>
        <w:rPr>
          <w:rFonts w:ascii="Verdana" w:eastAsia="Verdana" w:hAnsi="Verdana" w:cs="Verdana"/>
          <w:color w:val="000000"/>
          <w:sz w:val="22"/>
          <w:szCs w:val="22"/>
          <w:lang w:eastAsia="en-GB"/>
        </w:rPr>
      </w:pPr>
    </w:p>
    <w:p w14:paraId="0AF05CE2" w14:textId="77777777" w:rsidR="00F84E56" w:rsidRPr="0083637B" w:rsidRDefault="00F84E56" w:rsidP="00F84E56">
      <w:pPr>
        <w:spacing w:after="10" w:line="259" w:lineRule="auto"/>
        <w:rPr>
          <w:rFonts w:ascii="Verdana" w:eastAsia="Verdana" w:hAnsi="Verdana" w:cs="Verdana"/>
          <w:color w:val="000000"/>
          <w:sz w:val="22"/>
          <w:szCs w:val="22"/>
          <w:lang w:eastAsia="en-GB"/>
        </w:rPr>
      </w:pPr>
      <w:r w:rsidRPr="0083637B">
        <w:rPr>
          <w:rFonts w:ascii="Verdana" w:eastAsia="Verdana" w:hAnsi="Verdana" w:cs="Verdana"/>
          <w:color w:val="000000"/>
          <w:sz w:val="22"/>
          <w:szCs w:val="22"/>
          <w:lang w:eastAsia="en-GB"/>
        </w:rPr>
        <w:t xml:space="preserve"> </w:t>
      </w:r>
    </w:p>
    <w:p w14:paraId="4227EFF1" w14:textId="77777777" w:rsidR="00F84E56" w:rsidRDefault="00F84E56" w:rsidP="00F84E56">
      <w:pPr>
        <w:spacing w:after="29" w:line="271" w:lineRule="auto"/>
        <w:ind w:right="14"/>
        <w:rPr>
          <w:rFonts w:ascii="Verdana" w:eastAsia="Verdana" w:hAnsi="Verdana" w:cs="Verdana"/>
          <w:color w:val="000000"/>
          <w:sz w:val="22"/>
          <w:szCs w:val="22"/>
          <w:lang w:eastAsia="en-GB"/>
        </w:rPr>
      </w:pPr>
    </w:p>
    <w:p w14:paraId="112CBFFA" w14:textId="77777777" w:rsidR="00F84E56" w:rsidRDefault="00F84E56" w:rsidP="00F84E56">
      <w:pPr>
        <w:spacing w:after="29" w:line="271" w:lineRule="auto"/>
        <w:ind w:right="14"/>
        <w:rPr>
          <w:rFonts w:ascii="Verdana" w:eastAsia="Verdana" w:hAnsi="Verdana" w:cs="Verdana"/>
          <w:color w:val="000000"/>
          <w:sz w:val="22"/>
          <w:szCs w:val="22"/>
          <w:lang w:eastAsia="en-GB"/>
        </w:rPr>
      </w:pPr>
    </w:p>
    <w:p w14:paraId="7CCDA1F9" w14:textId="77777777" w:rsidR="00F84E56" w:rsidRDefault="00F84E56" w:rsidP="00F84E56">
      <w:pPr>
        <w:spacing w:after="29" w:line="271" w:lineRule="auto"/>
        <w:ind w:right="14"/>
        <w:rPr>
          <w:rFonts w:ascii="Verdana" w:eastAsia="Verdana" w:hAnsi="Verdana" w:cs="Verdana"/>
          <w:color w:val="000000"/>
          <w:sz w:val="22"/>
          <w:szCs w:val="22"/>
          <w:lang w:eastAsia="en-GB"/>
        </w:rPr>
      </w:pPr>
    </w:p>
    <w:p w14:paraId="77CBCA96" w14:textId="77777777" w:rsidR="00F84E56" w:rsidRDefault="00F84E56" w:rsidP="00F84E56">
      <w:pPr>
        <w:spacing w:after="29" w:line="271" w:lineRule="auto"/>
        <w:ind w:right="14"/>
        <w:rPr>
          <w:rFonts w:ascii="Verdana" w:eastAsia="Verdana" w:hAnsi="Verdana" w:cs="Verdana"/>
          <w:color w:val="000000"/>
          <w:sz w:val="22"/>
          <w:szCs w:val="22"/>
          <w:lang w:eastAsia="en-GB"/>
        </w:rPr>
      </w:pPr>
    </w:p>
    <w:p w14:paraId="3432C0FD" w14:textId="77777777" w:rsidR="00F84E56" w:rsidRPr="006E0B3C" w:rsidRDefault="00F84E56" w:rsidP="00F84E56">
      <w:pPr>
        <w:spacing w:before="120"/>
        <w:ind w:right="1412"/>
        <w:jc w:val="center"/>
        <w:rPr>
          <w:rFonts w:ascii="Verdana" w:eastAsia="Verdana" w:hAnsi="Verdana" w:cs="Verdana"/>
          <w:b/>
          <w:color w:val="000000"/>
          <w:sz w:val="18"/>
          <w:szCs w:val="18"/>
          <w:lang w:eastAsia="en-GB"/>
        </w:rPr>
      </w:pPr>
      <w:r>
        <w:rPr>
          <w:rFonts w:ascii="Verdana" w:eastAsia="Verdana" w:hAnsi="Verdana" w:cs="Verdana"/>
          <w:b/>
          <w:bCs/>
          <w:color w:val="000000"/>
          <w:sz w:val="18"/>
          <w:szCs w:val="18"/>
          <w:bdr w:val="nil"/>
          <w:lang w:val="cy-GB" w:eastAsia="en-GB" w:bidi="cy-GB"/>
        </w:rPr>
        <w:t>Diagram i ddarlunio plannu coed mewn hollt (o Dobson a Moffat, 1993)</w:t>
      </w:r>
    </w:p>
    <w:p w14:paraId="1A227DFB" w14:textId="77777777" w:rsidR="00F84E56" w:rsidRDefault="00F84E56" w:rsidP="00F84E56">
      <w:pPr>
        <w:spacing w:after="29" w:line="271" w:lineRule="auto"/>
        <w:ind w:right="14"/>
        <w:rPr>
          <w:rFonts w:ascii="Verdana" w:eastAsia="Verdana" w:hAnsi="Verdana" w:cs="Verdana"/>
          <w:color w:val="000000"/>
          <w:sz w:val="22"/>
          <w:szCs w:val="22"/>
          <w:lang w:eastAsia="en-GB"/>
        </w:rPr>
      </w:pPr>
    </w:p>
    <w:p w14:paraId="3847D861" w14:textId="77777777" w:rsidR="00F84E56" w:rsidRPr="006E0B3C" w:rsidRDefault="00F84E56" w:rsidP="00F84E56">
      <w:pPr>
        <w:pStyle w:val="BodyText"/>
        <w:rPr>
          <w:rFonts w:eastAsia="Verdana"/>
          <w:color w:val="000000" w:themeColor="text1"/>
          <w:lang w:eastAsia="en-GB"/>
        </w:rPr>
      </w:pPr>
      <w:r>
        <w:rPr>
          <w:rFonts w:eastAsia="Verdana"/>
          <w:bdr w:val="nil"/>
          <w:lang w:val="cy-GB" w:eastAsia="en-GB" w:bidi="cy-GB"/>
        </w:rPr>
        <w:lastRenderedPageBreak/>
        <w:t xml:space="preserve">Os ydych yn plannu nifer fawr o goed, bydd y gweithredoedd amrywiol sy'n gysylltiedig â phlannu yn setlo i drefn arferol yn gyflym. Dylech blannu'r un neu ddau ddwsin o goed cyntaf yn araf ac yn drefnus a chymryd gofal i ddilyn y camau canlynol â phob coeden: </w:t>
      </w:r>
    </w:p>
    <w:p w14:paraId="3744E50B" w14:textId="77777777" w:rsidR="00F84E56" w:rsidRPr="006E0B3C" w:rsidRDefault="00F84E56" w:rsidP="00D54768">
      <w:pPr>
        <w:pStyle w:val="Bullets"/>
        <w:rPr>
          <w:rFonts w:eastAsia="Verdana"/>
          <w:color w:val="000000" w:themeColor="text1"/>
          <w:lang w:eastAsia="en-GB"/>
        </w:rPr>
      </w:pPr>
      <w:r>
        <w:rPr>
          <w:rFonts w:eastAsia="Verdana"/>
          <w:bdr w:val="nil"/>
          <w:lang w:val="cy-GB" w:eastAsia="en-GB" w:bidi="cy-GB"/>
        </w:rPr>
        <w:t xml:space="preserve">Gwiriwch y bylchau (ar hyd llinellau ac ar draws) - ydych chi yn y lle cywir? </w:t>
      </w:r>
    </w:p>
    <w:p w14:paraId="6913AEBC" w14:textId="77777777" w:rsidR="00F84E56" w:rsidRPr="006E0B3C" w:rsidRDefault="00F84E56" w:rsidP="00D54768">
      <w:pPr>
        <w:pStyle w:val="Bullets"/>
        <w:rPr>
          <w:rFonts w:eastAsia="Verdana"/>
          <w:color w:val="000000" w:themeColor="text1"/>
          <w:lang w:eastAsia="en-GB"/>
        </w:rPr>
      </w:pPr>
      <w:r>
        <w:rPr>
          <w:rFonts w:eastAsia="Verdana"/>
          <w:bdr w:val="nil"/>
          <w:lang w:val="cy-GB" w:eastAsia="en-GB" w:bidi="cy-GB"/>
        </w:rPr>
        <w:t>Gwnewch hollt o faint a siâp priodol (byddwch yn dod i arfer â hyn yn eithaf cyflym)</w:t>
      </w:r>
    </w:p>
    <w:p w14:paraId="33235709" w14:textId="77777777" w:rsidR="00F84E56" w:rsidRPr="006E0B3C" w:rsidRDefault="00F84E56" w:rsidP="00D54768">
      <w:pPr>
        <w:pStyle w:val="Bullets"/>
        <w:rPr>
          <w:rFonts w:eastAsia="Verdana"/>
          <w:color w:val="000000" w:themeColor="text1"/>
          <w:lang w:eastAsia="en-GB"/>
        </w:rPr>
      </w:pPr>
      <w:r>
        <w:rPr>
          <w:rFonts w:eastAsia="Verdana"/>
          <w:bdr w:val="nil"/>
          <w:lang w:val="cy-GB" w:eastAsia="en-GB" w:bidi="cy-GB"/>
        </w:rPr>
        <w:t xml:space="preserve">Rhowch y goeden i mewn gan bwyll – ychydig yn ddyfnach nag y mae angen iddi fynd – a gwnewch yn siŵr bod y gwreiddiau yn eu lle yn gyfforddus, heb eu gorfodi â'r rhaw </w:t>
      </w:r>
    </w:p>
    <w:p w14:paraId="6DCECDF5" w14:textId="77777777" w:rsidR="00F84E56" w:rsidRPr="006E0B3C" w:rsidRDefault="00F84E56" w:rsidP="00D54768">
      <w:pPr>
        <w:pStyle w:val="Bullets"/>
        <w:rPr>
          <w:rFonts w:eastAsia="Verdana"/>
          <w:color w:val="000000" w:themeColor="text1"/>
          <w:lang w:eastAsia="en-GB"/>
        </w:rPr>
      </w:pPr>
      <w:r>
        <w:rPr>
          <w:rFonts w:eastAsia="Verdana"/>
          <w:bdr w:val="nil"/>
          <w:lang w:val="cy-GB" w:eastAsia="en-GB" w:bidi="cy-GB"/>
        </w:rPr>
        <w:t>Tynnwch y goeden allan ychydig bach wrth i chi ddechrau gwneud brig yr hollt yn fwy cadarn â'ch esgid. Bellach dylai'r goeden fod yn fertigol â'i choler gwraidd yn y lleoliad cywir ar arwyneb y pridd.</w:t>
      </w:r>
    </w:p>
    <w:p w14:paraId="31C01A1B" w14:textId="77777777" w:rsidR="00F84E56" w:rsidRPr="006E0B3C" w:rsidRDefault="00F84E56" w:rsidP="00D54768">
      <w:pPr>
        <w:pStyle w:val="Bullets"/>
        <w:rPr>
          <w:rFonts w:eastAsia="Verdana"/>
          <w:color w:val="000000" w:themeColor="text1"/>
          <w:lang w:eastAsia="en-GB"/>
        </w:rPr>
      </w:pPr>
      <w:r>
        <w:rPr>
          <w:rFonts w:eastAsia="Verdana"/>
          <w:bdr w:val="nil"/>
          <w:lang w:val="cy-GB" w:eastAsia="en-GB" w:bidi="cy-GB"/>
        </w:rPr>
        <w:t xml:space="preserve">Parhewch i wneud y pridd o amgylch y goeden yn fwy cadarn â'ch esgid, byddwch yn ofalus i beidio â chrafu'r coes. </w:t>
      </w:r>
    </w:p>
    <w:p w14:paraId="31B63914" w14:textId="77777777" w:rsidR="00F84E56" w:rsidRDefault="00F84E56" w:rsidP="00F84E56">
      <w:pPr>
        <w:pStyle w:val="BodyText"/>
        <w:rPr>
          <w:rFonts w:eastAsia="Verdana"/>
          <w:b/>
          <w:lang w:eastAsia="en-GB"/>
        </w:rPr>
      </w:pPr>
    </w:p>
    <w:p w14:paraId="36B881BE" w14:textId="77777777" w:rsidR="00F84E56" w:rsidRDefault="00F84E56" w:rsidP="00F84E56">
      <w:pPr>
        <w:pStyle w:val="BodyText"/>
        <w:rPr>
          <w:rFonts w:eastAsia="Verdana"/>
          <w:b/>
          <w:lang w:eastAsia="en-GB"/>
        </w:rPr>
      </w:pPr>
      <w:r>
        <w:rPr>
          <w:rFonts w:eastAsia="Verdana"/>
          <w:b/>
          <w:bCs/>
          <w:bdr w:val="nil"/>
          <w:lang w:val="cy-GB" w:eastAsia="en-GB" w:bidi="cy-GB"/>
        </w:rPr>
        <w:t xml:space="preserve">Peidiwch â rhuthro. Mae'r coed yn fregus ac ar yr adeg hon maent mwyaf agored i ddifrod. Os oes gennych unrhyw amheuaeth ynglŷn â'r hyn rydych chi'n gwneud, arafwch a meddyliwch amdano. Pan fyddwch yn gyfforddus â threfn arferol plannu coeden gan bwyll ac yn ofalus, gallwch ddechrau cynyddu eich cyflymder plannu. </w:t>
      </w:r>
    </w:p>
    <w:p w14:paraId="5F5628D1" w14:textId="77777777" w:rsidR="00F84E56" w:rsidRPr="006E0B3C" w:rsidRDefault="00F84E56" w:rsidP="00F84E56">
      <w:pPr>
        <w:spacing w:after="4" w:line="271" w:lineRule="auto"/>
        <w:ind w:right="1410"/>
        <w:rPr>
          <w:rFonts w:ascii="Verdana" w:eastAsia="Verdana" w:hAnsi="Verdana" w:cs="Verdana"/>
          <w:b/>
          <w:color w:val="000000"/>
          <w:sz w:val="28"/>
          <w:szCs w:val="28"/>
          <w:lang w:eastAsia="en-GB"/>
        </w:rPr>
      </w:pPr>
    </w:p>
    <w:p w14:paraId="0768CF1E" w14:textId="77777777" w:rsidR="00F84E56" w:rsidRPr="006E0B3C" w:rsidRDefault="00F84E56" w:rsidP="00D54768">
      <w:pPr>
        <w:pStyle w:val="Heading2"/>
        <w:rPr>
          <w:rFonts w:eastAsia="Verdana"/>
          <w:color w:val="FF0000"/>
          <w:lang w:eastAsia="en-GB"/>
        </w:rPr>
      </w:pPr>
      <w:r>
        <w:rPr>
          <w:rFonts w:eastAsia="Arial"/>
          <w:bdr w:val="nil"/>
          <w:lang w:val="cy-GB" w:eastAsia="en-GB" w:bidi="cy-GB"/>
        </w:rPr>
        <w:br w:type="column"/>
      </w:r>
      <w:r>
        <w:rPr>
          <w:rFonts w:eastAsia="Arial"/>
          <w:bdr w:val="nil"/>
          <w:lang w:val="cy-GB" w:eastAsia="en-GB" w:bidi="cy-GB"/>
        </w:rPr>
        <w:lastRenderedPageBreak/>
        <w:t xml:space="preserve">9.6 Llewys a llochesau coed </w:t>
      </w:r>
    </w:p>
    <w:p w14:paraId="5ADE68AB" w14:textId="77777777" w:rsidR="00F84E56" w:rsidRPr="0083637B" w:rsidRDefault="00F84E56" w:rsidP="00D54768">
      <w:pPr>
        <w:pStyle w:val="BodyText"/>
        <w:rPr>
          <w:rFonts w:eastAsia="Verdana"/>
          <w:lang w:eastAsia="en-GB"/>
        </w:rPr>
      </w:pPr>
      <w:r>
        <w:rPr>
          <w:rFonts w:eastAsia="Verdana"/>
          <w:bdr w:val="nil"/>
          <w:lang w:val="cy-GB" w:eastAsia="en-GB" w:bidi="cy-GB"/>
        </w:rPr>
        <w:t xml:space="preserve">Fel arfer bydd y rhain yn cael eu gosod yn syth ar ôl plannu. Efallai y dymunwch osod y llewys ar unwaith neu blannu llinell o goed ac yna mynd yn ôl a gosod y llewys. Os ydych yn gweithio gyda rhywun arall, efallai y bydd yn fwy effeithiol cael ef/hi i'ch dilyn yn gosod yn llewys.  Mae adeiladwaith llewys a llochesau'n amrywio, fel y mae eu hangen am wiail neu ffyn. Dylech ddilyn cyfarwyddiadau'r gwneuthurwr wrth eu gosod. Cymerwch ofal i wneud hyn yn iawn, neu byddwch yn gwastraffu eich amser: er enghraifft, mae'r llewys llygod y gwair yn ddiwerth os na fyddant yn cael eu gwthio i'r tir yn iawn oherwydd gall llygod y gwair fynd o danynt a'u gwthio allan o'r ffordd. </w:t>
      </w:r>
    </w:p>
    <w:p w14:paraId="21625FDC" w14:textId="77777777" w:rsidR="00F84E56" w:rsidRPr="000E55D3" w:rsidRDefault="00F84E56" w:rsidP="00F84E56">
      <w:pPr>
        <w:spacing w:line="259" w:lineRule="auto"/>
        <w:rPr>
          <w:rFonts w:ascii="Verdana" w:eastAsia="Verdana" w:hAnsi="Verdana" w:cs="Verdana"/>
          <w:color w:val="000000"/>
          <w:sz w:val="16"/>
          <w:szCs w:val="16"/>
          <w:lang w:eastAsia="en-GB"/>
        </w:rPr>
      </w:pPr>
      <w:r w:rsidRPr="000E55D3">
        <w:rPr>
          <w:rFonts w:ascii="Verdana" w:eastAsia="Verdana" w:hAnsi="Verdana" w:cs="Verdana"/>
          <w:color w:val="000000"/>
          <w:sz w:val="16"/>
          <w:szCs w:val="16"/>
          <w:lang w:eastAsia="en-GB"/>
        </w:rPr>
        <w:t xml:space="preserve"> </w:t>
      </w:r>
    </w:p>
    <w:tbl>
      <w:tblPr>
        <w:tblStyle w:val="TableGrid1"/>
        <w:tblW w:w="9781" w:type="dxa"/>
        <w:tblInd w:w="-5" w:type="dxa"/>
        <w:tblCellMar>
          <w:top w:w="54" w:type="dxa"/>
          <w:left w:w="108" w:type="dxa"/>
          <w:right w:w="49" w:type="dxa"/>
        </w:tblCellMar>
        <w:tblLook w:val="04A0" w:firstRow="1" w:lastRow="0" w:firstColumn="1" w:lastColumn="0" w:noHBand="0" w:noVBand="1"/>
      </w:tblPr>
      <w:tblGrid>
        <w:gridCol w:w="4962"/>
        <w:gridCol w:w="4819"/>
      </w:tblGrid>
      <w:tr w:rsidR="00F84E56" w14:paraId="7AF5FF65" w14:textId="77777777" w:rsidTr="00D54768">
        <w:trPr>
          <w:trHeight w:val="278"/>
        </w:trPr>
        <w:tc>
          <w:tcPr>
            <w:tcW w:w="9781" w:type="dxa"/>
            <w:gridSpan w:val="2"/>
            <w:tcBorders>
              <w:top w:val="single" w:sz="4" w:space="0" w:color="000000"/>
              <w:left w:val="single" w:sz="4" w:space="0" w:color="000000"/>
              <w:bottom w:val="single" w:sz="4" w:space="0" w:color="000000"/>
              <w:right w:val="single" w:sz="4" w:space="0" w:color="000000"/>
            </w:tcBorders>
          </w:tcPr>
          <w:p w14:paraId="56043870" w14:textId="77777777" w:rsidR="00F84E56" w:rsidRPr="00D54768" w:rsidRDefault="00F84E56" w:rsidP="00D54768">
            <w:pPr>
              <w:pStyle w:val="Heading2"/>
              <w:outlineLvl w:val="1"/>
              <w:rPr>
                <w:rFonts w:ascii="Arial" w:eastAsia="Verdana" w:hAnsi="Arial" w:cs="Arial"/>
                <w:lang w:eastAsia="en-GB"/>
              </w:rPr>
            </w:pPr>
            <w:r w:rsidRPr="00D54768">
              <w:rPr>
                <w:rFonts w:ascii="Arial" w:eastAsia="Verdana" w:hAnsi="Arial" w:cs="Arial"/>
                <w:bdr w:val="nil"/>
                <w:lang w:val="cy-GB" w:eastAsia="en-GB" w:bidi="cy-GB"/>
              </w:rPr>
              <w:t xml:space="preserve">Plannu </w:t>
            </w:r>
          </w:p>
        </w:tc>
      </w:tr>
      <w:tr w:rsidR="00F84E56" w14:paraId="105CD54A" w14:textId="77777777" w:rsidTr="00D54768">
        <w:trPr>
          <w:trHeight w:val="276"/>
        </w:trPr>
        <w:tc>
          <w:tcPr>
            <w:tcW w:w="4962" w:type="dxa"/>
            <w:tcBorders>
              <w:top w:val="single" w:sz="4" w:space="0" w:color="000000"/>
              <w:left w:val="single" w:sz="4" w:space="0" w:color="000000"/>
              <w:bottom w:val="single" w:sz="4" w:space="0" w:color="000000"/>
              <w:right w:val="single" w:sz="4" w:space="0" w:color="000000"/>
            </w:tcBorders>
          </w:tcPr>
          <w:p w14:paraId="4A53B64F" w14:textId="77777777" w:rsidR="00F84E56" w:rsidRPr="00D54768" w:rsidRDefault="00F84E56" w:rsidP="00D54768">
            <w:pPr>
              <w:ind w:right="57"/>
              <w:rPr>
                <w:rFonts w:ascii="Arial" w:eastAsia="Verdana" w:hAnsi="Arial" w:cs="Arial"/>
                <w:color w:val="0091A5" w:themeColor="accent3"/>
                <w:lang w:eastAsia="en-GB"/>
              </w:rPr>
            </w:pPr>
            <w:r w:rsidRPr="00D54768">
              <w:rPr>
                <w:rFonts w:ascii="Arial" w:eastAsia="Verdana" w:hAnsi="Arial" w:cs="Arial"/>
                <w:b/>
                <w:bCs/>
                <w:color w:val="0091A5" w:themeColor="accent3"/>
                <w:bdr w:val="nil"/>
                <w:lang w:val="cy-GB" w:eastAsia="en-GB" w:bidi="cy-GB"/>
              </w:rPr>
              <w:t xml:space="preserve">Gwneud y gwaith eich hun </w:t>
            </w:r>
          </w:p>
        </w:tc>
        <w:tc>
          <w:tcPr>
            <w:tcW w:w="4819" w:type="dxa"/>
            <w:tcBorders>
              <w:top w:val="single" w:sz="4" w:space="0" w:color="000000"/>
              <w:left w:val="single" w:sz="4" w:space="0" w:color="000000"/>
              <w:bottom w:val="single" w:sz="4" w:space="0" w:color="000000"/>
              <w:right w:val="single" w:sz="4" w:space="0" w:color="000000"/>
            </w:tcBorders>
          </w:tcPr>
          <w:p w14:paraId="0885CED7" w14:textId="77777777" w:rsidR="00F84E56" w:rsidRPr="00D54768" w:rsidRDefault="00F84E56" w:rsidP="00D54768">
            <w:pPr>
              <w:ind w:right="59"/>
              <w:rPr>
                <w:rFonts w:ascii="Arial" w:eastAsia="Verdana" w:hAnsi="Arial" w:cs="Arial"/>
                <w:color w:val="0091A5" w:themeColor="accent3"/>
                <w:lang w:eastAsia="en-GB"/>
              </w:rPr>
            </w:pPr>
            <w:r w:rsidRPr="00D54768">
              <w:rPr>
                <w:rFonts w:ascii="Arial" w:eastAsia="Verdana" w:hAnsi="Arial" w:cs="Arial"/>
                <w:b/>
                <w:bCs/>
                <w:color w:val="0091A5" w:themeColor="accent3"/>
                <w:bdr w:val="nil"/>
                <w:lang w:val="cy-GB" w:eastAsia="en-GB" w:bidi="cy-GB"/>
              </w:rPr>
              <w:t xml:space="preserve">Defnyddio contractwyr </w:t>
            </w:r>
          </w:p>
        </w:tc>
      </w:tr>
      <w:tr w:rsidR="00F84E56" w14:paraId="30821DDE" w14:textId="77777777" w:rsidTr="00D54768">
        <w:trPr>
          <w:trHeight w:val="207"/>
        </w:trPr>
        <w:tc>
          <w:tcPr>
            <w:tcW w:w="4962" w:type="dxa"/>
            <w:tcBorders>
              <w:top w:val="single" w:sz="4" w:space="0" w:color="000000"/>
              <w:left w:val="single" w:sz="4" w:space="0" w:color="000000"/>
              <w:bottom w:val="single" w:sz="4" w:space="0" w:color="000000"/>
              <w:right w:val="single" w:sz="4" w:space="0" w:color="000000"/>
            </w:tcBorders>
          </w:tcPr>
          <w:p w14:paraId="546F40CA" w14:textId="77777777" w:rsidR="00F84E56" w:rsidRPr="00D54768" w:rsidRDefault="00F84E56" w:rsidP="00D54768">
            <w:pPr>
              <w:rPr>
                <w:rFonts w:ascii="Arial" w:eastAsia="Verdana" w:hAnsi="Arial" w:cs="Arial"/>
                <w:color w:val="000000"/>
                <w:lang w:eastAsia="en-GB"/>
              </w:rPr>
            </w:pPr>
            <w:r w:rsidRPr="00D54768">
              <w:rPr>
                <w:rFonts w:ascii="Arial" w:eastAsia="Verdana" w:hAnsi="Arial" w:cs="Arial"/>
                <w:color w:val="000000"/>
                <w:bdr w:val="nil"/>
                <w:lang w:val="cy-GB" w:eastAsia="en-GB" w:bidi="cy-GB"/>
              </w:rPr>
              <w:t xml:space="preserve">Gall plannu coed fod yn waith pleserus iawn mewn tywydd da, ar safle da, â chwmni da a heb derfynau amser pwysig. </w:t>
            </w:r>
          </w:p>
          <w:p w14:paraId="4B15551B" w14:textId="77777777" w:rsidR="00F84E56" w:rsidRPr="00D54768" w:rsidRDefault="00F84E56" w:rsidP="00D54768">
            <w:pPr>
              <w:rPr>
                <w:rFonts w:ascii="Arial" w:eastAsia="Verdana" w:hAnsi="Arial" w:cs="Arial"/>
                <w:color w:val="000000"/>
                <w:sz w:val="16"/>
                <w:szCs w:val="16"/>
                <w:lang w:eastAsia="en-GB"/>
              </w:rPr>
            </w:pPr>
            <w:r w:rsidRPr="00D54768">
              <w:rPr>
                <w:rFonts w:ascii="Arial" w:eastAsia="Verdana" w:hAnsi="Arial" w:cs="Arial"/>
                <w:color w:val="000000"/>
                <w:lang w:eastAsia="en-GB"/>
              </w:rPr>
              <w:t xml:space="preserve"> </w:t>
            </w:r>
          </w:p>
          <w:p w14:paraId="0C6ED0D7" w14:textId="77777777" w:rsidR="00F84E56" w:rsidRPr="00D54768" w:rsidRDefault="00F84E56" w:rsidP="00D54768">
            <w:pPr>
              <w:rPr>
                <w:rFonts w:ascii="Arial" w:eastAsia="Verdana" w:hAnsi="Arial" w:cs="Arial"/>
                <w:color w:val="000000"/>
                <w:spacing w:val="-10"/>
                <w:lang w:eastAsia="en-GB"/>
              </w:rPr>
            </w:pPr>
            <w:r w:rsidRPr="00D54768">
              <w:rPr>
                <w:rFonts w:ascii="Arial" w:eastAsia="Verdana" w:hAnsi="Arial" w:cs="Arial"/>
                <w:color w:val="000000"/>
                <w:spacing w:val="-10"/>
                <w:bdr w:val="nil"/>
                <w:lang w:val="cy-GB" w:eastAsia="en-GB" w:bidi="cy-GB"/>
              </w:rPr>
              <w:t xml:space="preserve">Mae plannu coed ar eich pen eich hun, ar safle anodd mewn gwynt oer a chenllif o law yn waith anodd iawn a gall fod yn dorcalonnus.   </w:t>
            </w:r>
          </w:p>
          <w:p w14:paraId="124E8E64" w14:textId="77777777" w:rsidR="00F84E56" w:rsidRPr="00D54768" w:rsidRDefault="00F84E56" w:rsidP="00D54768">
            <w:pPr>
              <w:rPr>
                <w:rFonts w:ascii="Arial" w:eastAsia="Verdana" w:hAnsi="Arial" w:cs="Arial"/>
                <w:color w:val="000000"/>
                <w:sz w:val="16"/>
                <w:szCs w:val="16"/>
                <w:lang w:eastAsia="en-GB"/>
              </w:rPr>
            </w:pPr>
            <w:r w:rsidRPr="00D54768">
              <w:rPr>
                <w:rFonts w:ascii="Arial" w:eastAsia="Verdana" w:hAnsi="Arial" w:cs="Arial"/>
                <w:color w:val="000000"/>
                <w:lang w:eastAsia="en-GB"/>
              </w:rPr>
              <w:t xml:space="preserve"> </w:t>
            </w:r>
          </w:p>
          <w:p w14:paraId="6AB95456" w14:textId="77777777" w:rsidR="00F84E56" w:rsidRPr="00D54768" w:rsidRDefault="00F84E56" w:rsidP="00D54768">
            <w:pPr>
              <w:rPr>
                <w:rFonts w:ascii="Arial" w:eastAsia="Verdana" w:hAnsi="Arial" w:cs="Arial"/>
                <w:color w:val="000000"/>
                <w:lang w:eastAsia="en-GB"/>
              </w:rPr>
            </w:pPr>
            <w:r w:rsidRPr="00D54768">
              <w:rPr>
                <w:rFonts w:ascii="Arial" w:eastAsia="Verdana" w:hAnsi="Arial" w:cs="Arial"/>
                <w:color w:val="000000"/>
                <w:bdr w:val="nil"/>
                <w:lang w:val="cy-GB" w:eastAsia="en-GB" w:bidi="cy-GB"/>
              </w:rPr>
              <w:t xml:space="preserve">Meddyliwch yn ofalus iawn ynglŷn â sawl coeden bydd angen i chi blannu a faint o amser sy'n ofynnol. Os yw'n ddarn mawr o waith, allwch chi ymrwymo nifer o wythnosau i waith o'r math hwn? </w:t>
            </w:r>
          </w:p>
          <w:p w14:paraId="62E5686B" w14:textId="77777777" w:rsidR="00F84E56" w:rsidRPr="00D54768" w:rsidRDefault="00F84E56" w:rsidP="00D54768">
            <w:pPr>
              <w:rPr>
                <w:rFonts w:ascii="Arial" w:eastAsia="Verdana" w:hAnsi="Arial" w:cs="Arial"/>
                <w:color w:val="000000"/>
                <w:sz w:val="16"/>
                <w:szCs w:val="16"/>
                <w:lang w:eastAsia="en-GB"/>
              </w:rPr>
            </w:pPr>
            <w:r w:rsidRPr="00D54768">
              <w:rPr>
                <w:rFonts w:ascii="Arial" w:eastAsia="Verdana" w:hAnsi="Arial" w:cs="Arial"/>
                <w:color w:val="000000"/>
                <w:lang w:eastAsia="en-GB"/>
              </w:rPr>
              <w:t xml:space="preserve"> </w:t>
            </w:r>
          </w:p>
          <w:p w14:paraId="15E3B068" w14:textId="77777777" w:rsidR="00F84E56" w:rsidRPr="00D54768" w:rsidRDefault="00F84E56" w:rsidP="00D54768">
            <w:pPr>
              <w:ind w:right="12"/>
              <w:rPr>
                <w:rFonts w:ascii="Arial" w:eastAsia="Verdana" w:hAnsi="Arial" w:cs="Arial"/>
                <w:color w:val="000000"/>
                <w:lang w:eastAsia="en-GB"/>
              </w:rPr>
            </w:pPr>
            <w:r w:rsidRPr="00D54768">
              <w:rPr>
                <w:rFonts w:ascii="Arial" w:eastAsia="Verdana" w:hAnsi="Arial" w:cs="Arial"/>
                <w:color w:val="000000"/>
                <w:bdr w:val="nil"/>
                <w:lang w:val="cy-GB" w:eastAsia="en-GB" w:bidi="cy-GB"/>
              </w:rPr>
              <w:t xml:space="preserve">Cofiwch ei fod yn dasg gorfforol - bydd angen i chi fod yn rhesymol o ffit i weithio ar unrhyw gyflymder. Mae bagiau plannu yn drwm, ac mae angen plygu drosodd llawer: nid yw'n syniad da os oes gennych broblemau iechyd. </w:t>
            </w:r>
          </w:p>
          <w:p w14:paraId="5AF34FF5" w14:textId="77777777" w:rsidR="00F84E56" w:rsidRPr="00D54768" w:rsidRDefault="00F84E56" w:rsidP="00D54768">
            <w:pPr>
              <w:rPr>
                <w:rFonts w:ascii="Arial" w:eastAsia="Verdana" w:hAnsi="Arial" w:cs="Arial"/>
                <w:color w:val="000000"/>
                <w:lang w:eastAsia="en-GB"/>
              </w:rPr>
            </w:pPr>
            <w:r w:rsidRPr="00D54768">
              <w:rPr>
                <w:rFonts w:ascii="Arial" w:eastAsia="Verdana" w:hAnsi="Arial" w:cs="Arial"/>
                <w:color w:val="000000"/>
                <w:lang w:eastAsia="en-GB"/>
              </w:rPr>
              <w:t xml:space="preserve"> </w:t>
            </w:r>
          </w:p>
          <w:p w14:paraId="434F6376" w14:textId="77777777" w:rsidR="00F84E56" w:rsidRPr="00D54768" w:rsidRDefault="00F84E56" w:rsidP="00D54768">
            <w:pPr>
              <w:ind w:right="28"/>
              <w:rPr>
                <w:rFonts w:ascii="Arial" w:eastAsia="Verdana" w:hAnsi="Arial" w:cs="Arial"/>
                <w:color w:val="000000"/>
                <w:lang w:eastAsia="en-GB"/>
              </w:rPr>
            </w:pPr>
            <w:r w:rsidRPr="00D54768">
              <w:rPr>
                <w:rFonts w:ascii="Arial" w:eastAsia="Verdana" w:hAnsi="Arial" w:cs="Arial"/>
                <w:color w:val="000000"/>
                <w:bdr w:val="nil"/>
                <w:lang w:val="cy-GB" w:eastAsia="en-GB" w:bidi="cy-GB"/>
              </w:rPr>
              <w:t xml:space="preserve">Gall gwirfoddolwyr helpu i blannu coed yn enwedig ar safleoedd llai ond byddwch yn realistig ynglŷn â pha mor frwdfrydig byddant a faint gellir ei wneud mewn tywydd gwael.  </w:t>
            </w:r>
          </w:p>
          <w:p w14:paraId="57A79090" w14:textId="77777777" w:rsidR="00F84E56" w:rsidRPr="00D54768" w:rsidRDefault="00F84E56" w:rsidP="00D54768">
            <w:pPr>
              <w:rPr>
                <w:rFonts w:ascii="Arial" w:eastAsia="Verdana" w:hAnsi="Arial" w:cs="Arial"/>
                <w:color w:val="000000"/>
                <w:sz w:val="16"/>
                <w:szCs w:val="16"/>
                <w:lang w:eastAsia="en-GB"/>
              </w:rPr>
            </w:pPr>
            <w:r w:rsidRPr="00D54768">
              <w:rPr>
                <w:rFonts w:ascii="Arial" w:eastAsia="Verdana" w:hAnsi="Arial" w:cs="Arial"/>
                <w:color w:val="000000"/>
                <w:lang w:eastAsia="en-GB"/>
              </w:rPr>
              <w:t xml:space="preserve"> </w:t>
            </w:r>
          </w:p>
          <w:p w14:paraId="5261D754" w14:textId="77777777" w:rsidR="00F84E56" w:rsidRPr="00D54768" w:rsidRDefault="00F84E56" w:rsidP="00D54768">
            <w:pPr>
              <w:ind w:right="27"/>
              <w:rPr>
                <w:rFonts w:ascii="Arial" w:eastAsia="Verdana" w:hAnsi="Arial" w:cs="Arial"/>
                <w:color w:val="000000"/>
                <w:lang w:eastAsia="en-GB"/>
              </w:rPr>
            </w:pPr>
            <w:r w:rsidRPr="00D54768">
              <w:rPr>
                <w:rFonts w:ascii="Arial" w:eastAsia="Verdana" w:hAnsi="Arial" w:cs="Arial"/>
                <w:color w:val="000000"/>
                <w:bdr w:val="nil"/>
                <w:lang w:val="cy-GB" w:eastAsia="en-GB" w:bidi="cy-GB"/>
              </w:rPr>
              <w:t xml:space="preserve">At ddibenion cynllunio, gallwch dybio bod unigolyn eithaf ffit, sy'n frwdfrydig, yn gallu plannu oddeutu 500 coeden mewn diwrnod. Gallwch leihau'r ffigwr hwn os oes gwaith arall e.e. gwarchod coed â llochesau coed, nodi'r safle. </w:t>
            </w:r>
          </w:p>
          <w:p w14:paraId="0E8E8464" w14:textId="77777777" w:rsidR="00F84E56" w:rsidRPr="00D54768" w:rsidRDefault="00F84E56" w:rsidP="00D54768">
            <w:pPr>
              <w:rPr>
                <w:rFonts w:ascii="Arial" w:eastAsia="Verdana" w:hAnsi="Arial" w:cs="Arial"/>
                <w:color w:val="000000"/>
                <w:sz w:val="16"/>
                <w:szCs w:val="16"/>
                <w:lang w:eastAsia="en-GB"/>
              </w:rPr>
            </w:pPr>
            <w:r w:rsidRPr="00D54768">
              <w:rPr>
                <w:rFonts w:ascii="Arial" w:eastAsia="Verdana" w:hAnsi="Arial" w:cs="Arial"/>
                <w:color w:val="000000"/>
                <w:lang w:eastAsia="en-GB"/>
              </w:rPr>
              <w:t xml:space="preserve"> </w:t>
            </w:r>
          </w:p>
          <w:p w14:paraId="0C799FC3" w14:textId="77777777" w:rsidR="00F84E56" w:rsidRPr="00D54768" w:rsidRDefault="00F84E56" w:rsidP="00D54768">
            <w:pPr>
              <w:rPr>
                <w:rFonts w:ascii="Arial" w:eastAsia="Verdana" w:hAnsi="Arial" w:cs="Arial"/>
                <w:color w:val="000000"/>
                <w:lang w:eastAsia="en-GB"/>
              </w:rPr>
            </w:pPr>
            <w:r w:rsidRPr="00D54768">
              <w:rPr>
                <w:rFonts w:ascii="Arial" w:eastAsia="Verdana" w:hAnsi="Arial" w:cs="Arial"/>
                <w:color w:val="000000"/>
                <w:bdr w:val="nil"/>
                <w:lang w:val="cy-GB" w:eastAsia="en-GB" w:bidi="cy-GB"/>
              </w:rPr>
              <w:t xml:space="preserve">Mae'r ffigwr 500 coeden/diwrnod yn golygu bod un unigolyn yn gallu plannu oddeutu 1 hectar â bylchau 2m mewn wythnos (neu 1 hectar â bylchau 2.5m mewn ychydig dros dri diwrnod). Cymharwch yr allbynnau hyn â maint eich cynllun plannu i gael syniad bras o ba mor hir fydd y gwaith yn cymryd.  </w:t>
            </w:r>
          </w:p>
        </w:tc>
        <w:tc>
          <w:tcPr>
            <w:tcW w:w="4819" w:type="dxa"/>
            <w:tcBorders>
              <w:top w:val="single" w:sz="4" w:space="0" w:color="000000"/>
              <w:left w:val="single" w:sz="4" w:space="0" w:color="000000"/>
              <w:bottom w:val="single" w:sz="4" w:space="0" w:color="000000"/>
              <w:right w:val="single" w:sz="4" w:space="0" w:color="000000"/>
            </w:tcBorders>
          </w:tcPr>
          <w:p w14:paraId="30F2AE7E" w14:textId="77777777" w:rsidR="00F84E56" w:rsidRPr="00D54768" w:rsidRDefault="00F84E56" w:rsidP="00D54768">
            <w:pPr>
              <w:ind w:right="39"/>
              <w:rPr>
                <w:rFonts w:ascii="Arial" w:eastAsia="Verdana" w:hAnsi="Arial" w:cs="Arial"/>
                <w:color w:val="000000"/>
                <w:lang w:eastAsia="en-GB"/>
              </w:rPr>
            </w:pPr>
            <w:r w:rsidRPr="00D54768">
              <w:rPr>
                <w:rFonts w:ascii="Arial" w:eastAsia="Verdana" w:hAnsi="Arial" w:cs="Arial"/>
                <w:color w:val="000000"/>
                <w:bdr w:val="nil"/>
                <w:lang w:val="cy-GB" w:eastAsia="en-GB" w:bidi="cy-GB"/>
              </w:rPr>
              <w:t xml:space="preserve">Os ydych yn ceisio sefydlu coed ar safle mawr, ac nid oes gennych lafurlu addas, mae contractwyr yn syniad da. Byddant wedi arfer â'r gwaith ac yn gallu ei wneud yn fwy cyflym.  </w:t>
            </w:r>
          </w:p>
          <w:p w14:paraId="691CE985" w14:textId="77777777" w:rsidR="00F84E56" w:rsidRPr="00D54768" w:rsidRDefault="00F84E56" w:rsidP="00D54768">
            <w:pPr>
              <w:rPr>
                <w:rFonts w:ascii="Arial" w:eastAsia="Verdana" w:hAnsi="Arial" w:cs="Arial"/>
                <w:color w:val="000000"/>
                <w:sz w:val="16"/>
                <w:szCs w:val="16"/>
                <w:lang w:eastAsia="en-GB"/>
              </w:rPr>
            </w:pPr>
            <w:r w:rsidRPr="00D54768">
              <w:rPr>
                <w:rFonts w:ascii="Arial" w:eastAsia="Verdana" w:hAnsi="Arial" w:cs="Arial"/>
                <w:color w:val="000000"/>
                <w:lang w:eastAsia="en-GB"/>
              </w:rPr>
              <w:t xml:space="preserve"> </w:t>
            </w:r>
          </w:p>
          <w:p w14:paraId="153773AD" w14:textId="77777777" w:rsidR="00F84E56" w:rsidRPr="00D54768" w:rsidRDefault="00F84E56" w:rsidP="00D54768">
            <w:pPr>
              <w:ind w:right="182"/>
              <w:rPr>
                <w:rFonts w:ascii="Arial" w:eastAsia="Verdana" w:hAnsi="Arial" w:cs="Arial"/>
                <w:color w:val="000000"/>
                <w:spacing w:val="-6"/>
                <w:lang w:eastAsia="en-GB"/>
              </w:rPr>
            </w:pPr>
            <w:r w:rsidRPr="00D54768">
              <w:rPr>
                <w:rFonts w:ascii="Arial" w:eastAsia="Verdana" w:hAnsi="Arial" w:cs="Arial"/>
                <w:color w:val="000000"/>
                <w:spacing w:val="-6"/>
                <w:bdr w:val="nil"/>
                <w:lang w:val="cy-GB" w:eastAsia="en-GB" w:bidi="cy-GB"/>
              </w:rPr>
              <w:t xml:space="preserve">Yn nodweddiadol, gall contractwyr coedwigaeth blannu mwy na 1,000 o goed mewn diwrnod – bydd rhai yn plannu llawer mwy mewn amodau da. Cofiwch gynllunio amser ychwanegol ar gyfer gosod llewys, llochesau ac ati.   Ar 1,000 coeden / diwrnod, byddai'n cymryd dau ddiwrnod a hanner i gontractwr blannu hectar â bylchau 2m, neu ychydig dros ddiwrnod a hanner i blannu hectar â bylchau 2.5m. </w:t>
            </w:r>
          </w:p>
          <w:p w14:paraId="0B5D7DF5" w14:textId="77777777" w:rsidR="00F84E56" w:rsidRPr="00D54768" w:rsidRDefault="00F84E56" w:rsidP="00D54768">
            <w:pPr>
              <w:rPr>
                <w:rFonts w:ascii="Arial" w:eastAsia="Verdana" w:hAnsi="Arial" w:cs="Arial"/>
                <w:color w:val="000000"/>
                <w:sz w:val="16"/>
                <w:szCs w:val="16"/>
                <w:lang w:eastAsia="en-GB"/>
              </w:rPr>
            </w:pPr>
            <w:r w:rsidRPr="00D54768">
              <w:rPr>
                <w:rFonts w:ascii="Arial" w:eastAsia="Verdana" w:hAnsi="Arial" w:cs="Arial"/>
                <w:color w:val="000000"/>
                <w:lang w:eastAsia="en-GB"/>
              </w:rPr>
              <w:t xml:space="preserve"> </w:t>
            </w:r>
          </w:p>
          <w:p w14:paraId="1CB5C5C5" w14:textId="77777777" w:rsidR="00F84E56" w:rsidRPr="00D54768" w:rsidRDefault="00F84E56" w:rsidP="00D54768">
            <w:pPr>
              <w:ind w:right="48"/>
              <w:rPr>
                <w:rFonts w:ascii="Arial" w:eastAsia="Verdana" w:hAnsi="Arial" w:cs="Arial"/>
                <w:color w:val="000000"/>
                <w:lang w:eastAsia="en-GB"/>
              </w:rPr>
            </w:pPr>
            <w:r w:rsidRPr="00D54768">
              <w:rPr>
                <w:rFonts w:ascii="Arial" w:eastAsia="Verdana" w:hAnsi="Arial" w:cs="Arial"/>
                <w:color w:val="000000"/>
                <w:bdr w:val="nil"/>
                <w:lang w:val="cy-GB" w:eastAsia="en-GB" w:bidi="cy-GB"/>
              </w:rPr>
              <w:t xml:space="preserve">Siaradwch â nifer o gontractwyr; byddant yn rhoi syniad mwy cywir i chi o'u cyfradd gwaith, a byddant yn rhoi pris i chi am y gwaith, naill ai ar sail pris fesul coeden ynteu'r holl waith. </w:t>
            </w:r>
          </w:p>
          <w:p w14:paraId="0470DF07" w14:textId="77777777" w:rsidR="00F84E56" w:rsidRPr="00D54768" w:rsidRDefault="00F84E56" w:rsidP="00D54768">
            <w:pPr>
              <w:rPr>
                <w:rFonts w:ascii="Arial" w:eastAsia="Verdana" w:hAnsi="Arial" w:cs="Arial"/>
                <w:color w:val="000000"/>
                <w:sz w:val="16"/>
                <w:szCs w:val="16"/>
                <w:lang w:eastAsia="en-GB"/>
              </w:rPr>
            </w:pPr>
            <w:r w:rsidRPr="00D54768">
              <w:rPr>
                <w:rFonts w:ascii="Arial" w:eastAsia="Verdana" w:hAnsi="Arial" w:cs="Arial"/>
                <w:color w:val="000000"/>
                <w:lang w:eastAsia="en-GB"/>
              </w:rPr>
              <w:t xml:space="preserve"> </w:t>
            </w:r>
          </w:p>
          <w:p w14:paraId="7928B574" w14:textId="77777777" w:rsidR="00F84E56" w:rsidRPr="00D54768" w:rsidRDefault="00F84E56" w:rsidP="00D54768">
            <w:pPr>
              <w:ind w:right="17"/>
              <w:rPr>
                <w:rFonts w:ascii="Arial" w:eastAsia="Verdana" w:hAnsi="Arial" w:cs="Arial"/>
                <w:color w:val="000000"/>
                <w:lang w:eastAsia="en-GB"/>
              </w:rPr>
            </w:pPr>
            <w:r w:rsidRPr="00D54768">
              <w:rPr>
                <w:rFonts w:ascii="Arial" w:eastAsia="Verdana" w:hAnsi="Arial" w:cs="Arial"/>
                <w:color w:val="000000"/>
                <w:bdr w:val="nil"/>
                <w:lang w:val="cy-GB" w:eastAsia="en-GB" w:bidi="cy-GB"/>
              </w:rPr>
              <w:t xml:space="preserve">Dylech sicrhau y cytunir ymlaen llaw ar y fanyleb gwaith llawn, yn ysgrifenedig. Dylai hyn gynnwys ai chi ynteu'r contractwr sy'n darparu'r coed, amodau'r tir (dylid trafod unrhyw baratoadau ymlaen llaw), p'un a fydd disgwyl iddynt osod llewys neu lochesau, pris y gwaith ac amserlenni ar gyfer cwblhau. </w:t>
            </w:r>
          </w:p>
          <w:p w14:paraId="29C61FE6" w14:textId="77777777" w:rsidR="00F84E56" w:rsidRPr="00D54768" w:rsidRDefault="00F84E56" w:rsidP="00D54768">
            <w:pPr>
              <w:rPr>
                <w:rFonts w:ascii="Arial" w:eastAsia="Verdana" w:hAnsi="Arial" w:cs="Arial"/>
                <w:color w:val="000000"/>
                <w:sz w:val="16"/>
                <w:szCs w:val="16"/>
                <w:lang w:eastAsia="en-GB"/>
              </w:rPr>
            </w:pPr>
            <w:r w:rsidRPr="00D54768">
              <w:rPr>
                <w:rFonts w:ascii="Arial" w:eastAsia="Verdana" w:hAnsi="Arial" w:cs="Arial"/>
                <w:color w:val="000000"/>
                <w:lang w:eastAsia="en-GB"/>
              </w:rPr>
              <w:t xml:space="preserve"> </w:t>
            </w:r>
          </w:p>
          <w:p w14:paraId="30C27EAA" w14:textId="77777777" w:rsidR="00F84E56" w:rsidRPr="00D54768" w:rsidRDefault="00F84E56" w:rsidP="00D54768">
            <w:pPr>
              <w:rPr>
                <w:rFonts w:ascii="Arial" w:eastAsia="Verdana" w:hAnsi="Arial" w:cs="Arial"/>
                <w:color w:val="000000"/>
                <w:lang w:eastAsia="en-GB"/>
              </w:rPr>
            </w:pPr>
            <w:r w:rsidRPr="00D54768">
              <w:rPr>
                <w:rFonts w:ascii="Arial" w:eastAsia="Verdana" w:hAnsi="Arial" w:cs="Arial"/>
                <w:color w:val="000000"/>
                <w:bdr w:val="nil"/>
                <w:lang w:val="cy-GB" w:eastAsia="en-GB" w:bidi="cy-GB"/>
              </w:rPr>
              <w:t xml:space="preserve">Mae galw mawr am gontractwyr plannu coed yn ystod y tymor plannu felly gwnewch yn siŵr eich bod yn archebu eu gwasanaethau ymhell ymlaen llaw. Mae'n bosibl y bydd dyddiadau dechrau'n cael eu hoedi yn achos tywydd garw (ar eich safle chi neu eu gwaith blaenorol) felly caniatewch ddigon o amser. </w:t>
            </w:r>
          </w:p>
        </w:tc>
      </w:tr>
    </w:tbl>
    <w:p w14:paraId="1CB52EC6" w14:textId="77777777" w:rsidR="00F84E56" w:rsidRPr="0083637B" w:rsidRDefault="00F84E56" w:rsidP="00D54768">
      <w:pPr>
        <w:pStyle w:val="BodyText"/>
        <w:rPr>
          <w:rFonts w:eastAsia="Verdana"/>
          <w:lang w:eastAsia="en-GB"/>
        </w:rPr>
      </w:pPr>
      <w:r>
        <w:rPr>
          <w:rFonts w:eastAsia="Verdana"/>
          <w:bdr w:val="nil"/>
          <w:lang w:val="cy-GB" w:eastAsia="en-GB" w:bidi="cy-GB"/>
        </w:rPr>
        <w:lastRenderedPageBreak/>
        <w:t xml:space="preserve">Bydd y tabl canlynol yn eich helpu i amcangyfrif faint o amser bydd plannu'n cymryd. Yn gyntaf, bydd angen syniad arnoch o faint o goed allwch chi blannu mewn un diwrnod (gwelwch y blwch uchod). Os ydych yn gosod llewys neu diwbiau coed, cofiwch </w:t>
      </w:r>
      <w:r>
        <w:rPr>
          <w:rFonts w:eastAsia="Verdana"/>
          <w:b/>
          <w:bCs/>
          <w:i/>
          <w:iCs/>
          <w:bdr w:val="nil"/>
          <w:lang w:val="cy-GB" w:eastAsia="en-GB" w:bidi="cy-GB"/>
        </w:rPr>
        <w:t xml:space="preserve">leihau nifer </w:t>
      </w:r>
      <w:r>
        <w:rPr>
          <w:rFonts w:eastAsia="Verdana"/>
          <w:bdr w:val="nil"/>
          <w:lang w:val="cy-GB" w:eastAsia="en-GB" w:bidi="cy-GB"/>
        </w:rPr>
        <w:t xml:space="preserve">y coed byddwch yn plannu i ganiatáu amser i osod y llewys. Bydd yr amser gofynnol yn amrywio gan ddibynnu ar fath y llewys. Fel canllaw fras, </w:t>
      </w:r>
      <w:r>
        <w:rPr>
          <w:rFonts w:eastAsia="Verdana"/>
          <w:b/>
          <w:bCs/>
          <w:i/>
          <w:iCs/>
          <w:bdr w:val="nil"/>
          <w:lang w:val="cy-GB" w:eastAsia="en-GB" w:bidi="cy-GB"/>
        </w:rPr>
        <w:t xml:space="preserve">hanerwch </w:t>
      </w:r>
      <w:r>
        <w:rPr>
          <w:rFonts w:eastAsia="Verdana"/>
          <w:bdr w:val="nil"/>
          <w:lang w:val="cy-GB" w:eastAsia="en-GB" w:bidi="cy-GB"/>
        </w:rPr>
        <w:t xml:space="preserve">nifer y coed byddwch yn plannu os byddwch yn gosod tiwbiau neu lewys hefyd. Os ydych yn defnyddio contractwr, byddant yn gallu rhoi amcangyfrif mwy cywir o'r amser sy'n ofynnol ar gyfer y math o gynnyrch byddwch yn ei ddefnyddio. Gellir </w:t>
      </w:r>
      <w:r>
        <w:rPr>
          <w:rFonts w:eastAsia="Verdana"/>
          <w:b/>
          <w:bCs/>
          <w:i/>
          <w:iCs/>
          <w:bdr w:val="nil"/>
          <w:lang w:val="cy-GB" w:eastAsia="en-GB" w:bidi="cy-GB"/>
        </w:rPr>
        <w:t xml:space="preserve">gwella'r </w:t>
      </w:r>
      <w:r>
        <w:rPr>
          <w:rFonts w:eastAsia="Verdana"/>
          <w:bdr w:val="nil"/>
          <w:lang w:val="cy-GB" w:eastAsia="en-GB" w:bidi="cy-GB"/>
        </w:rPr>
        <w:t xml:space="preserve">gyfradd waith trwy baratoi'r tir yn dda a rheoli chwyn ymlaen llaw, nodi'r safle ymlaen llaw a gollwng planhigion a chyfarpar arall mewn ffordd synhwyrol.  </w:t>
      </w:r>
    </w:p>
    <w:p w14:paraId="6DD01F25" w14:textId="77777777" w:rsidR="00F84E56" w:rsidRPr="0083637B" w:rsidRDefault="00F84E56" w:rsidP="00D54768">
      <w:pPr>
        <w:pStyle w:val="BodyText"/>
        <w:rPr>
          <w:rFonts w:eastAsia="Verdana"/>
          <w:lang w:eastAsia="en-GB"/>
        </w:rPr>
      </w:pPr>
      <w:r w:rsidRPr="0083637B">
        <w:rPr>
          <w:rFonts w:eastAsia="Verdana"/>
          <w:lang w:eastAsia="en-GB"/>
        </w:rPr>
        <w:t xml:space="preserve"> </w:t>
      </w:r>
    </w:p>
    <w:p w14:paraId="6447B7A4" w14:textId="77777777" w:rsidR="00F84E56" w:rsidRDefault="00F84E56" w:rsidP="00D54768">
      <w:pPr>
        <w:pStyle w:val="BodyText"/>
        <w:rPr>
          <w:rFonts w:eastAsia="Verdana"/>
          <w:bdr w:val="nil"/>
          <w:lang w:val="cy-GB" w:eastAsia="en-GB" w:bidi="cy-GB"/>
        </w:rPr>
      </w:pPr>
      <w:r>
        <w:rPr>
          <w:rFonts w:eastAsia="Verdana"/>
          <w:bdr w:val="nil"/>
          <w:lang w:val="cy-GB" w:eastAsia="en-GB" w:bidi="cy-GB"/>
        </w:rPr>
        <w:t xml:space="preserve">Dylid defnyddio'r tabl hwn fel canllaw fras yn unig. Dylech edrych ar eich safle'n ofalus a chaniatáu digon o amser i ddelio â thir anodd, symud planhigion a deunyddiau i'w lle, ac oedi oherwydd tywydd drwg ac ati.  </w:t>
      </w:r>
    </w:p>
    <w:p w14:paraId="0DBC2D85" w14:textId="77777777" w:rsidR="00D54768" w:rsidRPr="00D54768" w:rsidRDefault="00D54768" w:rsidP="00D54768">
      <w:pPr>
        <w:spacing w:line="259" w:lineRule="auto"/>
        <w:rPr>
          <w:rFonts w:ascii="Verdana" w:eastAsia="Verdana" w:hAnsi="Verdana" w:cs="Verdana"/>
          <w:color w:val="000000"/>
          <w:sz w:val="22"/>
          <w:szCs w:val="22"/>
          <w:lang w:eastAsia="en-GB"/>
        </w:rPr>
      </w:pPr>
    </w:p>
    <w:tbl>
      <w:tblPr>
        <w:tblStyle w:val="TableGrid131"/>
        <w:tblW w:w="9262" w:type="dxa"/>
        <w:tblInd w:w="-5" w:type="dxa"/>
        <w:tblCellMar>
          <w:top w:w="54" w:type="dxa"/>
          <w:left w:w="115" w:type="dxa"/>
          <w:right w:w="38" w:type="dxa"/>
        </w:tblCellMar>
        <w:tblLook w:val="04A0" w:firstRow="1" w:lastRow="0" w:firstColumn="1" w:lastColumn="0" w:noHBand="0" w:noVBand="1"/>
      </w:tblPr>
      <w:tblGrid>
        <w:gridCol w:w="1810"/>
        <w:gridCol w:w="3909"/>
        <w:gridCol w:w="3543"/>
      </w:tblGrid>
      <w:tr w:rsidR="00D54768" w:rsidRPr="00D54768" w14:paraId="373B27CC" w14:textId="77777777" w:rsidTr="008C4C98">
        <w:trPr>
          <w:trHeight w:val="497"/>
        </w:trPr>
        <w:tc>
          <w:tcPr>
            <w:tcW w:w="1810" w:type="dxa"/>
            <w:vMerge w:val="restart"/>
            <w:tcBorders>
              <w:top w:val="single" w:sz="4" w:space="0" w:color="000000"/>
              <w:left w:val="single" w:sz="4" w:space="0" w:color="000000"/>
              <w:bottom w:val="single" w:sz="4" w:space="0" w:color="000000"/>
              <w:right w:val="single" w:sz="4" w:space="0" w:color="000000"/>
            </w:tcBorders>
            <w:vAlign w:val="center"/>
          </w:tcPr>
          <w:p w14:paraId="072B0BE1" w14:textId="71BAE345" w:rsidR="00D54768" w:rsidRPr="00D54768" w:rsidRDefault="00D54768" w:rsidP="00D54768">
            <w:pPr>
              <w:spacing w:line="259" w:lineRule="auto"/>
              <w:jc w:val="center"/>
              <w:rPr>
                <w:rFonts w:ascii="Arial" w:eastAsia="Verdana" w:hAnsi="Arial" w:cs="Arial"/>
                <w:color w:val="0091A5" w:themeColor="accent3"/>
                <w:lang w:eastAsia="en-GB"/>
              </w:rPr>
            </w:pPr>
            <w:r w:rsidRPr="00D54768">
              <w:rPr>
                <w:rFonts w:ascii="Arial" w:eastAsia="Verdana" w:hAnsi="Arial" w:cs="Arial"/>
                <w:b/>
                <w:color w:val="0091A5" w:themeColor="accent3"/>
                <w:bdr w:val="nil"/>
                <w:lang w:val="cy-GB" w:eastAsia="en-GB" w:bidi="cy-GB"/>
              </w:rPr>
              <w:t>Nifer y coed a blannwyd bob dydd</w:t>
            </w:r>
            <w:r w:rsidRPr="00D54768">
              <w:rPr>
                <w:rFonts w:ascii="Arial" w:eastAsia="Verdana" w:hAnsi="Arial" w:cs="Arial"/>
                <w:b/>
                <w:color w:val="0091A5" w:themeColor="accent3"/>
                <w:lang w:eastAsia="en-GB"/>
              </w:rPr>
              <w:t xml:space="preserve"> </w:t>
            </w:r>
          </w:p>
        </w:tc>
        <w:tc>
          <w:tcPr>
            <w:tcW w:w="7452" w:type="dxa"/>
            <w:gridSpan w:val="2"/>
            <w:tcBorders>
              <w:top w:val="single" w:sz="4" w:space="0" w:color="000000"/>
              <w:left w:val="single" w:sz="4" w:space="0" w:color="000000"/>
              <w:bottom w:val="single" w:sz="4" w:space="0" w:color="000000"/>
              <w:right w:val="single" w:sz="4" w:space="0" w:color="000000"/>
            </w:tcBorders>
          </w:tcPr>
          <w:p w14:paraId="5BE4E4A4" w14:textId="493B6603" w:rsidR="00D54768" w:rsidRPr="00D54768" w:rsidRDefault="00D54768" w:rsidP="00D54768">
            <w:pPr>
              <w:pStyle w:val="BodyText"/>
              <w:jc w:val="center"/>
              <w:rPr>
                <w:rFonts w:ascii="Arial" w:eastAsia="Verdana" w:hAnsi="Arial" w:cs="Arial"/>
                <w:b/>
                <w:color w:val="0091A5" w:themeColor="accent3"/>
                <w:sz w:val="22"/>
                <w:szCs w:val="22"/>
                <w:lang w:eastAsia="en-GB"/>
              </w:rPr>
            </w:pPr>
            <w:r w:rsidRPr="00D54768">
              <w:rPr>
                <w:rFonts w:ascii="Arial" w:eastAsia="Verdana" w:hAnsi="Arial" w:cs="Arial"/>
                <w:b/>
                <w:color w:val="0091A5" w:themeColor="accent3"/>
                <w:bdr w:val="nil"/>
                <w:lang w:val="cy-GB" w:eastAsia="en-GB" w:bidi="cy-GB"/>
              </w:rPr>
              <w:t>Nifer y diwrnodau gwaith sy'n ofynnol i blannu</w:t>
            </w:r>
          </w:p>
          <w:p w14:paraId="7CE6A454" w14:textId="06C55517" w:rsidR="00D54768" w:rsidRPr="00D54768" w:rsidRDefault="00D54768" w:rsidP="00D54768">
            <w:pPr>
              <w:spacing w:line="259" w:lineRule="auto"/>
              <w:ind w:right="80"/>
              <w:jc w:val="center"/>
              <w:rPr>
                <w:rFonts w:ascii="Arial" w:eastAsia="Verdana" w:hAnsi="Arial" w:cs="Arial"/>
                <w:color w:val="0091A5" w:themeColor="accent3"/>
                <w:lang w:eastAsia="en-GB"/>
              </w:rPr>
            </w:pPr>
            <w:r w:rsidRPr="00D54768">
              <w:rPr>
                <w:rFonts w:ascii="Arial" w:eastAsia="Verdana" w:hAnsi="Arial" w:cs="Arial"/>
                <w:b/>
                <w:color w:val="0091A5" w:themeColor="accent3"/>
                <w:bdr w:val="nil"/>
                <w:lang w:val="cy-GB" w:eastAsia="en-GB" w:bidi="cy-GB"/>
              </w:rPr>
              <w:t>1 hectar (2.5 erw)</w:t>
            </w:r>
          </w:p>
        </w:tc>
      </w:tr>
      <w:tr w:rsidR="00D54768" w:rsidRPr="00D54768" w14:paraId="3B5CCE6A" w14:textId="77777777" w:rsidTr="008C4C98">
        <w:trPr>
          <w:trHeight w:val="497"/>
        </w:trPr>
        <w:tc>
          <w:tcPr>
            <w:tcW w:w="0" w:type="auto"/>
            <w:vMerge/>
            <w:tcBorders>
              <w:top w:val="nil"/>
              <w:left w:val="single" w:sz="4" w:space="0" w:color="000000"/>
              <w:bottom w:val="single" w:sz="4" w:space="0" w:color="000000"/>
              <w:right w:val="single" w:sz="4" w:space="0" w:color="000000"/>
            </w:tcBorders>
          </w:tcPr>
          <w:p w14:paraId="73728B8E" w14:textId="77777777" w:rsidR="00D54768" w:rsidRPr="00D54768" w:rsidRDefault="00D54768" w:rsidP="00D54768">
            <w:pPr>
              <w:spacing w:after="160" w:line="259" w:lineRule="auto"/>
              <w:rPr>
                <w:rFonts w:ascii="Arial" w:eastAsia="Verdana" w:hAnsi="Arial" w:cs="Arial"/>
                <w:color w:val="000000"/>
                <w:lang w:eastAsia="en-GB"/>
              </w:rPr>
            </w:pPr>
          </w:p>
        </w:tc>
        <w:tc>
          <w:tcPr>
            <w:tcW w:w="3909" w:type="dxa"/>
            <w:tcBorders>
              <w:top w:val="single" w:sz="4" w:space="0" w:color="000000"/>
              <w:left w:val="single" w:sz="4" w:space="0" w:color="000000"/>
              <w:bottom w:val="single" w:sz="4" w:space="0" w:color="000000"/>
              <w:right w:val="single" w:sz="4" w:space="0" w:color="000000"/>
            </w:tcBorders>
          </w:tcPr>
          <w:p w14:paraId="78BC996F" w14:textId="0C0B7B01" w:rsidR="00D54768" w:rsidRPr="00D54768" w:rsidRDefault="00D54768" w:rsidP="00D54768">
            <w:pPr>
              <w:spacing w:line="259" w:lineRule="auto"/>
              <w:jc w:val="center"/>
              <w:rPr>
                <w:rFonts w:ascii="Arial" w:eastAsia="Verdana" w:hAnsi="Arial" w:cs="Arial"/>
                <w:b/>
                <w:color w:val="000000" w:themeColor="text1"/>
                <w:lang w:eastAsia="en-GB"/>
              </w:rPr>
            </w:pPr>
            <w:r w:rsidRPr="00D54768">
              <w:rPr>
                <w:rFonts w:ascii="Arial" w:eastAsia="Verdana" w:hAnsi="Arial" w:cs="Arial"/>
                <w:b/>
                <w:color w:val="000000" w:themeColor="text1"/>
                <w:bdr w:val="nil"/>
                <w:lang w:val="cy-GB" w:eastAsia="en-GB" w:bidi="cy-GB"/>
              </w:rPr>
              <w:t xml:space="preserve">…ar 1,600 coeden / hectar (2.5m o fylchau) </w:t>
            </w:r>
          </w:p>
        </w:tc>
        <w:tc>
          <w:tcPr>
            <w:tcW w:w="3543" w:type="dxa"/>
            <w:tcBorders>
              <w:top w:val="single" w:sz="4" w:space="0" w:color="000000"/>
              <w:left w:val="single" w:sz="4" w:space="0" w:color="000000"/>
              <w:bottom w:val="single" w:sz="4" w:space="0" w:color="000000"/>
              <w:right w:val="single" w:sz="4" w:space="0" w:color="000000"/>
            </w:tcBorders>
          </w:tcPr>
          <w:p w14:paraId="088A43EF" w14:textId="2F7A9E45" w:rsidR="00D54768" w:rsidRPr="00D54768" w:rsidRDefault="00D54768" w:rsidP="00D54768">
            <w:pPr>
              <w:spacing w:line="259" w:lineRule="auto"/>
              <w:jc w:val="center"/>
              <w:rPr>
                <w:rFonts w:ascii="Arial" w:eastAsia="Verdana" w:hAnsi="Arial" w:cs="Arial"/>
                <w:b/>
                <w:color w:val="000000" w:themeColor="text1"/>
                <w:lang w:eastAsia="en-GB"/>
              </w:rPr>
            </w:pPr>
            <w:r w:rsidRPr="00D54768">
              <w:rPr>
                <w:rFonts w:ascii="Arial" w:eastAsia="Verdana" w:hAnsi="Arial" w:cs="Arial"/>
                <w:b/>
                <w:color w:val="000000" w:themeColor="text1"/>
                <w:bdr w:val="nil"/>
                <w:lang w:val="cy-GB" w:eastAsia="en-GB" w:bidi="cy-GB"/>
              </w:rPr>
              <w:t xml:space="preserve">…ar 2,500 coeden / hectar (2m o fylchau) </w:t>
            </w:r>
          </w:p>
        </w:tc>
      </w:tr>
      <w:tr w:rsidR="00D54768" w:rsidRPr="00D54768" w14:paraId="47717FF7" w14:textId="77777777" w:rsidTr="008C4C98">
        <w:trPr>
          <w:trHeight w:val="310"/>
        </w:trPr>
        <w:tc>
          <w:tcPr>
            <w:tcW w:w="1810" w:type="dxa"/>
            <w:tcBorders>
              <w:top w:val="single" w:sz="4" w:space="0" w:color="000000"/>
              <w:left w:val="single" w:sz="4" w:space="0" w:color="000000"/>
              <w:bottom w:val="single" w:sz="4" w:space="0" w:color="000000"/>
              <w:right w:val="single" w:sz="4" w:space="0" w:color="000000"/>
            </w:tcBorders>
          </w:tcPr>
          <w:p w14:paraId="726780E3" w14:textId="77777777" w:rsidR="00D54768" w:rsidRPr="00D54768" w:rsidRDefault="00D54768" w:rsidP="00D54768">
            <w:pPr>
              <w:spacing w:line="259" w:lineRule="auto"/>
              <w:ind w:right="71"/>
              <w:jc w:val="center"/>
              <w:rPr>
                <w:rFonts w:ascii="Arial" w:eastAsia="Verdana" w:hAnsi="Arial" w:cs="Arial"/>
                <w:color w:val="000000"/>
                <w:lang w:eastAsia="en-GB"/>
              </w:rPr>
            </w:pPr>
            <w:r w:rsidRPr="00D54768">
              <w:rPr>
                <w:rFonts w:ascii="Arial" w:eastAsia="Verdana" w:hAnsi="Arial" w:cs="Arial"/>
                <w:color w:val="000000"/>
                <w:lang w:eastAsia="en-GB"/>
              </w:rPr>
              <w:t>100</w:t>
            </w:r>
          </w:p>
        </w:tc>
        <w:tc>
          <w:tcPr>
            <w:tcW w:w="3909" w:type="dxa"/>
            <w:tcBorders>
              <w:top w:val="single" w:sz="4" w:space="0" w:color="000000"/>
              <w:left w:val="single" w:sz="4" w:space="0" w:color="000000"/>
              <w:bottom w:val="single" w:sz="4" w:space="0" w:color="000000"/>
              <w:right w:val="single" w:sz="4" w:space="0" w:color="000000"/>
            </w:tcBorders>
          </w:tcPr>
          <w:p w14:paraId="07C87024" w14:textId="77777777" w:rsidR="00D54768" w:rsidRPr="00D54768" w:rsidRDefault="00D54768" w:rsidP="00D54768">
            <w:pPr>
              <w:spacing w:line="259" w:lineRule="auto"/>
              <w:ind w:right="79"/>
              <w:jc w:val="center"/>
              <w:rPr>
                <w:rFonts w:ascii="Arial" w:eastAsia="Verdana" w:hAnsi="Arial" w:cs="Arial"/>
                <w:color w:val="000000"/>
                <w:lang w:eastAsia="en-GB"/>
              </w:rPr>
            </w:pPr>
            <w:r w:rsidRPr="00D54768">
              <w:rPr>
                <w:rFonts w:ascii="Arial" w:eastAsia="Verdana" w:hAnsi="Arial" w:cs="Arial"/>
                <w:color w:val="000000"/>
                <w:lang w:eastAsia="en-GB"/>
              </w:rPr>
              <w:t xml:space="preserve">16.0 </w:t>
            </w:r>
          </w:p>
        </w:tc>
        <w:tc>
          <w:tcPr>
            <w:tcW w:w="3543" w:type="dxa"/>
            <w:tcBorders>
              <w:top w:val="single" w:sz="4" w:space="0" w:color="000000"/>
              <w:left w:val="single" w:sz="4" w:space="0" w:color="000000"/>
              <w:bottom w:val="single" w:sz="4" w:space="0" w:color="000000"/>
              <w:right w:val="single" w:sz="4" w:space="0" w:color="000000"/>
            </w:tcBorders>
          </w:tcPr>
          <w:p w14:paraId="2F82C94E" w14:textId="77777777" w:rsidR="00D54768" w:rsidRPr="00D54768" w:rsidRDefault="00D54768" w:rsidP="00D54768">
            <w:pPr>
              <w:spacing w:line="259" w:lineRule="auto"/>
              <w:ind w:right="72"/>
              <w:jc w:val="center"/>
              <w:rPr>
                <w:rFonts w:ascii="Arial" w:eastAsia="Verdana" w:hAnsi="Arial" w:cs="Arial"/>
                <w:color w:val="000000"/>
                <w:lang w:eastAsia="en-GB"/>
              </w:rPr>
            </w:pPr>
            <w:r w:rsidRPr="00D54768">
              <w:rPr>
                <w:rFonts w:ascii="Arial" w:eastAsia="Verdana" w:hAnsi="Arial" w:cs="Arial"/>
                <w:color w:val="000000"/>
                <w:lang w:eastAsia="en-GB"/>
              </w:rPr>
              <w:t xml:space="preserve">25.0 </w:t>
            </w:r>
          </w:p>
        </w:tc>
      </w:tr>
      <w:tr w:rsidR="00D54768" w:rsidRPr="00D54768" w14:paraId="173A8588" w14:textId="77777777" w:rsidTr="008C4C98">
        <w:trPr>
          <w:trHeight w:val="310"/>
        </w:trPr>
        <w:tc>
          <w:tcPr>
            <w:tcW w:w="1810" w:type="dxa"/>
            <w:tcBorders>
              <w:top w:val="single" w:sz="4" w:space="0" w:color="000000"/>
              <w:left w:val="single" w:sz="4" w:space="0" w:color="000000"/>
              <w:bottom w:val="single" w:sz="4" w:space="0" w:color="000000"/>
              <w:right w:val="single" w:sz="4" w:space="0" w:color="000000"/>
            </w:tcBorders>
          </w:tcPr>
          <w:p w14:paraId="6846FD45" w14:textId="77777777" w:rsidR="00D54768" w:rsidRPr="00D54768" w:rsidRDefault="00D54768" w:rsidP="00D54768">
            <w:pPr>
              <w:spacing w:line="259" w:lineRule="auto"/>
              <w:ind w:right="71"/>
              <w:jc w:val="center"/>
              <w:rPr>
                <w:rFonts w:ascii="Arial" w:eastAsia="Verdana" w:hAnsi="Arial" w:cs="Arial"/>
                <w:color w:val="000000"/>
                <w:lang w:eastAsia="en-GB"/>
              </w:rPr>
            </w:pPr>
            <w:r w:rsidRPr="00D54768">
              <w:rPr>
                <w:rFonts w:ascii="Arial" w:eastAsia="Verdana" w:hAnsi="Arial" w:cs="Arial"/>
                <w:color w:val="000000"/>
                <w:lang w:eastAsia="en-GB"/>
              </w:rPr>
              <w:t>250</w:t>
            </w:r>
          </w:p>
        </w:tc>
        <w:tc>
          <w:tcPr>
            <w:tcW w:w="3909" w:type="dxa"/>
            <w:tcBorders>
              <w:top w:val="single" w:sz="4" w:space="0" w:color="000000"/>
              <w:left w:val="single" w:sz="4" w:space="0" w:color="000000"/>
              <w:bottom w:val="single" w:sz="4" w:space="0" w:color="000000"/>
              <w:right w:val="single" w:sz="4" w:space="0" w:color="000000"/>
            </w:tcBorders>
          </w:tcPr>
          <w:p w14:paraId="066F3868" w14:textId="77777777" w:rsidR="00D54768" w:rsidRPr="00D54768" w:rsidRDefault="00D54768" w:rsidP="00D54768">
            <w:pPr>
              <w:spacing w:line="259" w:lineRule="auto"/>
              <w:ind w:right="77"/>
              <w:jc w:val="center"/>
              <w:rPr>
                <w:rFonts w:ascii="Arial" w:eastAsia="Verdana" w:hAnsi="Arial" w:cs="Arial"/>
                <w:color w:val="000000"/>
                <w:lang w:eastAsia="en-GB"/>
              </w:rPr>
            </w:pPr>
            <w:r w:rsidRPr="00D54768">
              <w:rPr>
                <w:rFonts w:ascii="Arial" w:eastAsia="Verdana" w:hAnsi="Arial" w:cs="Arial"/>
                <w:color w:val="000000"/>
                <w:lang w:eastAsia="en-GB"/>
              </w:rPr>
              <w:t xml:space="preserve">6.4 </w:t>
            </w:r>
          </w:p>
        </w:tc>
        <w:tc>
          <w:tcPr>
            <w:tcW w:w="3543" w:type="dxa"/>
            <w:tcBorders>
              <w:top w:val="single" w:sz="4" w:space="0" w:color="000000"/>
              <w:left w:val="single" w:sz="4" w:space="0" w:color="000000"/>
              <w:bottom w:val="single" w:sz="4" w:space="0" w:color="000000"/>
              <w:right w:val="single" w:sz="4" w:space="0" w:color="000000"/>
            </w:tcBorders>
          </w:tcPr>
          <w:p w14:paraId="73D39651" w14:textId="77777777" w:rsidR="00D54768" w:rsidRPr="00D54768" w:rsidRDefault="00D54768" w:rsidP="00D54768">
            <w:pPr>
              <w:spacing w:line="259" w:lineRule="auto"/>
              <w:ind w:right="72"/>
              <w:jc w:val="center"/>
              <w:rPr>
                <w:rFonts w:ascii="Arial" w:eastAsia="Verdana" w:hAnsi="Arial" w:cs="Arial"/>
                <w:color w:val="000000"/>
                <w:lang w:eastAsia="en-GB"/>
              </w:rPr>
            </w:pPr>
            <w:r w:rsidRPr="00D54768">
              <w:rPr>
                <w:rFonts w:ascii="Arial" w:eastAsia="Verdana" w:hAnsi="Arial" w:cs="Arial"/>
                <w:color w:val="000000"/>
                <w:lang w:eastAsia="en-GB"/>
              </w:rPr>
              <w:t xml:space="preserve">10.0 </w:t>
            </w:r>
          </w:p>
        </w:tc>
      </w:tr>
      <w:tr w:rsidR="00D54768" w:rsidRPr="00D54768" w14:paraId="153E8EC5" w14:textId="77777777" w:rsidTr="008C4C98">
        <w:trPr>
          <w:trHeight w:val="310"/>
        </w:trPr>
        <w:tc>
          <w:tcPr>
            <w:tcW w:w="1810" w:type="dxa"/>
            <w:tcBorders>
              <w:top w:val="single" w:sz="4" w:space="0" w:color="000000"/>
              <w:left w:val="single" w:sz="4" w:space="0" w:color="000000"/>
              <w:bottom w:val="single" w:sz="4" w:space="0" w:color="000000"/>
              <w:right w:val="single" w:sz="4" w:space="0" w:color="000000"/>
            </w:tcBorders>
          </w:tcPr>
          <w:p w14:paraId="3B217FA8" w14:textId="77777777" w:rsidR="00D54768" w:rsidRPr="00D54768" w:rsidRDefault="00D54768" w:rsidP="00D54768">
            <w:pPr>
              <w:spacing w:line="259" w:lineRule="auto"/>
              <w:ind w:right="71"/>
              <w:jc w:val="center"/>
              <w:rPr>
                <w:rFonts w:ascii="Arial" w:eastAsia="Verdana" w:hAnsi="Arial" w:cs="Arial"/>
                <w:color w:val="000000"/>
                <w:lang w:eastAsia="en-GB"/>
              </w:rPr>
            </w:pPr>
            <w:r w:rsidRPr="00D54768">
              <w:rPr>
                <w:rFonts w:ascii="Arial" w:eastAsia="Verdana" w:hAnsi="Arial" w:cs="Arial"/>
                <w:color w:val="000000"/>
                <w:lang w:eastAsia="en-GB"/>
              </w:rPr>
              <w:t>500</w:t>
            </w:r>
          </w:p>
        </w:tc>
        <w:tc>
          <w:tcPr>
            <w:tcW w:w="3909" w:type="dxa"/>
            <w:tcBorders>
              <w:top w:val="single" w:sz="4" w:space="0" w:color="000000"/>
              <w:left w:val="single" w:sz="4" w:space="0" w:color="000000"/>
              <w:bottom w:val="single" w:sz="4" w:space="0" w:color="000000"/>
              <w:right w:val="single" w:sz="4" w:space="0" w:color="000000"/>
            </w:tcBorders>
          </w:tcPr>
          <w:p w14:paraId="0F2B344A" w14:textId="77777777" w:rsidR="00D54768" w:rsidRPr="00D54768" w:rsidRDefault="00D54768" w:rsidP="00D54768">
            <w:pPr>
              <w:spacing w:line="259" w:lineRule="auto"/>
              <w:ind w:right="77"/>
              <w:jc w:val="center"/>
              <w:rPr>
                <w:rFonts w:ascii="Arial" w:eastAsia="Verdana" w:hAnsi="Arial" w:cs="Arial"/>
                <w:color w:val="000000"/>
                <w:lang w:eastAsia="en-GB"/>
              </w:rPr>
            </w:pPr>
            <w:r w:rsidRPr="00D54768">
              <w:rPr>
                <w:rFonts w:ascii="Arial" w:eastAsia="Verdana" w:hAnsi="Arial" w:cs="Arial"/>
                <w:color w:val="000000"/>
                <w:lang w:eastAsia="en-GB"/>
              </w:rPr>
              <w:t xml:space="preserve">3.2 </w:t>
            </w:r>
          </w:p>
        </w:tc>
        <w:tc>
          <w:tcPr>
            <w:tcW w:w="3543" w:type="dxa"/>
            <w:tcBorders>
              <w:top w:val="single" w:sz="4" w:space="0" w:color="000000"/>
              <w:left w:val="single" w:sz="4" w:space="0" w:color="000000"/>
              <w:bottom w:val="single" w:sz="4" w:space="0" w:color="000000"/>
              <w:right w:val="single" w:sz="4" w:space="0" w:color="000000"/>
            </w:tcBorders>
          </w:tcPr>
          <w:p w14:paraId="0781AFB6" w14:textId="77777777" w:rsidR="00D54768" w:rsidRPr="00D54768" w:rsidRDefault="00D54768" w:rsidP="00D54768">
            <w:pPr>
              <w:spacing w:line="259" w:lineRule="auto"/>
              <w:ind w:right="75"/>
              <w:jc w:val="center"/>
              <w:rPr>
                <w:rFonts w:ascii="Arial" w:eastAsia="Verdana" w:hAnsi="Arial" w:cs="Arial"/>
                <w:color w:val="000000"/>
                <w:lang w:eastAsia="en-GB"/>
              </w:rPr>
            </w:pPr>
            <w:r w:rsidRPr="00D54768">
              <w:rPr>
                <w:rFonts w:ascii="Arial" w:eastAsia="Verdana" w:hAnsi="Arial" w:cs="Arial"/>
                <w:color w:val="000000"/>
                <w:lang w:eastAsia="en-GB"/>
              </w:rPr>
              <w:t xml:space="preserve">5.0 </w:t>
            </w:r>
          </w:p>
        </w:tc>
      </w:tr>
      <w:tr w:rsidR="00D54768" w:rsidRPr="00D54768" w14:paraId="022EA47F" w14:textId="77777777" w:rsidTr="008C4C98">
        <w:trPr>
          <w:trHeight w:val="310"/>
        </w:trPr>
        <w:tc>
          <w:tcPr>
            <w:tcW w:w="1810" w:type="dxa"/>
            <w:tcBorders>
              <w:top w:val="single" w:sz="4" w:space="0" w:color="000000"/>
              <w:left w:val="single" w:sz="4" w:space="0" w:color="000000"/>
              <w:bottom w:val="single" w:sz="4" w:space="0" w:color="000000"/>
              <w:right w:val="single" w:sz="4" w:space="0" w:color="000000"/>
            </w:tcBorders>
          </w:tcPr>
          <w:p w14:paraId="1BF7D125" w14:textId="77777777" w:rsidR="00D54768" w:rsidRPr="00D54768" w:rsidRDefault="00D54768" w:rsidP="00D54768">
            <w:pPr>
              <w:spacing w:line="259" w:lineRule="auto"/>
              <w:ind w:right="71"/>
              <w:jc w:val="center"/>
              <w:rPr>
                <w:rFonts w:ascii="Arial" w:eastAsia="Verdana" w:hAnsi="Arial" w:cs="Arial"/>
                <w:color w:val="000000"/>
                <w:lang w:eastAsia="en-GB"/>
              </w:rPr>
            </w:pPr>
            <w:r w:rsidRPr="00D54768">
              <w:rPr>
                <w:rFonts w:ascii="Arial" w:eastAsia="Verdana" w:hAnsi="Arial" w:cs="Arial"/>
                <w:color w:val="000000"/>
                <w:lang w:eastAsia="en-GB"/>
              </w:rPr>
              <w:t>750</w:t>
            </w:r>
          </w:p>
        </w:tc>
        <w:tc>
          <w:tcPr>
            <w:tcW w:w="3909" w:type="dxa"/>
            <w:tcBorders>
              <w:top w:val="single" w:sz="4" w:space="0" w:color="000000"/>
              <w:left w:val="single" w:sz="4" w:space="0" w:color="000000"/>
              <w:bottom w:val="single" w:sz="4" w:space="0" w:color="000000"/>
              <w:right w:val="single" w:sz="4" w:space="0" w:color="000000"/>
            </w:tcBorders>
          </w:tcPr>
          <w:p w14:paraId="0D1F270D" w14:textId="77777777" w:rsidR="00D54768" w:rsidRPr="00D54768" w:rsidRDefault="00D54768" w:rsidP="00D54768">
            <w:pPr>
              <w:spacing w:line="259" w:lineRule="auto"/>
              <w:ind w:right="77"/>
              <w:jc w:val="center"/>
              <w:rPr>
                <w:rFonts w:ascii="Arial" w:eastAsia="Verdana" w:hAnsi="Arial" w:cs="Arial"/>
                <w:color w:val="000000"/>
                <w:lang w:eastAsia="en-GB"/>
              </w:rPr>
            </w:pPr>
            <w:r w:rsidRPr="00D54768">
              <w:rPr>
                <w:rFonts w:ascii="Arial" w:eastAsia="Verdana" w:hAnsi="Arial" w:cs="Arial"/>
                <w:color w:val="000000"/>
                <w:lang w:eastAsia="en-GB"/>
              </w:rPr>
              <w:t xml:space="preserve">2.1 </w:t>
            </w:r>
          </w:p>
        </w:tc>
        <w:tc>
          <w:tcPr>
            <w:tcW w:w="3543" w:type="dxa"/>
            <w:tcBorders>
              <w:top w:val="single" w:sz="4" w:space="0" w:color="000000"/>
              <w:left w:val="single" w:sz="4" w:space="0" w:color="000000"/>
              <w:bottom w:val="single" w:sz="4" w:space="0" w:color="000000"/>
              <w:right w:val="single" w:sz="4" w:space="0" w:color="000000"/>
            </w:tcBorders>
          </w:tcPr>
          <w:p w14:paraId="7F29D072" w14:textId="77777777" w:rsidR="00D54768" w:rsidRPr="00D54768" w:rsidRDefault="00D54768" w:rsidP="00D54768">
            <w:pPr>
              <w:spacing w:line="259" w:lineRule="auto"/>
              <w:ind w:right="75"/>
              <w:jc w:val="center"/>
              <w:rPr>
                <w:rFonts w:ascii="Arial" w:eastAsia="Verdana" w:hAnsi="Arial" w:cs="Arial"/>
                <w:color w:val="000000"/>
                <w:lang w:eastAsia="en-GB"/>
              </w:rPr>
            </w:pPr>
            <w:r w:rsidRPr="00D54768">
              <w:rPr>
                <w:rFonts w:ascii="Arial" w:eastAsia="Verdana" w:hAnsi="Arial" w:cs="Arial"/>
                <w:color w:val="000000"/>
                <w:lang w:eastAsia="en-GB"/>
              </w:rPr>
              <w:t xml:space="preserve">3.3 </w:t>
            </w:r>
          </w:p>
        </w:tc>
      </w:tr>
      <w:tr w:rsidR="00D54768" w:rsidRPr="00D54768" w14:paraId="1FD1F074" w14:textId="77777777" w:rsidTr="008C4C98">
        <w:trPr>
          <w:trHeight w:val="310"/>
        </w:trPr>
        <w:tc>
          <w:tcPr>
            <w:tcW w:w="1810" w:type="dxa"/>
            <w:tcBorders>
              <w:top w:val="single" w:sz="4" w:space="0" w:color="000000"/>
              <w:left w:val="single" w:sz="4" w:space="0" w:color="000000"/>
              <w:bottom w:val="single" w:sz="4" w:space="0" w:color="000000"/>
              <w:right w:val="single" w:sz="4" w:space="0" w:color="000000"/>
            </w:tcBorders>
          </w:tcPr>
          <w:p w14:paraId="52695202" w14:textId="77777777" w:rsidR="00D54768" w:rsidRPr="00D54768" w:rsidRDefault="00D54768" w:rsidP="00D54768">
            <w:pPr>
              <w:spacing w:line="259" w:lineRule="auto"/>
              <w:ind w:right="71"/>
              <w:jc w:val="center"/>
              <w:rPr>
                <w:rFonts w:ascii="Arial" w:eastAsia="Verdana" w:hAnsi="Arial" w:cs="Arial"/>
                <w:color w:val="000000"/>
                <w:lang w:eastAsia="en-GB"/>
              </w:rPr>
            </w:pPr>
            <w:r w:rsidRPr="00D54768">
              <w:rPr>
                <w:rFonts w:ascii="Arial" w:eastAsia="Verdana" w:hAnsi="Arial" w:cs="Arial"/>
                <w:color w:val="000000"/>
                <w:lang w:eastAsia="en-GB"/>
              </w:rPr>
              <w:t>1000</w:t>
            </w:r>
          </w:p>
        </w:tc>
        <w:tc>
          <w:tcPr>
            <w:tcW w:w="3909" w:type="dxa"/>
            <w:tcBorders>
              <w:top w:val="single" w:sz="4" w:space="0" w:color="000000"/>
              <w:left w:val="single" w:sz="4" w:space="0" w:color="000000"/>
              <w:bottom w:val="single" w:sz="4" w:space="0" w:color="000000"/>
              <w:right w:val="single" w:sz="4" w:space="0" w:color="000000"/>
            </w:tcBorders>
          </w:tcPr>
          <w:p w14:paraId="2D7C0793" w14:textId="77777777" w:rsidR="00D54768" w:rsidRPr="00D54768" w:rsidRDefault="00D54768" w:rsidP="00D54768">
            <w:pPr>
              <w:spacing w:line="259" w:lineRule="auto"/>
              <w:ind w:right="77"/>
              <w:jc w:val="center"/>
              <w:rPr>
                <w:rFonts w:ascii="Arial" w:eastAsia="Verdana" w:hAnsi="Arial" w:cs="Arial"/>
                <w:color w:val="000000"/>
                <w:lang w:eastAsia="en-GB"/>
              </w:rPr>
            </w:pPr>
            <w:r w:rsidRPr="00D54768">
              <w:rPr>
                <w:rFonts w:ascii="Arial" w:eastAsia="Verdana" w:hAnsi="Arial" w:cs="Arial"/>
                <w:color w:val="000000"/>
                <w:lang w:eastAsia="en-GB"/>
              </w:rPr>
              <w:t xml:space="preserve">1.6 </w:t>
            </w:r>
          </w:p>
        </w:tc>
        <w:tc>
          <w:tcPr>
            <w:tcW w:w="3543" w:type="dxa"/>
            <w:tcBorders>
              <w:top w:val="single" w:sz="4" w:space="0" w:color="000000"/>
              <w:left w:val="single" w:sz="4" w:space="0" w:color="000000"/>
              <w:bottom w:val="single" w:sz="4" w:space="0" w:color="000000"/>
              <w:right w:val="single" w:sz="4" w:space="0" w:color="000000"/>
            </w:tcBorders>
          </w:tcPr>
          <w:p w14:paraId="0A3B4BA7" w14:textId="77777777" w:rsidR="00D54768" w:rsidRPr="00D54768" w:rsidRDefault="00D54768" w:rsidP="00D54768">
            <w:pPr>
              <w:spacing w:line="259" w:lineRule="auto"/>
              <w:ind w:right="75"/>
              <w:jc w:val="center"/>
              <w:rPr>
                <w:rFonts w:ascii="Arial" w:eastAsia="Verdana" w:hAnsi="Arial" w:cs="Arial"/>
                <w:color w:val="000000"/>
                <w:lang w:eastAsia="en-GB"/>
              </w:rPr>
            </w:pPr>
            <w:r w:rsidRPr="00D54768">
              <w:rPr>
                <w:rFonts w:ascii="Arial" w:eastAsia="Verdana" w:hAnsi="Arial" w:cs="Arial"/>
                <w:color w:val="000000"/>
                <w:lang w:eastAsia="en-GB"/>
              </w:rPr>
              <w:t xml:space="preserve">2.5 </w:t>
            </w:r>
          </w:p>
        </w:tc>
      </w:tr>
      <w:tr w:rsidR="00D54768" w:rsidRPr="00D54768" w14:paraId="443D021A" w14:textId="77777777" w:rsidTr="008C4C98">
        <w:trPr>
          <w:trHeight w:val="312"/>
        </w:trPr>
        <w:tc>
          <w:tcPr>
            <w:tcW w:w="1810" w:type="dxa"/>
            <w:tcBorders>
              <w:top w:val="single" w:sz="4" w:space="0" w:color="000000"/>
              <w:left w:val="single" w:sz="4" w:space="0" w:color="000000"/>
              <w:bottom w:val="single" w:sz="4" w:space="0" w:color="000000"/>
              <w:right w:val="single" w:sz="4" w:space="0" w:color="000000"/>
            </w:tcBorders>
          </w:tcPr>
          <w:p w14:paraId="5402611D" w14:textId="77777777" w:rsidR="00D54768" w:rsidRPr="00D54768" w:rsidRDefault="00D54768" w:rsidP="00D54768">
            <w:pPr>
              <w:spacing w:line="259" w:lineRule="auto"/>
              <w:ind w:right="71"/>
              <w:jc w:val="center"/>
              <w:rPr>
                <w:rFonts w:ascii="Arial" w:eastAsia="Verdana" w:hAnsi="Arial" w:cs="Arial"/>
                <w:color w:val="000000"/>
                <w:lang w:eastAsia="en-GB"/>
              </w:rPr>
            </w:pPr>
            <w:r w:rsidRPr="00D54768">
              <w:rPr>
                <w:rFonts w:ascii="Arial" w:eastAsia="Verdana" w:hAnsi="Arial" w:cs="Arial"/>
                <w:color w:val="000000"/>
                <w:lang w:eastAsia="en-GB"/>
              </w:rPr>
              <w:t>1250</w:t>
            </w:r>
          </w:p>
        </w:tc>
        <w:tc>
          <w:tcPr>
            <w:tcW w:w="3909" w:type="dxa"/>
            <w:tcBorders>
              <w:top w:val="single" w:sz="4" w:space="0" w:color="000000"/>
              <w:left w:val="single" w:sz="4" w:space="0" w:color="000000"/>
              <w:bottom w:val="single" w:sz="4" w:space="0" w:color="000000"/>
              <w:right w:val="single" w:sz="4" w:space="0" w:color="000000"/>
            </w:tcBorders>
          </w:tcPr>
          <w:p w14:paraId="7A54809B" w14:textId="77777777" w:rsidR="00D54768" w:rsidRPr="00D54768" w:rsidRDefault="00D54768" w:rsidP="00D54768">
            <w:pPr>
              <w:spacing w:line="259" w:lineRule="auto"/>
              <w:ind w:right="77"/>
              <w:jc w:val="center"/>
              <w:rPr>
                <w:rFonts w:ascii="Arial" w:eastAsia="Verdana" w:hAnsi="Arial" w:cs="Arial"/>
                <w:color w:val="000000"/>
                <w:lang w:eastAsia="en-GB"/>
              </w:rPr>
            </w:pPr>
            <w:r w:rsidRPr="00D54768">
              <w:rPr>
                <w:rFonts w:ascii="Arial" w:eastAsia="Verdana" w:hAnsi="Arial" w:cs="Arial"/>
                <w:color w:val="000000"/>
                <w:lang w:eastAsia="en-GB"/>
              </w:rPr>
              <w:t xml:space="preserve">1.3 </w:t>
            </w:r>
          </w:p>
        </w:tc>
        <w:tc>
          <w:tcPr>
            <w:tcW w:w="3543" w:type="dxa"/>
            <w:tcBorders>
              <w:top w:val="single" w:sz="4" w:space="0" w:color="000000"/>
              <w:left w:val="single" w:sz="4" w:space="0" w:color="000000"/>
              <w:bottom w:val="single" w:sz="4" w:space="0" w:color="000000"/>
              <w:right w:val="single" w:sz="4" w:space="0" w:color="000000"/>
            </w:tcBorders>
          </w:tcPr>
          <w:p w14:paraId="16D6A9CE" w14:textId="77777777" w:rsidR="00D54768" w:rsidRPr="00D54768" w:rsidRDefault="00D54768" w:rsidP="00D54768">
            <w:pPr>
              <w:spacing w:line="259" w:lineRule="auto"/>
              <w:ind w:right="75"/>
              <w:jc w:val="center"/>
              <w:rPr>
                <w:rFonts w:ascii="Arial" w:eastAsia="Verdana" w:hAnsi="Arial" w:cs="Arial"/>
                <w:color w:val="000000"/>
                <w:lang w:eastAsia="en-GB"/>
              </w:rPr>
            </w:pPr>
            <w:r w:rsidRPr="00D54768">
              <w:rPr>
                <w:rFonts w:ascii="Arial" w:eastAsia="Verdana" w:hAnsi="Arial" w:cs="Arial"/>
                <w:color w:val="000000"/>
                <w:lang w:eastAsia="en-GB"/>
              </w:rPr>
              <w:t xml:space="preserve">2.0 </w:t>
            </w:r>
          </w:p>
        </w:tc>
      </w:tr>
      <w:tr w:rsidR="00D54768" w:rsidRPr="00D54768" w14:paraId="2A176C05" w14:textId="77777777" w:rsidTr="008C4C98">
        <w:trPr>
          <w:trHeight w:val="310"/>
        </w:trPr>
        <w:tc>
          <w:tcPr>
            <w:tcW w:w="1810" w:type="dxa"/>
            <w:tcBorders>
              <w:top w:val="single" w:sz="4" w:space="0" w:color="000000"/>
              <w:left w:val="single" w:sz="4" w:space="0" w:color="000000"/>
              <w:bottom w:val="single" w:sz="4" w:space="0" w:color="000000"/>
              <w:right w:val="single" w:sz="4" w:space="0" w:color="000000"/>
            </w:tcBorders>
          </w:tcPr>
          <w:p w14:paraId="7386771C" w14:textId="77777777" w:rsidR="00D54768" w:rsidRPr="00D54768" w:rsidRDefault="00D54768" w:rsidP="00D54768">
            <w:pPr>
              <w:spacing w:line="259" w:lineRule="auto"/>
              <w:ind w:right="71"/>
              <w:jc w:val="center"/>
              <w:rPr>
                <w:rFonts w:ascii="Arial" w:eastAsia="Verdana" w:hAnsi="Arial" w:cs="Arial"/>
                <w:color w:val="000000"/>
                <w:lang w:eastAsia="en-GB"/>
              </w:rPr>
            </w:pPr>
            <w:r w:rsidRPr="00D54768">
              <w:rPr>
                <w:rFonts w:ascii="Arial" w:eastAsia="Verdana" w:hAnsi="Arial" w:cs="Arial"/>
                <w:color w:val="000000"/>
                <w:lang w:eastAsia="en-GB"/>
              </w:rPr>
              <w:t>1500</w:t>
            </w:r>
          </w:p>
        </w:tc>
        <w:tc>
          <w:tcPr>
            <w:tcW w:w="3909" w:type="dxa"/>
            <w:tcBorders>
              <w:top w:val="single" w:sz="4" w:space="0" w:color="000000"/>
              <w:left w:val="single" w:sz="4" w:space="0" w:color="000000"/>
              <w:bottom w:val="single" w:sz="4" w:space="0" w:color="000000"/>
              <w:right w:val="single" w:sz="4" w:space="0" w:color="000000"/>
            </w:tcBorders>
          </w:tcPr>
          <w:p w14:paraId="08945AF2" w14:textId="77777777" w:rsidR="00D54768" w:rsidRPr="00D54768" w:rsidRDefault="00D54768" w:rsidP="00D54768">
            <w:pPr>
              <w:spacing w:line="259" w:lineRule="auto"/>
              <w:ind w:right="77"/>
              <w:jc w:val="center"/>
              <w:rPr>
                <w:rFonts w:ascii="Arial" w:eastAsia="Verdana" w:hAnsi="Arial" w:cs="Arial"/>
                <w:color w:val="000000"/>
                <w:lang w:eastAsia="en-GB"/>
              </w:rPr>
            </w:pPr>
            <w:r w:rsidRPr="00D54768">
              <w:rPr>
                <w:rFonts w:ascii="Arial" w:eastAsia="Verdana" w:hAnsi="Arial" w:cs="Arial"/>
                <w:color w:val="000000"/>
                <w:lang w:eastAsia="en-GB"/>
              </w:rPr>
              <w:t xml:space="preserve">1.1 </w:t>
            </w:r>
          </w:p>
        </w:tc>
        <w:tc>
          <w:tcPr>
            <w:tcW w:w="3543" w:type="dxa"/>
            <w:tcBorders>
              <w:top w:val="single" w:sz="4" w:space="0" w:color="000000"/>
              <w:left w:val="single" w:sz="4" w:space="0" w:color="000000"/>
              <w:bottom w:val="single" w:sz="4" w:space="0" w:color="000000"/>
              <w:right w:val="single" w:sz="4" w:space="0" w:color="000000"/>
            </w:tcBorders>
          </w:tcPr>
          <w:p w14:paraId="3E71AD70" w14:textId="77777777" w:rsidR="00D54768" w:rsidRPr="00D54768" w:rsidRDefault="00D54768" w:rsidP="00D54768">
            <w:pPr>
              <w:spacing w:line="259" w:lineRule="auto"/>
              <w:ind w:right="75"/>
              <w:jc w:val="center"/>
              <w:rPr>
                <w:rFonts w:ascii="Arial" w:eastAsia="Verdana" w:hAnsi="Arial" w:cs="Arial"/>
                <w:color w:val="000000"/>
                <w:lang w:eastAsia="en-GB"/>
              </w:rPr>
            </w:pPr>
            <w:r w:rsidRPr="00D54768">
              <w:rPr>
                <w:rFonts w:ascii="Arial" w:eastAsia="Verdana" w:hAnsi="Arial" w:cs="Arial"/>
                <w:color w:val="000000"/>
                <w:lang w:eastAsia="en-GB"/>
              </w:rPr>
              <w:t xml:space="preserve">1.7 </w:t>
            </w:r>
          </w:p>
        </w:tc>
      </w:tr>
    </w:tbl>
    <w:p w14:paraId="5F97B67C" w14:textId="77777777" w:rsidR="00D54768" w:rsidRPr="00D54768" w:rsidRDefault="00D54768" w:rsidP="00D54768">
      <w:pPr>
        <w:spacing w:after="10" w:line="259" w:lineRule="auto"/>
        <w:rPr>
          <w:rFonts w:ascii="Verdana" w:eastAsia="Verdana" w:hAnsi="Verdana" w:cs="Verdana"/>
          <w:color w:val="000000"/>
          <w:sz w:val="22"/>
          <w:szCs w:val="22"/>
          <w:lang w:eastAsia="en-GB"/>
        </w:rPr>
      </w:pPr>
      <w:r w:rsidRPr="00D54768">
        <w:rPr>
          <w:rFonts w:ascii="Verdana" w:eastAsia="Verdana" w:hAnsi="Verdana" w:cs="Verdana"/>
          <w:color w:val="000000"/>
          <w:sz w:val="22"/>
          <w:szCs w:val="22"/>
          <w:lang w:eastAsia="en-GB"/>
        </w:rPr>
        <w:t xml:space="preserve"> </w:t>
      </w:r>
    </w:p>
    <w:p w14:paraId="5A4378D5" w14:textId="3938FE2D" w:rsidR="00F84E56" w:rsidRDefault="00F84E56" w:rsidP="00BE7C87">
      <w:pPr>
        <w:spacing w:after="78" w:line="259" w:lineRule="auto"/>
        <w:rPr>
          <w:rFonts w:ascii="Verdana" w:eastAsia="Verdana" w:hAnsi="Verdana" w:cs="Verdana"/>
          <w:color w:val="000000"/>
          <w:sz w:val="22"/>
          <w:szCs w:val="22"/>
          <w:lang w:eastAsia="en-GB"/>
        </w:rPr>
      </w:pPr>
      <w:r w:rsidRPr="0083637B">
        <w:rPr>
          <w:rFonts w:ascii="Verdana" w:eastAsia="Verdana" w:hAnsi="Verdana" w:cs="Verdana"/>
          <w:color w:val="000000"/>
          <w:sz w:val="22"/>
          <w:szCs w:val="22"/>
          <w:lang w:eastAsia="en-GB"/>
        </w:rPr>
        <w:t xml:space="preserve">  </w:t>
      </w:r>
    </w:p>
    <w:p w14:paraId="697F5B58" w14:textId="77777777" w:rsidR="00F84E56" w:rsidRPr="00585B31" w:rsidRDefault="00F84E56" w:rsidP="00BE7C87">
      <w:pPr>
        <w:pStyle w:val="Heading2"/>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Pr>
          <w:rFonts w:eastAsia="Verdana"/>
          <w:bdr w:val="nil"/>
          <w:lang w:val="cy-GB" w:eastAsia="en-GB" w:bidi="cy-GB"/>
        </w:rPr>
        <w:t>Pa mor galed allwch chi weithio?</w:t>
      </w:r>
    </w:p>
    <w:p w14:paraId="128EBE94" w14:textId="77777777" w:rsidR="00F84E56" w:rsidRPr="0083637B" w:rsidRDefault="00F84E56" w:rsidP="00BE7C87">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Pr>
          <w:rFonts w:eastAsia="Verdana"/>
          <w:bdr w:val="nil"/>
          <w:lang w:val="cy-GB" w:eastAsia="en-GB" w:bidi="cy-GB"/>
        </w:rPr>
        <w:t xml:space="preserve">Mae </w:t>
      </w:r>
      <w:r>
        <w:rPr>
          <w:rFonts w:eastAsia="Verdana"/>
          <w:b/>
          <w:bCs/>
          <w:i/>
          <w:iCs/>
          <w:bdr w:val="nil"/>
          <w:lang w:val="cy-GB" w:eastAsia="en-GB" w:bidi="cy-GB"/>
        </w:rPr>
        <w:t xml:space="preserve">Record Byd </w:t>
      </w:r>
      <w:r>
        <w:rPr>
          <w:rFonts w:eastAsia="Verdana"/>
          <w:bdr w:val="nil"/>
          <w:lang w:val="cy-GB" w:eastAsia="en-GB" w:bidi="cy-GB"/>
        </w:rPr>
        <w:t xml:space="preserve">unigolyn am blannu coed ym meddiant Muhammed Yousuf Jamil, </w:t>
      </w:r>
    </w:p>
    <w:p w14:paraId="0931F8A1" w14:textId="77777777" w:rsidR="00F84E56" w:rsidRPr="0083637B" w:rsidRDefault="00F84E56" w:rsidP="00BE7C87">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Pr>
          <w:rFonts w:eastAsia="Verdana"/>
          <w:bdr w:val="nil"/>
          <w:lang w:val="cy-GB" w:eastAsia="en-GB" w:bidi="cy-GB"/>
        </w:rPr>
        <w:t xml:space="preserve">Is-Gorpral ym Myddin Pacistan.  Ym mis Medi 2010 plannodd 20,101 o goed mewn un diwrnod. Roedd ei ddiwrnod gwaith yn para dros 18 ½ awr, ac yn ystod y diwrnod hwnnw plannodd 18 coeden y munud ar gyfartaledd.  </w:t>
      </w:r>
    </w:p>
    <w:p w14:paraId="5D1BE931" w14:textId="77777777" w:rsidR="00F84E56" w:rsidRPr="0083637B" w:rsidRDefault="00F84E56" w:rsidP="00F84E56">
      <w:pPr>
        <w:spacing w:line="259" w:lineRule="auto"/>
        <w:rPr>
          <w:rFonts w:ascii="Verdana" w:eastAsia="Verdana" w:hAnsi="Verdana" w:cs="Verdana"/>
          <w:color w:val="000000"/>
          <w:sz w:val="22"/>
          <w:szCs w:val="22"/>
          <w:lang w:eastAsia="en-GB"/>
        </w:rPr>
      </w:pPr>
      <w:r w:rsidRPr="0083637B">
        <w:rPr>
          <w:rFonts w:ascii="Verdana" w:eastAsia="Verdana" w:hAnsi="Verdana" w:cs="Verdana"/>
          <w:color w:val="000000"/>
          <w:sz w:val="22"/>
          <w:szCs w:val="22"/>
          <w:lang w:eastAsia="en-GB"/>
        </w:rPr>
        <w:t xml:space="preserve"> </w:t>
      </w:r>
    </w:p>
    <w:p w14:paraId="427A1738" w14:textId="77777777" w:rsidR="00F84E56" w:rsidRDefault="00F84E56" w:rsidP="00C33E77">
      <w:pPr>
        <w:pStyle w:val="Heading2"/>
        <w:rPr>
          <w:rFonts w:eastAsia="Verdana"/>
          <w:lang w:eastAsia="en-GB"/>
        </w:rPr>
      </w:pPr>
    </w:p>
    <w:p w14:paraId="75AAD5A2" w14:textId="77777777" w:rsidR="00DA2228" w:rsidRPr="001C0B2C" w:rsidRDefault="00DA2228" w:rsidP="00DA2228">
      <w:pPr>
        <w:pStyle w:val="Heading2"/>
        <w:rPr>
          <w:rFonts w:eastAsia="Verdana"/>
          <w:color w:val="FF0000"/>
          <w:lang w:eastAsia="en-GB"/>
        </w:rPr>
      </w:pPr>
      <w:r>
        <w:rPr>
          <w:rFonts w:eastAsia="Verdana"/>
          <w:lang w:eastAsia="en-GB"/>
        </w:rPr>
        <w:br w:type="column"/>
      </w:r>
      <w:r>
        <w:rPr>
          <w:rFonts w:eastAsia="Arial"/>
          <w:bdr w:val="nil"/>
          <w:lang w:val="cy-GB" w:eastAsia="en-GB" w:bidi="cy-GB"/>
        </w:rPr>
        <w:lastRenderedPageBreak/>
        <w:t xml:space="preserve">10 Gofal dilynol </w:t>
      </w:r>
    </w:p>
    <w:p w14:paraId="35D2AAC1" w14:textId="77777777" w:rsidR="00DA2228" w:rsidRDefault="00DA2228" w:rsidP="00DA2228">
      <w:pPr>
        <w:pStyle w:val="BodyText"/>
        <w:rPr>
          <w:rFonts w:eastAsia="Verdana"/>
          <w:bdr w:val="nil"/>
          <w:lang w:val="cy-GB" w:eastAsia="en-GB" w:bidi="cy-GB"/>
        </w:rPr>
      </w:pPr>
      <w:r>
        <w:rPr>
          <w:rFonts w:eastAsia="Verdana"/>
          <w:bdr w:val="nil"/>
          <w:lang w:val="cy-GB" w:eastAsia="en-GB" w:bidi="cy-GB"/>
        </w:rPr>
        <w:t xml:space="preserve">Mae'n bwysig cadw i fyny â gofal eich coed ar ôl iddynt gael eu plannu. Mae'r rhan fwyaf o waith gofal dilynol yn eithaf syml - ond os bydd yn cael ei esgeuluso, mae'r anhawster a'r gost yn cynyddu'n sylweddol. </w:t>
      </w:r>
    </w:p>
    <w:p w14:paraId="1D436EB9" w14:textId="77777777" w:rsidR="00DA2228" w:rsidRDefault="00DA2228" w:rsidP="00DA2228">
      <w:pPr>
        <w:pStyle w:val="Heading2"/>
        <w:rPr>
          <w:rFonts w:eastAsia="Arial"/>
          <w:bdr w:val="nil"/>
          <w:lang w:val="cy-GB" w:eastAsia="en-GB" w:bidi="cy-GB"/>
        </w:rPr>
      </w:pPr>
    </w:p>
    <w:p w14:paraId="48A899CD" w14:textId="77777777" w:rsidR="00DA2228" w:rsidRPr="0055331F" w:rsidRDefault="00DA2228" w:rsidP="00DA2228">
      <w:pPr>
        <w:pStyle w:val="Heading2"/>
        <w:rPr>
          <w:rFonts w:eastAsia="Arial"/>
          <w:bdr w:val="nil"/>
          <w:lang w:val="cy-GB" w:eastAsia="en-GB" w:bidi="cy-GB"/>
        </w:rPr>
      </w:pPr>
      <w:r>
        <w:rPr>
          <w:rFonts w:eastAsia="Arial"/>
          <w:bdr w:val="nil"/>
          <w:lang w:val="cy-GB" w:eastAsia="en-GB" w:bidi="cy-GB"/>
        </w:rPr>
        <w:t xml:space="preserve">10.1 Chwynnu </w:t>
      </w:r>
    </w:p>
    <w:p w14:paraId="07212538" w14:textId="77777777" w:rsidR="00DA2228" w:rsidRPr="0055331F" w:rsidRDefault="00DA2228" w:rsidP="00DA2228">
      <w:pPr>
        <w:pStyle w:val="BodyText"/>
        <w:rPr>
          <w:rFonts w:eastAsia="Verdana"/>
          <w:lang w:eastAsia="en-GB"/>
        </w:rPr>
      </w:pPr>
      <w:r w:rsidRPr="0055331F">
        <w:rPr>
          <w:rFonts w:eastAsia="Verdana"/>
          <w:bdr w:val="nil"/>
          <w:lang w:val="cy-GB" w:eastAsia="en-GB" w:bidi="cy-GB"/>
        </w:rPr>
        <w:t xml:space="preserve">Mae'n hollol hanfodol rheoli chwyn am y tair blynedd gyntaf (weithiau am gyfnod hirach). Fel disgrifiwyd yn </w:t>
      </w:r>
      <w:r w:rsidRPr="0055331F">
        <w:rPr>
          <w:rFonts w:eastAsia="Verdana"/>
          <w:b/>
          <w:bCs/>
          <w:bdr w:val="nil"/>
          <w:lang w:val="cy-GB" w:eastAsia="en-GB" w:bidi="cy-GB"/>
        </w:rPr>
        <w:t>Adran 8.2</w:t>
      </w:r>
      <w:r w:rsidRPr="0055331F">
        <w:rPr>
          <w:rFonts w:eastAsia="Verdana"/>
          <w:bdr w:val="nil"/>
          <w:lang w:val="cy-GB" w:eastAsia="en-GB" w:bidi="cy-GB"/>
        </w:rPr>
        <w:t xml:space="preserve"> uchod, dylech geisio cadw ardal heb chwyn o ddiamedr 1m o amgylch pob coeden. Bydd gwneud hyn yn lleihau'r risg o goed yn marw, ac yn sicrhau twf cyflym i ddechrau, gan leihau'r angen am reoli drud yn ddiweddarach. </w:t>
      </w:r>
    </w:p>
    <w:p w14:paraId="1D9D7D5C" w14:textId="77777777" w:rsidR="00DA2228" w:rsidRPr="009C2E38" w:rsidRDefault="00DA2228" w:rsidP="00DA2228">
      <w:pPr>
        <w:pStyle w:val="BodyText"/>
        <w:rPr>
          <w:rFonts w:eastAsia="Verdana"/>
          <w:lang w:eastAsia="en-GB"/>
        </w:rPr>
      </w:pPr>
      <w:r>
        <w:rPr>
          <w:rFonts w:eastAsia="Verdana"/>
          <w:bdr w:val="nil"/>
          <w:lang w:val="cy-GB" w:eastAsia="en-GB" w:bidi="cy-GB"/>
        </w:rPr>
        <w:t>Os ydych wedi defnyddio tomwellt, efallai ni fydd angen rheolaeth bellach ar chwyn arnoch, ond:-</w:t>
      </w:r>
    </w:p>
    <w:p w14:paraId="3DDEE5C0" w14:textId="77777777" w:rsidR="00DA2228" w:rsidRPr="00F02EE9" w:rsidRDefault="00DA2228" w:rsidP="00DA2228">
      <w:pPr>
        <w:pStyle w:val="Bullets"/>
        <w:rPr>
          <w:rFonts w:eastAsia="Verdana"/>
          <w:lang w:eastAsia="en-GB"/>
        </w:rPr>
      </w:pPr>
      <w:r>
        <w:rPr>
          <w:rFonts w:eastAsia="Verdana"/>
          <w:bdr w:val="nil"/>
          <w:lang w:val="cy-GB" w:eastAsia="en-GB" w:bidi="cy-GB"/>
        </w:rPr>
        <w:t xml:space="preserve">Gwiriwch y safle'n ofalus bob ychydig fisoedd i wneud yn siŵr bod y tomwellt yn gweithio </w:t>
      </w:r>
    </w:p>
    <w:p w14:paraId="2B20BA7D" w14:textId="77777777" w:rsidR="00DA2228" w:rsidRPr="00F02EE9" w:rsidRDefault="00DA2228" w:rsidP="00DA2228">
      <w:pPr>
        <w:pStyle w:val="Bullets"/>
        <w:rPr>
          <w:rFonts w:eastAsia="Verdana"/>
          <w:lang w:eastAsia="en-GB"/>
        </w:rPr>
      </w:pPr>
      <w:r>
        <w:rPr>
          <w:rFonts w:eastAsia="Verdana"/>
          <w:bdr w:val="nil"/>
          <w:lang w:val="cy-GB" w:eastAsia="en-GB" w:bidi="cy-GB"/>
        </w:rPr>
        <w:t>Efallai y bydd taflenni tomwellt yn gweithio'n rhydd a bydd angen eu hail-osod yn sownd</w:t>
      </w:r>
    </w:p>
    <w:p w14:paraId="219F08AE" w14:textId="77777777" w:rsidR="00DA2228" w:rsidRPr="00F02EE9" w:rsidRDefault="00DA2228" w:rsidP="00DA2228">
      <w:pPr>
        <w:pStyle w:val="Bullets"/>
        <w:rPr>
          <w:rFonts w:eastAsia="Verdana"/>
          <w:lang w:eastAsia="en-GB"/>
        </w:rPr>
      </w:pPr>
      <w:r>
        <w:rPr>
          <w:rFonts w:eastAsia="Verdana"/>
          <w:bdr w:val="nil"/>
          <w:lang w:val="cy-GB" w:eastAsia="en-GB" w:bidi="cy-GB"/>
        </w:rPr>
        <w:t>Efallai y bydd tomwellt rhydd (e.e. sglodion rhisgl) yn pydru i lawr a bydd angen ychwanegu mwy</w:t>
      </w:r>
    </w:p>
    <w:p w14:paraId="6D1CC8AF" w14:textId="77777777" w:rsidR="00DA2228" w:rsidRPr="00F02EE9" w:rsidRDefault="00DA2228" w:rsidP="00DA2228">
      <w:pPr>
        <w:pStyle w:val="Bullets"/>
        <w:rPr>
          <w:rFonts w:eastAsia="Verdana"/>
          <w:lang w:eastAsia="en-GB"/>
        </w:rPr>
      </w:pPr>
      <w:r>
        <w:rPr>
          <w:rFonts w:eastAsia="Verdana"/>
          <w:bdr w:val="nil"/>
          <w:lang w:val="cy-GB" w:eastAsia="en-GB" w:bidi="cy-GB"/>
        </w:rPr>
        <w:t xml:space="preserve">Gwiriwch am fieri a chwyn eraill sy'n ymgripio'n tyfu dros ben eich tomwellt (efallai y bydd y rhain yn “tagu'r” goeden ac yn cystadlu am oleuni a lle) </w:t>
      </w:r>
    </w:p>
    <w:p w14:paraId="044BDABD" w14:textId="77777777" w:rsidR="00DA2228" w:rsidRDefault="00DA2228" w:rsidP="00DA2228">
      <w:pPr>
        <w:pStyle w:val="Bullets"/>
        <w:rPr>
          <w:rFonts w:eastAsia="Verdana"/>
          <w:lang w:eastAsia="en-GB"/>
        </w:rPr>
      </w:pPr>
      <w:r>
        <w:rPr>
          <w:rFonts w:eastAsia="Verdana"/>
          <w:bdr w:val="nil"/>
          <w:lang w:val="cy-GB" w:eastAsia="en-GB" w:bidi="cy-GB"/>
        </w:rPr>
        <w:t>Edrychwch am chwyn mwy sy'n tyfu ar ymylon yr ardal domwellt. Yn aml mae rheolaeth ffisegol (e.e. strimio dwywaith y flwyddyn yn ddigon i reoli'r rhain.</w:t>
      </w:r>
    </w:p>
    <w:p w14:paraId="6D132D32" w14:textId="77777777" w:rsidR="00DA2228" w:rsidRPr="009C2E38" w:rsidRDefault="00DA2228" w:rsidP="00DA2228">
      <w:pPr>
        <w:pStyle w:val="BodyText"/>
        <w:rPr>
          <w:rFonts w:eastAsia="Verdana"/>
          <w:lang w:eastAsia="en-GB"/>
        </w:rPr>
      </w:pPr>
      <w:r>
        <w:rPr>
          <w:rFonts w:eastAsia="Verdana"/>
          <w:bdr w:val="nil"/>
          <w:lang w:val="cy-GB" w:eastAsia="en-GB" w:bidi="cy-GB"/>
        </w:rPr>
        <w:t xml:space="preserve">Chwynladdwyr cemegol: nid oes un driniaeth sy'n effeithiol ar hyd yr holl amser sy'n ofynnol i'r coed sefydlu. </w:t>
      </w:r>
    </w:p>
    <w:p w14:paraId="13B9BB45" w14:textId="77777777" w:rsidR="00DA2228" w:rsidRPr="0055331F" w:rsidRDefault="00DA2228" w:rsidP="00DA2228">
      <w:pPr>
        <w:pStyle w:val="Bullets"/>
        <w:rPr>
          <w:rFonts w:eastAsia="Verdana"/>
          <w:lang w:eastAsia="en-GB"/>
        </w:rPr>
      </w:pPr>
      <w:r w:rsidRPr="0055331F">
        <w:rPr>
          <w:rFonts w:eastAsia="Verdana"/>
          <w:bdr w:val="nil"/>
          <w:lang w:val="cy-GB" w:eastAsia="en-GB" w:bidi="cy-GB"/>
        </w:rPr>
        <w:t>Bydd angen triniaeth atodol ar chwyn, fel arfer dwywaith y flwyddyn am y tair blynedd gyntaf (ond mae hyn yn amrywio â ffrwythlondeb y pridd a mathau o chwyn)</w:t>
      </w:r>
    </w:p>
    <w:p w14:paraId="57521351" w14:textId="77777777" w:rsidR="00DA2228" w:rsidRPr="009C2E38" w:rsidRDefault="00DA2228" w:rsidP="00DA2228">
      <w:pPr>
        <w:pStyle w:val="BodyText"/>
        <w:rPr>
          <w:rFonts w:eastAsia="Verdana"/>
          <w:lang w:eastAsia="en-GB"/>
        </w:rPr>
      </w:pPr>
      <w:r>
        <w:rPr>
          <w:rFonts w:eastAsia="Verdana"/>
          <w:bdr w:val="nil"/>
          <w:lang w:val="cy-GB" w:eastAsia="en-GB" w:bidi="cy-GB"/>
        </w:rPr>
        <w:t>Os yw torri gwaith neu chwynnu mecanyddol yn rhan o'r strategaeth, dyrannu ddigon o amser yn rheolaidd i wneud hyn.</w:t>
      </w:r>
    </w:p>
    <w:p w14:paraId="02BBEEAF" w14:textId="77777777" w:rsidR="00DA2228" w:rsidRPr="0055331F" w:rsidRDefault="00DA2228" w:rsidP="00DA2228">
      <w:pPr>
        <w:pStyle w:val="Bullets"/>
        <w:rPr>
          <w:rFonts w:eastAsia="Verdana"/>
          <w:lang w:eastAsia="en-GB"/>
        </w:rPr>
      </w:pPr>
      <w:r w:rsidRPr="0055331F">
        <w:rPr>
          <w:rFonts w:eastAsia="Verdana"/>
          <w:bdr w:val="nil"/>
          <w:lang w:val="cy-GB" w:eastAsia="en-GB" w:bidi="cy-GB"/>
        </w:rPr>
        <w:t>Gall tywydd gwael ac oedi eraill ganiatáu i chwyn dyfu'n gyflym i fynd allan o reolaeth</w:t>
      </w:r>
    </w:p>
    <w:p w14:paraId="7EC06465" w14:textId="3EFB5FFC" w:rsidR="00DA2228" w:rsidRPr="00DA2228" w:rsidRDefault="00DA2228" w:rsidP="00DA2228">
      <w:pPr>
        <w:pStyle w:val="Bullets"/>
        <w:rPr>
          <w:rFonts w:eastAsia="Verdana"/>
          <w:lang w:eastAsia="en-GB"/>
        </w:rPr>
      </w:pPr>
      <w:r>
        <w:rPr>
          <w:rFonts w:eastAsia="Verdana"/>
          <w:bdr w:val="nil"/>
          <w:lang w:val="cy-GB" w:eastAsia="en-GB" w:bidi="cy-GB"/>
        </w:rPr>
        <w:t>Ni ddylai torri gwair neu strimio fod yn eich unig ddull o reoli chwyn ar ôl plannu coed.</w:t>
      </w:r>
    </w:p>
    <w:p w14:paraId="35D87912" w14:textId="77777777" w:rsidR="00DA2228" w:rsidRPr="00DA2228" w:rsidRDefault="00DA2228" w:rsidP="00DA2228">
      <w:pPr>
        <w:keepNext/>
        <w:keepLines/>
        <w:spacing w:after="15" w:line="249" w:lineRule="auto"/>
        <w:outlineLvl w:val="1"/>
        <w:rPr>
          <w:rFonts w:ascii="Verdana" w:eastAsia="Verdana" w:hAnsi="Verdana" w:cs="Verdana"/>
          <w:color w:val="147DA5" w:themeColor="accent5" w:themeShade="80"/>
          <w:lang w:eastAsia="en-GB"/>
        </w:rPr>
      </w:pPr>
    </w:p>
    <w:p w14:paraId="4CA97431" w14:textId="7C8DD5C6" w:rsidR="00DA2228" w:rsidRPr="00F349D9" w:rsidRDefault="00DA2228" w:rsidP="00DA2228">
      <w:pPr>
        <w:pStyle w:val="Heading2"/>
        <w:rPr>
          <w:rFonts w:eastAsia="Verdana"/>
          <w:color w:val="147DA5" w:themeColor="accent5" w:themeShade="80"/>
          <w:lang w:eastAsia="en-GB"/>
        </w:rPr>
      </w:pPr>
      <w:r>
        <w:rPr>
          <w:rFonts w:eastAsia="Arial"/>
          <w:bdr w:val="nil"/>
          <w:lang w:val="cy-GB" w:eastAsia="en-GB" w:bidi="cy-GB"/>
        </w:rPr>
        <w:t xml:space="preserve">10.2 Monitro </w:t>
      </w:r>
    </w:p>
    <w:p w14:paraId="1BDB4EAD" w14:textId="77777777" w:rsidR="00DA2228" w:rsidRPr="0055331F" w:rsidRDefault="00DA2228" w:rsidP="00DA2228">
      <w:pPr>
        <w:pStyle w:val="BodyText"/>
        <w:rPr>
          <w:rFonts w:eastAsia="Verdana"/>
          <w:color w:val="000000" w:themeColor="text1"/>
          <w:lang w:eastAsia="en-GB"/>
        </w:rPr>
      </w:pPr>
      <w:r w:rsidRPr="0055331F">
        <w:rPr>
          <w:rFonts w:eastAsia="Verdana"/>
          <w:bdr w:val="nil"/>
          <w:lang w:val="cy-GB" w:eastAsia="en-GB" w:bidi="cy-GB"/>
        </w:rPr>
        <w:t xml:space="preserve">Mae angen i chi sicrhau bod y safle wedi'i stocio'n llawn (mae hyn yn arbennig o bwysig os ydych wedi hawlio grant Creu Coetir Glastir). Efallai y bydd angen i chi </w:t>
      </w:r>
      <w:r w:rsidRPr="0055331F">
        <w:rPr>
          <w:rFonts w:eastAsia="Verdana"/>
          <w:b/>
          <w:bCs/>
          <w:i/>
          <w:iCs/>
          <w:bdr w:val="nil"/>
          <w:lang w:val="cy-GB" w:eastAsia="en-GB" w:bidi="cy-GB"/>
        </w:rPr>
        <w:t xml:space="preserve">ail-lenwi </w:t>
      </w:r>
      <w:r w:rsidRPr="0055331F">
        <w:rPr>
          <w:rFonts w:eastAsia="Verdana"/>
          <w:bdr w:val="nil"/>
          <w:lang w:val="cy-GB" w:eastAsia="en-GB" w:bidi="cy-GB"/>
        </w:rPr>
        <w:t xml:space="preserve">os ydych wedi dioddef colledion neu </w:t>
      </w:r>
      <w:r w:rsidRPr="0055331F">
        <w:rPr>
          <w:rFonts w:eastAsia="Verdana"/>
          <w:b/>
          <w:bCs/>
          <w:i/>
          <w:iCs/>
          <w:bdr w:val="nil"/>
          <w:lang w:val="cy-GB" w:eastAsia="en-GB" w:bidi="cy-GB"/>
        </w:rPr>
        <w:t xml:space="preserve">ail-wasgaru </w:t>
      </w:r>
      <w:r w:rsidRPr="0055331F">
        <w:rPr>
          <w:rFonts w:eastAsia="Verdana"/>
          <w:bdr w:val="nil"/>
          <w:lang w:val="cy-GB" w:eastAsia="en-GB" w:bidi="cy-GB"/>
        </w:rPr>
        <w:t xml:space="preserve">os oes gennych ormod o goed. Rydym yn argymell y dulliau canlynol fel ffyrdd cyflym, syml o fonitro'r safle a sylwi ar broblemau. </w:t>
      </w:r>
    </w:p>
    <w:p w14:paraId="4765F247" w14:textId="77777777" w:rsidR="00DA2228" w:rsidRDefault="00DA2228" w:rsidP="00DA2228">
      <w:pPr>
        <w:pStyle w:val="Bullets"/>
        <w:rPr>
          <w:rFonts w:eastAsia="Verdana"/>
          <w:color w:val="000000" w:themeColor="text1"/>
          <w:lang w:eastAsia="en-GB"/>
        </w:rPr>
      </w:pPr>
      <w:r>
        <w:rPr>
          <w:rFonts w:eastAsia="Verdana"/>
          <w:bdr w:val="nil"/>
          <w:lang w:val="cy-GB" w:eastAsia="en-GB" w:bidi="cy-GB"/>
        </w:rPr>
        <w:t>Ymwelwch â'ch safle'n rheolaidd, ac edrychwch am goed sydd wedi marw neu sy'n edrych yn afiach. Byddwch yn wyliadwrus am ddail sydd wedi newid lliw ac arwyddion amlwg o ddifrod gan famaliaid (bydd angen i chi fynd ar eich dwylo a'ch gliniau i edrych am ddifrod gan lygod y gwair)</w:t>
      </w:r>
    </w:p>
    <w:p w14:paraId="2D0C66CF" w14:textId="77777777" w:rsidR="00DA2228" w:rsidRDefault="00DA2228" w:rsidP="00DA2228">
      <w:pPr>
        <w:pStyle w:val="Bullets"/>
        <w:rPr>
          <w:rFonts w:eastAsia="Verdana"/>
          <w:color w:val="000000" w:themeColor="text1"/>
          <w:lang w:eastAsia="en-GB"/>
        </w:rPr>
      </w:pPr>
      <w:r>
        <w:rPr>
          <w:rFonts w:eastAsia="Verdana"/>
          <w:bdr w:val="nil"/>
          <w:lang w:val="cy-GB" w:eastAsia="en-GB" w:bidi="cy-GB"/>
        </w:rPr>
        <w:t xml:space="preserve">Gellir ystyried y goeden achlysurol sydd wedi marw neu wedi difrodi yn normal – ond os ydych yn amau bod nifer o goed yn cael trafferth, ceisiwch nodi beth sy'n achosi'r difrod a gweithredwch yn gyflym i atal hyn. </w:t>
      </w:r>
    </w:p>
    <w:p w14:paraId="4FD0E4F2" w14:textId="77777777" w:rsidR="00DA2228" w:rsidRDefault="00DA2228" w:rsidP="00DA2228">
      <w:pPr>
        <w:pStyle w:val="Bullets"/>
        <w:rPr>
          <w:rFonts w:eastAsia="Verdana"/>
          <w:color w:val="000000" w:themeColor="text1"/>
          <w:lang w:eastAsia="en-GB"/>
        </w:rPr>
      </w:pPr>
      <w:r>
        <w:rPr>
          <w:rFonts w:eastAsia="Verdana"/>
          <w:bdr w:val="nil"/>
          <w:lang w:val="cy-GB" w:eastAsia="en-GB" w:bidi="cy-GB"/>
        </w:rPr>
        <w:t xml:space="preserve">Mae canllawiau am ddelio â'r problemau mwyaf cyffredin â choed ar gael ar wefan y Comisiwn Coedwigaeth; gwelwch hefyd </w:t>
      </w:r>
      <w:r>
        <w:rPr>
          <w:rFonts w:eastAsia="Verdana"/>
          <w:b/>
          <w:bCs/>
          <w:bdr w:val="nil"/>
          <w:lang w:val="cy-GB" w:eastAsia="en-GB" w:bidi="cy-GB"/>
        </w:rPr>
        <w:t>Adran 11 Cyfeiriadau</w:t>
      </w:r>
      <w:r>
        <w:rPr>
          <w:rFonts w:eastAsia="Verdana"/>
          <w:bdr w:val="nil"/>
          <w:lang w:val="cy-GB" w:eastAsia="en-GB" w:bidi="cy-GB"/>
        </w:rPr>
        <w:t xml:space="preserve">. </w:t>
      </w:r>
    </w:p>
    <w:p w14:paraId="1BEBF846" w14:textId="77777777" w:rsidR="00DA2228" w:rsidRPr="00DA2228" w:rsidRDefault="00DA2228" w:rsidP="00DA2228">
      <w:pPr>
        <w:pStyle w:val="Bullets"/>
        <w:rPr>
          <w:rFonts w:eastAsia="Verdana"/>
          <w:color w:val="000000" w:themeColor="text1"/>
          <w:lang w:eastAsia="en-GB"/>
        </w:rPr>
      </w:pPr>
      <w:r>
        <w:rPr>
          <w:rFonts w:eastAsia="Verdana"/>
          <w:bdr w:val="nil"/>
          <w:lang w:val="cy-GB" w:eastAsia="en-GB" w:bidi="cy-GB"/>
        </w:rPr>
        <w:t xml:space="preserve">Cofiwch edrych am adfywio naturiol; coed ychwanegol ar y safle sydd wedi hunan-hadu, a allai fod angen rheolaeth. Gweler </w:t>
      </w:r>
      <w:r>
        <w:rPr>
          <w:rFonts w:eastAsia="Verdana"/>
          <w:b/>
          <w:bCs/>
          <w:bdr w:val="nil"/>
          <w:lang w:val="cy-GB" w:eastAsia="en-GB" w:bidi="cy-GB"/>
        </w:rPr>
        <w:t>Adran 10.4</w:t>
      </w:r>
      <w:r>
        <w:rPr>
          <w:rFonts w:eastAsia="Verdana"/>
          <w:bdr w:val="nil"/>
          <w:lang w:val="cy-GB" w:eastAsia="en-GB" w:bidi="cy-GB"/>
        </w:rPr>
        <w:t xml:space="preserve"> isod.</w:t>
      </w:r>
    </w:p>
    <w:p w14:paraId="46A05F89" w14:textId="0E587FEA" w:rsidR="00DA2228" w:rsidRPr="00844EDE" w:rsidRDefault="00DA2228" w:rsidP="00DA2228">
      <w:pPr>
        <w:pStyle w:val="Bullets"/>
        <w:rPr>
          <w:rFonts w:eastAsia="Verdana"/>
          <w:color w:val="000000" w:themeColor="text1"/>
          <w:lang w:eastAsia="en-GB"/>
        </w:rPr>
      </w:pPr>
      <w:r>
        <w:rPr>
          <w:rFonts w:eastAsia="Verdana"/>
          <w:bdr w:val="nil"/>
          <w:lang w:val="cy-GB" w:eastAsia="en-GB" w:bidi="cy-GB"/>
        </w:rPr>
        <w:t>Bob mis Awst, ewch â llyfr nodiadau a cherddwch ychydig “drawstoriadau” ar draws eich safle; mae hyn yn golygu dilyn llinell ddychmygol o un ochr o'r safle i'r llall (y syniad yw cael sampl ar hap).</w:t>
      </w:r>
    </w:p>
    <w:p w14:paraId="117DD6E6" w14:textId="77777777" w:rsidR="00DA2228" w:rsidRPr="00F349D9" w:rsidRDefault="00DA2228" w:rsidP="00DA2228">
      <w:pPr>
        <w:pStyle w:val="Bullets"/>
        <w:numPr>
          <w:ilvl w:val="1"/>
          <w:numId w:val="14"/>
        </w:numPr>
        <w:rPr>
          <w:rFonts w:eastAsia="Verdana"/>
          <w:color w:val="000000" w:themeColor="text1"/>
          <w:lang w:eastAsia="en-GB"/>
        </w:rPr>
      </w:pPr>
      <w:r>
        <w:rPr>
          <w:rFonts w:eastAsia="Verdana"/>
          <w:bdr w:val="nil"/>
          <w:lang w:val="cy-GB" w:eastAsia="en-GB" w:bidi="cy-GB"/>
        </w:rPr>
        <w:t xml:space="preserve">Archwiliwch bob coeden - os yw rhan ohoni o fewn metr i'r llinell ddychmygol (efallai y dymunwch gludo ffon hir 2m â chi i gyflymu'r broses). Cofnodwch bob coeden mewn un </w:t>
      </w:r>
      <w:r>
        <w:rPr>
          <w:rFonts w:eastAsia="Verdana"/>
          <w:bdr w:val="nil"/>
          <w:lang w:val="cy-GB" w:eastAsia="en-GB" w:bidi="cy-GB"/>
        </w:rPr>
        <w:lastRenderedPageBreak/>
        <w:t xml:space="preserve">o'r tri chategori canlynol: coed iach, coed sy'n marw a choed sydd wedi marw a nodwch y rhywogaeth.  </w:t>
      </w:r>
    </w:p>
    <w:p w14:paraId="23A9FE03" w14:textId="77777777" w:rsidR="00DA2228" w:rsidRPr="00844EDE" w:rsidRDefault="00DA2228" w:rsidP="00DA2228">
      <w:pPr>
        <w:pStyle w:val="Bullets"/>
        <w:numPr>
          <w:ilvl w:val="1"/>
          <w:numId w:val="14"/>
        </w:numPr>
        <w:rPr>
          <w:rFonts w:eastAsia="Verdana"/>
          <w:lang w:eastAsia="en-GB"/>
        </w:rPr>
      </w:pPr>
      <w:r>
        <w:rPr>
          <w:rFonts w:eastAsia="Verdana"/>
          <w:bdr w:val="nil"/>
          <w:lang w:val="cy-GB" w:eastAsia="en-GB" w:bidi="cy-GB"/>
        </w:rPr>
        <w:t xml:space="preserve">Cyfrifwch gyfran y coed (yn gyffredinol) sydd wedi marw neu sy'n marw </w:t>
      </w:r>
    </w:p>
    <w:p w14:paraId="4B82855E" w14:textId="77777777" w:rsidR="00DA2228" w:rsidRPr="00844EDE" w:rsidRDefault="00DA2228" w:rsidP="00DA2228">
      <w:pPr>
        <w:pStyle w:val="Bullets"/>
        <w:numPr>
          <w:ilvl w:val="1"/>
          <w:numId w:val="14"/>
        </w:numPr>
        <w:rPr>
          <w:rFonts w:eastAsia="Verdana"/>
          <w:lang w:eastAsia="en-GB"/>
        </w:rPr>
      </w:pPr>
      <w:r>
        <w:rPr>
          <w:rFonts w:eastAsia="Verdana"/>
          <w:bdr w:val="nil"/>
          <w:lang w:val="cy-GB" w:eastAsia="en-GB" w:bidi="cy-GB"/>
        </w:rPr>
        <w:t xml:space="preserve">Os yw mwy na 10% yn cael trafferth, bydd angen i chi archebu coed newydd yn eu lle (gweler “Ail-lenwi” yn </w:t>
      </w:r>
      <w:r>
        <w:rPr>
          <w:rFonts w:eastAsia="Verdana"/>
          <w:b/>
          <w:bCs/>
          <w:bdr w:val="nil"/>
          <w:lang w:val="cy-GB" w:eastAsia="en-GB" w:bidi="cy-GB"/>
        </w:rPr>
        <w:t>Adran 10.3</w:t>
      </w:r>
      <w:r>
        <w:rPr>
          <w:rFonts w:eastAsia="Verdana"/>
          <w:bdr w:val="nil"/>
          <w:lang w:val="cy-GB" w:eastAsia="en-GB" w:bidi="cy-GB"/>
        </w:rPr>
        <w:t xml:space="preserve"> isod) </w:t>
      </w:r>
    </w:p>
    <w:p w14:paraId="69433D8A" w14:textId="77777777" w:rsidR="00DA2228" w:rsidRPr="00844EDE" w:rsidRDefault="00DA2228" w:rsidP="00DA2228">
      <w:pPr>
        <w:pStyle w:val="Bullets"/>
        <w:numPr>
          <w:ilvl w:val="1"/>
          <w:numId w:val="14"/>
        </w:numPr>
        <w:rPr>
          <w:rFonts w:eastAsia="Verdana"/>
          <w:color w:val="000000" w:themeColor="text1"/>
          <w:lang w:eastAsia="en-GB"/>
        </w:rPr>
      </w:pPr>
      <w:r>
        <w:rPr>
          <w:rFonts w:eastAsia="Verdana"/>
          <w:bdr w:val="nil"/>
          <w:lang w:val="cy-GB" w:eastAsia="en-GB" w:bidi="cy-GB"/>
        </w:rPr>
        <w:t xml:space="preserve">Os yw mwy nag 20% yn cael trafferth, dylech gymryd camau brys i ganfod y broblem. Dechreuwch drwy ofyn a yw'r rhan fwyaf o goed sydd wedi marw o'r un rhywogaeth; efallai ei bod yn anaddas i'r safle neu efallai y bu problem â'r stoc blannu. Os na allwch ddod o hyd i achos y broblem, ceisiwch gyngor arbenigol. </w:t>
      </w:r>
    </w:p>
    <w:p w14:paraId="539CC188" w14:textId="77777777" w:rsidR="00DA2228" w:rsidRPr="00F349D9" w:rsidRDefault="00DA2228" w:rsidP="00DA2228">
      <w:pPr>
        <w:pStyle w:val="Bullets"/>
        <w:rPr>
          <w:rFonts w:eastAsia="Verdana"/>
          <w:color w:val="000000" w:themeColor="text1"/>
          <w:lang w:eastAsia="en-GB"/>
        </w:rPr>
      </w:pPr>
      <w:r>
        <w:rPr>
          <w:rFonts w:eastAsia="Verdana"/>
          <w:bdr w:val="nil"/>
          <w:lang w:val="cy-GB" w:eastAsia="en-GB" w:bidi="cy-GB"/>
        </w:rPr>
        <w:t xml:space="preserve">Mae'r dull a ddisgrifiwyd yn ffordd “gyflym a syml” o adnabod a oes problem. Cofiwch </w:t>
      </w:r>
      <w:r>
        <w:rPr>
          <w:rFonts w:eastAsia="Verdana"/>
          <w:b/>
          <w:bCs/>
          <w:i/>
          <w:iCs/>
          <w:bdr w:val="nil"/>
          <w:lang w:val="cy-GB" w:eastAsia="en-GB" w:bidi="cy-GB"/>
        </w:rPr>
        <w:t>ni fydd</w:t>
      </w:r>
      <w:r>
        <w:rPr>
          <w:rFonts w:eastAsia="Verdana"/>
          <w:bdr w:val="nil"/>
          <w:lang w:val="cy-GB" w:eastAsia="en-GB" w:bidi="cy-GB"/>
        </w:rPr>
        <w:t xml:space="preserve"> yn dweud wrthych beth yw'r dwysedd stocio cyffredinol (i wirio hyn, byddai angen i chi gyfrif coed mewn plotiau sampl o arwynebedd wedi'i fesur).  </w:t>
      </w:r>
    </w:p>
    <w:p w14:paraId="3FB9558C" w14:textId="77777777" w:rsidR="00DA2228" w:rsidRDefault="00DA2228" w:rsidP="00DA2228">
      <w:pPr>
        <w:pStyle w:val="Bullets"/>
        <w:rPr>
          <w:rFonts w:eastAsia="Verdana"/>
          <w:color w:val="000000" w:themeColor="text1"/>
          <w:lang w:eastAsia="en-GB"/>
        </w:rPr>
      </w:pPr>
      <w:r>
        <w:rPr>
          <w:rFonts w:eastAsia="Verdana"/>
          <w:bdr w:val="nil"/>
          <w:lang w:val="cy-GB" w:eastAsia="en-GB" w:bidi="cy-GB"/>
        </w:rPr>
        <w:t>Ar safleoedd llai, efallai y bydd yn fwy ymarferol gwirio pob coeden yn hytrach nag ymgymryd â samplu. Gallwch ddefnyddio gwiail i nodi'r lleoliadau lle dylid plannu coed newydd yn lle.</w:t>
      </w:r>
    </w:p>
    <w:p w14:paraId="4413BF37" w14:textId="77777777" w:rsidR="00DA2228" w:rsidRPr="00F349D9" w:rsidRDefault="00DA2228" w:rsidP="00DA2228">
      <w:pPr>
        <w:spacing w:after="39" w:line="271" w:lineRule="auto"/>
        <w:ind w:right="1410"/>
        <w:rPr>
          <w:rFonts w:ascii="Verdana" w:eastAsia="Verdana" w:hAnsi="Verdana" w:cs="Verdana"/>
          <w:color w:val="000000" w:themeColor="text1"/>
          <w:sz w:val="22"/>
          <w:szCs w:val="22"/>
          <w:lang w:eastAsia="en-GB"/>
        </w:rPr>
      </w:pPr>
    </w:p>
    <w:p w14:paraId="449B7546" w14:textId="77777777" w:rsidR="00DA2228" w:rsidRPr="00BD552B" w:rsidRDefault="00DA2228" w:rsidP="00DA2228">
      <w:pPr>
        <w:pStyle w:val="Heading2"/>
        <w:rPr>
          <w:rFonts w:eastAsia="Verdana"/>
          <w:color w:val="147DA5" w:themeColor="accent5" w:themeShade="80"/>
          <w:lang w:eastAsia="en-GB"/>
        </w:rPr>
      </w:pPr>
      <w:r>
        <w:rPr>
          <w:rFonts w:eastAsia="Arial"/>
          <w:bdr w:val="nil"/>
          <w:lang w:val="cy-GB" w:eastAsia="en-GB" w:bidi="cy-GB"/>
        </w:rPr>
        <w:t xml:space="preserve">10.3 Ail-lenwi </w:t>
      </w:r>
    </w:p>
    <w:p w14:paraId="1AEEE589" w14:textId="77777777" w:rsidR="00DA2228" w:rsidRPr="0083637B" w:rsidRDefault="00DA2228" w:rsidP="00DA2228">
      <w:pPr>
        <w:pStyle w:val="BodyText"/>
        <w:rPr>
          <w:rFonts w:eastAsia="Verdana"/>
          <w:lang w:eastAsia="en-GB"/>
        </w:rPr>
      </w:pPr>
      <w:r>
        <w:rPr>
          <w:rFonts w:eastAsia="Verdana"/>
          <w:bdr w:val="nil"/>
          <w:lang w:val="cy-GB" w:eastAsia="en-GB" w:bidi="cy-GB"/>
        </w:rPr>
        <w:t xml:space="preserve">Mae ail-lenwi yn golygu plannu coed newydd yn lle rhai sydd wedi marw. Dyma ran arferol o reolaeth goedwigaeth, dylid disgwyl cyfran fach o golledion. Yn gyffredinol, nid yw'r costau'n rhy uchel. Dylech bob amser ail-lenwi safle pan fydd y colledion yn fwy na 10% o'r cyfanswm ar gyfer unrhyw ran o'r safle.  </w:t>
      </w:r>
    </w:p>
    <w:p w14:paraId="59E869D9" w14:textId="77777777" w:rsidR="00DA2228" w:rsidRPr="0083637B" w:rsidRDefault="00DA2228" w:rsidP="00DA2228">
      <w:pPr>
        <w:pStyle w:val="BodyText"/>
        <w:rPr>
          <w:rFonts w:eastAsia="Verdana"/>
          <w:lang w:eastAsia="en-GB"/>
        </w:rPr>
      </w:pPr>
      <w:r w:rsidRPr="0083637B">
        <w:rPr>
          <w:rFonts w:eastAsia="Verdana"/>
          <w:lang w:eastAsia="en-GB"/>
        </w:rPr>
        <w:t xml:space="preserve"> </w:t>
      </w:r>
    </w:p>
    <w:p w14:paraId="443182B2" w14:textId="77777777" w:rsidR="00DA2228" w:rsidRPr="0083637B" w:rsidRDefault="00DA2228" w:rsidP="00DA2228">
      <w:pPr>
        <w:pStyle w:val="BodyText"/>
        <w:rPr>
          <w:rFonts w:eastAsia="Verdana"/>
          <w:lang w:eastAsia="en-GB"/>
        </w:rPr>
      </w:pPr>
      <w:r>
        <w:rPr>
          <w:rFonts w:eastAsia="Verdana"/>
          <w:bdr w:val="nil"/>
          <w:lang w:val="cy-GB" w:eastAsia="en-GB" w:bidi="cy-GB"/>
        </w:rPr>
        <w:t xml:space="preserve">Mae'n syniad da ymgymryd ag "arolwg ail-lenwi" mwy manwl cyn archebu coed. Gallech gynyddu nifer y trawstoriadau (disgrifiwyd uchod) i gael mwy o gywirdeb neu roi cyfres o blotiau sampl cylch i amcangyfrifo nifer y coed y bydd angen i chi brynu yn gywir. </w:t>
      </w:r>
    </w:p>
    <w:p w14:paraId="3A6FD0D7" w14:textId="77777777" w:rsidR="00DA2228" w:rsidRDefault="00DA2228" w:rsidP="00DA2228">
      <w:pPr>
        <w:pStyle w:val="Bullets"/>
        <w:rPr>
          <w:rFonts w:eastAsia="Verdana"/>
          <w:color w:val="000000" w:themeColor="text1"/>
          <w:lang w:eastAsia="en-GB"/>
        </w:rPr>
      </w:pPr>
      <w:r>
        <w:rPr>
          <w:rFonts w:eastAsia="Verdana"/>
          <w:bdr w:val="nil"/>
          <w:lang w:val="cy-GB" w:eastAsia="en-GB" w:bidi="cy-GB"/>
        </w:rPr>
        <w:t xml:space="preserve">Fel arfer mae plotiau ar gyfer arolygol ail-lenwi yn golygu maint plot o </w:t>
      </w:r>
      <w:r>
        <w:rPr>
          <w:rFonts w:eastAsia="Verdana"/>
          <w:b/>
          <w:bCs/>
          <w:i/>
          <w:iCs/>
          <w:bdr w:val="nil"/>
          <w:lang w:val="cy-GB" w:eastAsia="en-GB" w:bidi="cy-GB"/>
        </w:rPr>
        <w:t>radiws</w:t>
      </w:r>
      <w:r>
        <w:rPr>
          <w:rFonts w:eastAsia="Verdana"/>
          <w:bdr w:val="nil"/>
          <w:lang w:val="cy-GB" w:eastAsia="en-GB" w:bidi="cy-GB"/>
        </w:rPr>
        <w:t xml:space="preserve"> </w:t>
      </w:r>
      <w:r>
        <w:rPr>
          <w:rFonts w:eastAsia="Verdana"/>
          <w:b/>
          <w:bCs/>
          <w:i/>
          <w:iCs/>
          <w:bdr w:val="nil"/>
          <w:lang w:val="cy-GB" w:eastAsia="en-GB" w:bidi="cy-GB"/>
        </w:rPr>
        <w:t>5.6m</w:t>
      </w:r>
      <w:r>
        <w:rPr>
          <w:rFonts w:eastAsia="Verdana"/>
          <w:bdr w:val="nil"/>
          <w:lang w:val="cy-GB" w:eastAsia="en-GB" w:bidi="cy-GB"/>
        </w:rPr>
        <w:t xml:space="preserve"> sy'n golygu bod pob plot cyfwerth â 0.01 hectar. Dewch o hyd i nifer y coed sy'n fyw neu wedi marw fesul hectar trwy rannu'r cyfanswm ar gyfer pob plot gan 0.01, yna darganfyddwch gyfartaledd cymedrig y canlyniadau. </w:t>
      </w:r>
    </w:p>
    <w:p w14:paraId="52E2B2B7" w14:textId="77777777" w:rsidR="00DA2228" w:rsidRPr="00DA2228" w:rsidRDefault="00DA2228" w:rsidP="00DA2228">
      <w:pPr>
        <w:pStyle w:val="Bullets"/>
        <w:rPr>
          <w:rFonts w:eastAsia="Verdana"/>
          <w:color w:val="000000" w:themeColor="text1"/>
          <w:lang w:eastAsia="en-GB"/>
        </w:rPr>
      </w:pPr>
      <w:r>
        <w:rPr>
          <w:rFonts w:eastAsia="Verdana"/>
          <w:bdr w:val="nil"/>
          <w:lang w:val="cy-GB" w:eastAsia="en-GB" w:bidi="cy-GB"/>
        </w:rPr>
        <w:t>Po fwyaf o blotiau byddwch yn eu gwneud, y mwyaf o gywirdeb byddwch yn ei gyflawni. Fel arfer deg plot yw'r isafswm a ddefnyddir mewn amodau coedwigaeth; gallwch ddefnyddio nifer llai os nad oes digon o le i'w ffitio heb orgyffwrdd. Os gallwch ffitio nifer fach ar eich safle yn unig, ystyriwch gerdded y llinellau a chyfrif coed unigol yn hytrach na rhoi plotiau sampl.</w:t>
      </w:r>
    </w:p>
    <w:p w14:paraId="45E71B53" w14:textId="35B0CE3A" w:rsidR="00DA2228" w:rsidRDefault="00DA2228" w:rsidP="00DA2228">
      <w:pPr>
        <w:pStyle w:val="Bullets"/>
        <w:rPr>
          <w:rFonts w:eastAsia="Verdana"/>
          <w:color w:val="000000" w:themeColor="text1"/>
          <w:lang w:eastAsia="en-GB"/>
        </w:rPr>
      </w:pPr>
      <w:r>
        <w:rPr>
          <w:rFonts w:eastAsia="Verdana"/>
          <w:bdr w:val="nil"/>
          <w:lang w:val="cy-GB" w:eastAsia="en-GB" w:bidi="cy-GB"/>
        </w:rPr>
        <w:t xml:space="preserve">Fel yn achos y trawstoriadau syml, cofnodwch nifer y coed sy'n fyw ac wedi marw ym mhob plot a'u rhywogaeth. Efallai y bydd y templed yn Atodiad 12.3 yn ddefnyddiol.  </w:t>
      </w:r>
    </w:p>
    <w:p w14:paraId="4E101266" w14:textId="77777777" w:rsidR="00DA2228" w:rsidRDefault="00DA2228" w:rsidP="00DA2228">
      <w:pPr>
        <w:pStyle w:val="Bullets"/>
        <w:rPr>
          <w:rFonts w:eastAsia="Verdana"/>
          <w:color w:val="000000" w:themeColor="text1"/>
          <w:lang w:eastAsia="en-GB"/>
        </w:rPr>
      </w:pPr>
      <w:r>
        <w:rPr>
          <w:rFonts w:eastAsia="Verdana"/>
          <w:bdr w:val="nil"/>
          <w:lang w:val="cy-GB" w:eastAsia="en-GB" w:bidi="cy-GB"/>
        </w:rPr>
        <w:t xml:space="preserve">Mae'n haws cyflawni plotiau crwn â dau o bobl: Bydd un yn sefyll yng nghanol y plot ac yn dal pen y tâp mesur, ac yn cofnodi'r canlyniadau, bydd yr unigolyn arall yn gweithio o amgylch yn galw'n uchel a yw'r coed yn fyw neu wedi marw.  </w:t>
      </w:r>
    </w:p>
    <w:p w14:paraId="073E329F" w14:textId="77777777" w:rsidR="00DA2228" w:rsidRDefault="00DA2228" w:rsidP="00DA2228">
      <w:pPr>
        <w:pStyle w:val="Bullets"/>
        <w:rPr>
          <w:rFonts w:eastAsia="Verdana"/>
          <w:bdr w:val="nil"/>
          <w:lang w:val="cy-GB" w:eastAsia="en-GB" w:bidi="cy-GB"/>
        </w:rPr>
      </w:pPr>
      <w:r>
        <w:rPr>
          <w:rFonts w:eastAsia="Verdana"/>
          <w:bdr w:val="nil"/>
          <w:lang w:val="cy-GB" w:eastAsia="en-GB" w:bidi="cy-GB"/>
        </w:rPr>
        <w:t>Os byddwch yn gweithio ar eich pen eich hun, gall ffon wedi'i wthio i mewn i ganol y plot fod yn ddefnyddiol i ddal pen tâp sbring-lwythog; mae'n ddefnyddiol rhoi dot o baent chwistrell ar goed (neu lewys) sydd wedi cael eu harchwilio i osgoi cyfrif dwywaith.</w:t>
      </w:r>
    </w:p>
    <w:p w14:paraId="4F2296B8" w14:textId="0E3BA71E" w:rsidR="00DA2228" w:rsidRPr="00CB2303" w:rsidRDefault="00DA2228" w:rsidP="00DA2228">
      <w:pPr>
        <w:pStyle w:val="Heading2"/>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Pr>
          <w:rFonts w:eastAsia="Verdana"/>
          <w:bdr w:val="nil"/>
          <w:lang w:val="cy-GB" w:eastAsia="en-GB" w:bidi="cy-GB"/>
        </w:rPr>
        <w:br w:type="column"/>
      </w:r>
      <w:r>
        <w:rPr>
          <w:rFonts w:eastAsia="Verdana"/>
          <w:bdr w:val="nil"/>
          <w:lang w:val="cy-GB" w:eastAsia="en-GB" w:bidi="cy-GB"/>
        </w:rPr>
        <w:lastRenderedPageBreak/>
        <w:t>Ail-lenwi yng Nglastir</w:t>
      </w:r>
    </w:p>
    <w:p w14:paraId="7CFCDF97" w14:textId="77777777" w:rsidR="00DA2228" w:rsidRPr="0083637B" w:rsidRDefault="00DA2228" w:rsidP="00DA2228">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Pr>
          <w:rFonts w:eastAsia="Verdana"/>
          <w:bdr w:val="nil"/>
          <w:lang w:val="cy-GB" w:eastAsia="en-GB" w:bidi="cy-GB"/>
        </w:rPr>
        <w:t xml:space="preserve">Mae unigolion sy'n hawlio grant Creu Coetir Glastir yn gyfrifol am gadw'u coetir wedi'i stocio'n llawn (ar y dwysedd a nodir yn y contract) am ddeuddeg mlynedd. </w:t>
      </w:r>
    </w:p>
    <w:p w14:paraId="0C1AA064" w14:textId="77777777" w:rsidR="00DA2228" w:rsidRPr="0083637B" w:rsidRDefault="00DA2228" w:rsidP="00DA2228">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sidRPr="0083637B">
        <w:rPr>
          <w:rFonts w:eastAsia="Verdana"/>
          <w:lang w:eastAsia="en-GB"/>
        </w:rPr>
        <w:t xml:space="preserve">  </w:t>
      </w:r>
    </w:p>
    <w:p w14:paraId="7487CB9B" w14:textId="77777777" w:rsidR="00DA2228" w:rsidRPr="0083637B" w:rsidRDefault="00DA2228" w:rsidP="00DA2228">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Pr>
          <w:rFonts w:eastAsia="Verdana"/>
          <w:bdr w:val="nil"/>
          <w:lang w:val="cy-GB" w:eastAsia="en-GB" w:bidi="cy-GB"/>
        </w:rPr>
        <w:t xml:space="preserve">Mae'n </w:t>
      </w:r>
      <w:r>
        <w:rPr>
          <w:rFonts w:eastAsia="Verdana"/>
          <w:b/>
          <w:bCs/>
          <w:i/>
          <w:iCs/>
          <w:bdr w:val="nil"/>
          <w:lang w:val="cy-GB" w:eastAsia="en-GB" w:bidi="cy-GB"/>
        </w:rPr>
        <w:t xml:space="preserve">rhaid </w:t>
      </w:r>
      <w:r>
        <w:rPr>
          <w:rFonts w:eastAsia="Verdana"/>
          <w:bdr w:val="nil"/>
          <w:lang w:val="cy-GB" w:eastAsia="en-GB" w:bidi="cy-GB"/>
        </w:rPr>
        <w:t>i hawlyddion wirio'r safle'n rheolaidd i sicrhau nad yw unrhyw beth yn lladd y coed neu'n eu hatal rhag sefydlu'n iawn. Efallai y bydd angen plannu ail-lenwi ac mae'r</w:t>
      </w:r>
      <w:r>
        <w:rPr>
          <w:rFonts w:eastAsia="Verdana"/>
          <w:sz w:val="34"/>
          <w:szCs w:val="34"/>
          <w:bdr w:val="nil"/>
          <w:vertAlign w:val="subscript"/>
          <w:lang w:val="cy-GB" w:eastAsia="en-GB" w:bidi="cy-GB"/>
        </w:rPr>
        <w:t xml:space="preserve"> </w:t>
      </w:r>
      <w:r>
        <w:rPr>
          <w:rFonts w:eastAsia="Verdana"/>
          <w:bdr w:val="nil"/>
          <w:lang w:val="cy-GB" w:eastAsia="en-GB" w:bidi="cy-GB"/>
        </w:rPr>
        <w:t xml:space="preserve">hawlydd yn gyfrifol am nodi problemau a'u datrys.  </w:t>
      </w:r>
    </w:p>
    <w:p w14:paraId="189AEAC1" w14:textId="77777777" w:rsidR="00DA2228" w:rsidRPr="0083637B" w:rsidRDefault="00DA2228" w:rsidP="00DA2228">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sidRPr="0083637B">
        <w:rPr>
          <w:rFonts w:eastAsia="Verdana"/>
          <w:lang w:eastAsia="en-GB"/>
        </w:rPr>
        <w:t xml:space="preserve">  </w:t>
      </w:r>
    </w:p>
    <w:p w14:paraId="6D4B6F02" w14:textId="0EF80108" w:rsidR="00DA2228" w:rsidRPr="0083637B" w:rsidRDefault="00DA2228" w:rsidP="00DA2228">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Pr>
          <w:rFonts w:eastAsia="Verdana"/>
          <w:bdr w:val="nil"/>
          <w:lang w:val="cy-GB" w:eastAsia="en-GB" w:bidi="cy-GB"/>
        </w:rPr>
        <w:t>Efallai y bydd Arolygiaeth Wledig Cymru yn defnyddio plotiau crwn i wirio bod y nifer o goed ar y tir yn cyfateb i'r nifer o goed yn y contract Creu Coetir Glastir.  Pan fydd safle'n cael ei archwilio a darganfyddir nid yw wedi'i stocio'n llawn, bydd Llywodraeth Cymru'n cymryd camau i adennill grantiau plannu newydd a dalwyd.</w:t>
      </w:r>
      <w:r>
        <w:rPr>
          <w:rFonts w:eastAsia="Verdana"/>
          <w:lang w:eastAsia="en-GB"/>
        </w:rPr>
        <w:t xml:space="preserve"> </w:t>
      </w:r>
    </w:p>
    <w:p w14:paraId="01EE8F00" w14:textId="77777777" w:rsidR="00DA2228" w:rsidRPr="0083637B" w:rsidRDefault="00DA2228" w:rsidP="00DA2228">
      <w:pPr>
        <w:spacing w:after="10" w:line="259" w:lineRule="auto"/>
        <w:rPr>
          <w:rFonts w:ascii="Verdana" w:eastAsia="Verdana" w:hAnsi="Verdana" w:cs="Verdana"/>
          <w:color w:val="000000"/>
          <w:sz w:val="22"/>
          <w:szCs w:val="22"/>
          <w:lang w:eastAsia="en-GB"/>
        </w:rPr>
      </w:pPr>
      <w:r w:rsidRPr="0083637B">
        <w:rPr>
          <w:rFonts w:ascii="Verdana" w:eastAsia="Verdana" w:hAnsi="Verdana" w:cs="Verdana"/>
          <w:color w:val="000000"/>
          <w:sz w:val="22"/>
          <w:szCs w:val="22"/>
          <w:lang w:eastAsia="en-GB"/>
        </w:rPr>
        <w:t xml:space="preserve"> </w:t>
      </w:r>
    </w:p>
    <w:p w14:paraId="37F09C70" w14:textId="77777777" w:rsidR="00DA2228" w:rsidRDefault="00DA2228" w:rsidP="00DA2228">
      <w:pPr>
        <w:keepNext/>
        <w:keepLines/>
        <w:spacing w:after="15" w:line="249" w:lineRule="auto"/>
        <w:outlineLvl w:val="1"/>
        <w:rPr>
          <w:rFonts w:eastAsia="Verdana" w:cs="Arial"/>
          <w:color w:val="147DA5" w:themeColor="accent5" w:themeShade="80"/>
          <w:sz w:val="32"/>
          <w:szCs w:val="32"/>
          <w:lang w:eastAsia="en-GB"/>
        </w:rPr>
      </w:pPr>
    </w:p>
    <w:p w14:paraId="24AE3953" w14:textId="77777777" w:rsidR="00DA2228" w:rsidRPr="00BD552B" w:rsidRDefault="00DA2228" w:rsidP="00DA2228">
      <w:pPr>
        <w:pStyle w:val="Heading2"/>
        <w:rPr>
          <w:rFonts w:eastAsia="Verdana"/>
          <w:color w:val="147DA5" w:themeColor="accent5" w:themeShade="80"/>
          <w:lang w:eastAsia="en-GB"/>
        </w:rPr>
      </w:pPr>
      <w:r>
        <w:rPr>
          <w:rFonts w:eastAsia="Arial"/>
          <w:bdr w:val="nil"/>
          <w:lang w:val="cy-GB" w:eastAsia="en-GB" w:bidi="cy-GB"/>
        </w:rPr>
        <w:t xml:space="preserve">10.4 Ail-wasgaru </w:t>
      </w:r>
    </w:p>
    <w:p w14:paraId="4AD9FE51" w14:textId="77777777" w:rsidR="00DA2228" w:rsidRPr="0083637B" w:rsidRDefault="00DA2228" w:rsidP="00DA2228">
      <w:pPr>
        <w:pStyle w:val="BodyText"/>
        <w:rPr>
          <w:rFonts w:eastAsia="Verdana"/>
          <w:lang w:eastAsia="en-GB"/>
        </w:rPr>
      </w:pPr>
      <w:r>
        <w:rPr>
          <w:rFonts w:eastAsia="Verdana"/>
          <w:bdr w:val="nil"/>
          <w:lang w:val="cy-GB" w:eastAsia="en-GB" w:bidi="cy-GB"/>
        </w:rPr>
        <w:t xml:space="preserve">Mae ail-wasgaru yn golygu cael gwared ar goed diangen i sicrhau bod y dwysedd stocio'n cael ei gynnal. Efallai y bydd angen hyn os oes digonedd o adfywio naturiol (coed sydd wedi hunan-hadu) ar safle newydd ei blannu. Weithiau mae'r coed sy'n adfywio o rywogaeth ddymunol a gellir derbyn cyfran ohonynt a'u caniatáu i dyfu ynghyd â'r coed a blannwyd.  </w:t>
      </w:r>
    </w:p>
    <w:p w14:paraId="27FE491C" w14:textId="77777777" w:rsidR="00DA2228" w:rsidRPr="0083637B" w:rsidRDefault="00DA2228" w:rsidP="00DA2228">
      <w:pPr>
        <w:pStyle w:val="BodyText"/>
        <w:rPr>
          <w:rFonts w:eastAsia="Verdana"/>
          <w:lang w:eastAsia="en-GB"/>
        </w:rPr>
      </w:pPr>
      <w:r w:rsidRPr="0083637B">
        <w:rPr>
          <w:rFonts w:eastAsia="Verdana"/>
          <w:lang w:eastAsia="en-GB"/>
        </w:rPr>
        <w:t xml:space="preserve"> </w:t>
      </w:r>
    </w:p>
    <w:p w14:paraId="61478F49" w14:textId="77777777" w:rsidR="00DA2228" w:rsidRPr="0083637B" w:rsidRDefault="00DA2228" w:rsidP="00DA2228">
      <w:pPr>
        <w:pStyle w:val="BodyText"/>
        <w:rPr>
          <w:rFonts w:eastAsia="Verdana"/>
          <w:lang w:eastAsia="en-GB"/>
        </w:rPr>
      </w:pPr>
      <w:r>
        <w:rPr>
          <w:rFonts w:eastAsia="Verdana"/>
          <w:bdr w:val="nil"/>
          <w:lang w:val="cy-GB" w:eastAsia="en-GB" w:bidi="cy-GB"/>
        </w:rPr>
        <w:t xml:space="preserve">Mewn achosion eraill, efallai y bydd angen rheoli'r coed pan fyddant yn gwrthdaro ag amcanion rheolaeth. Er enghraifft, weithiau mae angen cael gwared ar adfywiad bedw os cynhyrchu pren meddal yw'r prif amcan a dylid cael gwared ar adfywiad conwydd o goetiroedd brodorol newydd.  </w:t>
      </w:r>
    </w:p>
    <w:p w14:paraId="1150D4BD" w14:textId="77777777" w:rsidR="00DA2228" w:rsidRPr="0083637B" w:rsidRDefault="00DA2228" w:rsidP="00DA2228">
      <w:pPr>
        <w:pStyle w:val="BodyText"/>
        <w:rPr>
          <w:rFonts w:eastAsia="Verdana"/>
          <w:lang w:eastAsia="en-GB"/>
        </w:rPr>
      </w:pPr>
      <w:r w:rsidRPr="0083637B">
        <w:rPr>
          <w:rFonts w:eastAsia="Verdana"/>
          <w:lang w:eastAsia="en-GB"/>
        </w:rPr>
        <w:t xml:space="preserve"> </w:t>
      </w:r>
    </w:p>
    <w:p w14:paraId="64FE1BBE" w14:textId="77777777" w:rsidR="00DA2228" w:rsidRPr="0083637B" w:rsidRDefault="00DA2228" w:rsidP="00DA2228">
      <w:pPr>
        <w:pStyle w:val="BodyText"/>
        <w:rPr>
          <w:rFonts w:eastAsia="Verdana"/>
          <w:lang w:eastAsia="en-GB"/>
        </w:rPr>
      </w:pPr>
      <w:r>
        <w:rPr>
          <w:rFonts w:eastAsia="Verdana"/>
          <w:bdr w:val="nil"/>
          <w:lang w:val="cy-GB" w:eastAsia="en-GB" w:bidi="cy-GB"/>
        </w:rPr>
        <w:t>Edrychwch am adfywiad naturiol wrth i chi wirio'r safle yn gyfnodol. Os dymunwch fesur maint yr adfywio, gallwch gyfrif y coed sydd wedi adfywio pan fyddwch chi'n ymgymryd â'ch arolwg “ail-lenwi”, gweler</w:t>
      </w:r>
      <w:r>
        <w:rPr>
          <w:rFonts w:eastAsia="Verdana"/>
          <w:color w:val="FF0000"/>
          <w:bdr w:val="nil"/>
          <w:lang w:val="cy-GB" w:eastAsia="en-GB" w:bidi="cy-GB"/>
        </w:rPr>
        <w:t xml:space="preserve"> </w:t>
      </w:r>
      <w:r>
        <w:rPr>
          <w:rFonts w:eastAsia="Verdana"/>
          <w:b/>
          <w:bCs/>
          <w:bdr w:val="nil"/>
          <w:lang w:val="cy-GB" w:eastAsia="en-GB" w:bidi="cy-GB"/>
        </w:rPr>
        <w:t>Adran 10.3</w:t>
      </w:r>
      <w:r>
        <w:rPr>
          <w:rFonts w:eastAsia="Verdana"/>
          <w:bdr w:val="nil"/>
          <w:lang w:val="cy-GB" w:eastAsia="en-GB" w:bidi="cy-GB"/>
        </w:rPr>
        <w:t xml:space="preserve"> uchod.</w:t>
      </w:r>
      <w:r>
        <w:rPr>
          <w:rFonts w:eastAsia="Verdana"/>
          <w:color w:val="FF0000"/>
          <w:bdr w:val="nil"/>
          <w:lang w:val="cy-GB" w:eastAsia="en-GB" w:bidi="cy-GB"/>
        </w:rPr>
        <w:t xml:space="preserve"> </w:t>
      </w:r>
    </w:p>
    <w:p w14:paraId="037B3400" w14:textId="77777777" w:rsidR="00DA2228" w:rsidRPr="0083637B" w:rsidRDefault="00DA2228" w:rsidP="00DA2228">
      <w:pPr>
        <w:pStyle w:val="BodyText"/>
        <w:rPr>
          <w:rFonts w:eastAsia="Verdana"/>
          <w:lang w:eastAsia="en-GB"/>
        </w:rPr>
      </w:pPr>
      <w:r w:rsidRPr="0083637B">
        <w:rPr>
          <w:rFonts w:eastAsia="Verdana"/>
          <w:lang w:eastAsia="en-GB"/>
        </w:rPr>
        <w:t xml:space="preserve"> </w:t>
      </w:r>
    </w:p>
    <w:p w14:paraId="28868DA9" w14:textId="77777777" w:rsidR="00DA2228" w:rsidRPr="0083637B" w:rsidRDefault="00DA2228" w:rsidP="00DA2228">
      <w:pPr>
        <w:pStyle w:val="BodyText"/>
        <w:rPr>
          <w:rFonts w:eastAsia="Verdana"/>
          <w:lang w:eastAsia="en-GB"/>
        </w:rPr>
      </w:pPr>
      <w:r>
        <w:rPr>
          <w:rFonts w:eastAsia="Verdana"/>
          <w:bdr w:val="nil"/>
          <w:lang w:val="cy-GB" w:eastAsia="en-GB" w:bidi="cy-GB"/>
        </w:rPr>
        <w:t xml:space="preserve">Y dull mwyaf cyffredin i ail-wasgaru yw defnyddio torrwr brwsh (strimiwr wedi'i yrru gan fodur â llafn torri metel). Efallai y bydd angen llif gadwyn ar ddeunydd mwy; gallwch dynnu eginblanhigion ifanc iawn â llaw os gallwch ddod o hyd iddynt.  Mae'n bwysig cymryd gofal mawr i beidio ag achosi difrod i'r coed a blannwyd neu unrhyw adfywio naturiol rydych eisiau ei gadw. </w:t>
      </w:r>
    </w:p>
    <w:p w14:paraId="4CF565EF" w14:textId="77777777" w:rsidR="00DA2228" w:rsidRPr="00E4493C" w:rsidRDefault="00DA2228" w:rsidP="00DA2228">
      <w:pPr>
        <w:keepNext/>
        <w:keepLines/>
        <w:tabs>
          <w:tab w:val="center" w:pos="600"/>
          <w:tab w:val="center" w:pos="5473"/>
        </w:tabs>
        <w:spacing w:after="4" w:line="257" w:lineRule="auto"/>
        <w:outlineLvl w:val="3"/>
        <w:rPr>
          <w:rFonts w:ascii="Verdana" w:eastAsia="Verdana" w:hAnsi="Verdana" w:cs="Verdana"/>
          <w:color w:val="FF0000"/>
          <w:sz w:val="4"/>
          <w:szCs w:val="4"/>
          <w:lang w:eastAsia="en-GB"/>
        </w:rPr>
      </w:pPr>
      <w:r w:rsidRPr="0083637B">
        <w:rPr>
          <w:rFonts w:ascii="Calibri" w:eastAsia="Calibri" w:hAnsi="Calibri" w:cs="Calibri"/>
          <w:color w:val="000000"/>
          <w:sz w:val="22"/>
          <w:szCs w:val="22"/>
          <w:lang w:eastAsia="en-GB"/>
        </w:rPr>
        <w:tab/>
      </w:r>
      <w:r w:rsidRPr="0083637B">
        <w:rPr>
          <w:rFonts w:ascii="Verdana" w:eastAsia="Verdana" w:hAnsi="Verdana" w:cs="Verdana"/>
          <w:color w:val="FF0000"/>
          <w:sz w:val="36"/>
          <w:szCs w:val="22"/>
          <w:lang w:eastAsia="en-GB"/>
        </w:rPr>
        <w:t xml:space="preserve"> </w:t>
      </w:r>
    </w:p>
    <w:p w14:paraId="66FB742F" w14:textId="77777777" w:rsidR="00DA2228" w:rsidRDefault="00DA2228" w:rsidP="00DA2228">
      <w:pPr>
        <w:keepNext/>
        <w:keepLines/>
        <w:tabs>
          <w:tab w:val="center" w:pos="600"/>
          <w:tab w:val="center" w:pos="5473"/>
        </w:tabs>
        <w:spacing w:after="4" w:line="257" w:lineRule="auto"/>
        <w:ind w:right="1410"/>
        <w:jc w:val="center"/>
        <w:outlineLvl w:val="3"/>
        <w:rPr>
          <w:rFonts w:ascii="Verdana" w:eastAsia="Verdana" w:hAnsi="Verdana" w:cs="Verdana"/>
          <w:b/>
          <w:bCs/>
          <w:color w:val="000000"/>
          <w:sz w:val="22"/>
          <w:szCs w:val="22"/>
          <w:bdr w:val="nil"/>
          <w:lang w:val="cy-GB" w:eastAsia="en-GB" w:bidi="cy-GB"/>
        </w:rPr>
      </w:pPr>
    </w:p>
    <w:p w14:paraId="7D545DFC" w14:textId="77777777" w:rsidR="00DA2228" w:rsidRPr="0083637B" w:rsidRDefault="00DA2228" w:rsidP="00DA2228">
      <w:pPr>
        <w:pStyle w:val="Heading2"/>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Pr>
          <w:rFonts w:eastAsia="Verdana"/>
          <w:bdr w:val="nil"/>
          <w:lang w:val="cy-GB" w:eastAsia="en-GB" w:bidi="cy-GB"/>
        </w:rPr>
        <w:t>Ail-wasgaru yng Nglastir</w:t>
      </w:r>
    </w:p>
    <w:p w14:paraId="28A6766C" w14:textId="77777777" w:rsidR="00DA2228" w:rsidRDefault="00DA2228" w:rsidP="00DA2228">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Pr>
          <w:rFonts w:eastAsia="Verdana"/>
          <w:bdr w:val="nil"/>
          <w:lang w:val="cy-GB" w:eastAsia="en-GB" w:bidi="cy-GB"/>
        </w:rPr>
        <w:t xml:space="preserve">Os ydych yn hawlio grant oddi wrth gynllun Creu Coetir Glastir, ni allwch ddefnyddio coed sydd wedi adfywio yn naturiol fel rhan o'r cynllun a ariennir: mae'n rhaid i chi sicrhau eich bod yn </w:t>
      </w:r>
      <w:r>
        <w:rPr>
          <w:rFonts w:eastAsia="Verdana"/>
          <w:i/>
          <w:iCs/>
          <w:bdr w:val="nil"/>
          <w:lang w:val="cy-GB" w:eastAsia="en-GB" w:bidi="cy-GB"/>
        </w:rPr>
        <w:t xml:space="preserve">plannu </w:t>
      </w:r>
      <w:r>
        <w:rPr>
          <w:rFonts w:eastAsia="Verdana"/>
          <w:bdr w:val="nil"/>
          <w:lang w:val="cy-GB" w:eastAsia="en-GB" w:bidi="cy-GB"/>
        </w:rPr>
        <w:t>nifer y coed a nodwyd ar eich contract.</w:t>
      </w:r>
    </w:p>
    <w:p w14:paraId="1519DA0A" w14:textId="77777777" w:rsidR="00DA2228" w:rsidRPr="00E4493C" w:rsidRDefault="00DA2228" w:rsidP="00DA2228">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sz w:val="12"/>
          <w:szCs w:val="12"/>
          <w:lang w:eastAsia="en-GB"/>
        </w:rPr>
      </w:pPr>
    </w:p>
    <w:p w14:paraId="1BCE6C14" w14:textId="77777777" w:rsidR="00DA2228" w:rsidRPr="0083637B" w:rsidRDefault="00DA2228" w:rsidP="00DA2228">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Pr>
          <w:rFonts w:eastAsia="Verdana"/>
          <w:bdr w:val="nil"/>
          <w:lang w:val="cy-GB" w:eastAsia="en-GB" w:bidi="cy-GB"/>
        </w:rPr>
        <w:t xml:space="preserve">Gall coed ychwanegol sy'n adfywio ar y safle plannu gael eu cadw os ydynt yn rhywogaeth ddymunol ac mewn lle priodol – mewn gwirionedd efallai y dymunwch chwynnu o'u hamgylch i sicrhau eu bod yn goroesi.   </w:t>
      </w:r>
    </w:p>
    <w:p w14:paraId="591508D1" w14:textId="77777777" w:rsidR="00DA2228" w:rsidRDefault="00DA2228" w:rsidP="00DA2228">
      <w:pPr>
        <w:spacing w:after="10" w:line="259" w:lineRule="auto"/>
        <w:rPr>
          <w:rFonts w:eastAsia="Verdana" w:cs="Arial"/>
          <w:color w:val="147DA5" w:themeColor="accent5" w:themeShade="80"/>
          <w:sz w:val="32"/>
          <w:szCs w:val="32"/>
          <w:lang w:eastAsia="en-GB"/>
        </w:rPr>
      </w:pPr>
    </w:p>
    <w:p w14:paraId="170013B1" w14:textId="77777777" w:rsidR="00DA2228" w:rsidRDefault="00DA2228" w:rsidP="00DA2228">
      <w:pPr>
        <w:spacing w:after="10" w:line="259" w:lineRule="auto"/>
        <w:rPr>
          <w:rFonts w:eastAsia="Verdana" w:cs="Arial"/>
          <w:color w:val="147DA5" w:themeColor="accent5" w:themeShade="80"/>
          <w:sz w:val="32"/>
          <w:szCs w:val="32"/>
          <w:lang w:eastAsia="en-GB"/>
        </w:rPr>
      </w:pPr>
    </w:p>
    <w:p w14:paraId="79003800" w14:textId="0DDF155C" w:rsidR="00DA2228" w:rsidRPr="00BD552B" w:rsidRDefault="00F42416" w:rsidP="00F42416">
      <w:pPr>
        <w:pStyle w:val="Heading2"/>
        <w:rPr>
          <w:rFonts w:eastAsia="Verdana"/>
          <w:color w:val="147DA5" w:themeColor="accent5" w:themeShade="80"/>
          <w:lang w:eastAsia="en-GB"/>
        </w:rPr>
      </w:pPr>
      <w:r>
        <w:rPr>
          <w:rFonts w:eastAsia="Arial"/>
          <w:bdr w:val="nil"/>
          <w:lang w:val="cy-GB" w:eastAsia="en-GB" w:bidi="cy-GB"/>
        </w:rPr>
        <w:br w:type="column"/>
      </w:r>
      <w:r w:rsidR="00DA2228">
        <w:rPr>
          <w:rFonts w:eastAsia="Arial"/>
          <w:bdr w:val="nil"/>
          <w:lang w:val="cy-GB" w:eastAsia="en-GB" w:bidi="cy-GB"/>
        </w:rPr>
        <w:lastRenderedPageBreak/>
        <w:t xml:space="preserve">10.5 Tocio </w:t>
      </w:r>
    </w:p>
    <w:p w14:paraId="65523097" w14:textId="77777777" w:rsidR="00F42416" w:rsidRPr="00F42416" w:rsidRDefault="00DA2228" w:rsidP="00F42416">
      <w:pPr>
        <w:pStyle w:val="BodyText"/>
        <w:rPr>
          <w:rFonts w:eastAsia="Verdana"/>
        </w:rPr>
      </w:pPr>
      <w:r w:rsidRPr="00F42416">
        <w:rPr>
          <w:rFonts w:eastAsia="Verdana"/>
        </w:rPr>
        <w:t>Enw tocio coed ifanc i wella ffurf y goeden derfynol yw tocio ffurfiannol. Mae'n rhan bwysig o'r rheolaeth ar gyfer coed llydanddail pan fydd tyfu pren o ansawdd da yn amcan.</w:t>
      </w:r>
    </w:p>
    <w:p w14:paraId="464C7E44" w14:textId="77777777" w:rsidR="00F42416" w:rsidRPr="00F42416" w:rsidRDefault="00F42416" w:rsidP="00F42416">
      <w:pPr>
        <w:pStyle w:val="BodyText"/>
        <w:rPr>
          <w:rFonts w:eastAsia="Verdana"/>
        </w:rPr>
      </w:pPr>
    </w:p>
    <w:p w14:paraId="7F94DAE1" w14:textId="77777777" w:rsidR="00F42416" w:rsidRPr="00F42416" w:rsidRDefault="00DA2228" w:rsidP="00F42416">
      <w:pPr>
        <w:pStyle w:val="BodyText"/>
        <w:rPr>
          <w:rFonts w:eastAsia="Verdana"/>
        </w:rPr>
      </w:pPr>
      <w:r w:rsidRPr="00F42416">
        <w:rPr>
          <w:rFonts w:eastAsia="Verdana"/>
        </w:rPr>
        <w:t xml:space="preserve"> </w:t>
      </w:r>
      <w:r w:rsidR="00F42416" w:rsidRPr="00F42416">
        <w:rPr>
          <w:rFonts w:eastAsia="Verdana"/>
        </w:rPr>
        <w:t xml:space="preserve">Os ydych yn bwriadu cynhyrchu pren caled o ansawdd uchel, bydd angen i chi ymgymryd â rhywfaint o docio, yn ddelfrydol pan fydd y coed 1m i 1.5m o uchder (ac yn ddilynol fel y bydd angen). Fel arfer nid oes angen tocio pob coeden; yn hytrach gallwch ganolbwyntio ar gyfran o'r coed sydd o ansawdd cymharol dda, a'r rhain fydd yn tyfu i fod yn “gnwd terfynol”.  </w:t>
      </w:r>
    </w:p>
    <w:p w14:paraId="0C9DE453" w14:textId="77777777" w:rsidR="00F42416" w:rsidRPr="00F42416" w:rsidRDefault="00F42416" w:rsidP="00F42416">
      <w:pPr>
        <w:pStyle w:val="BodyText"/>
        <w:rPr>
          <w:rFonts w:eastAsia="Verdana"/>
        </w:rPr>
      </w:pPr>
      <w:r w:rsidRPr="00F42416">
        <w:rPr>
          <w:rFonts w:eastAsia="Verdana"/>
        </w:rPr>
        <w:t xml:space="preserve"> </w:t>
      </w:r>
    </w:p>
    <w:p w14:paraId="204CFDED" w14:textId="77777777" w:rsidR="00F42416" w:rsidRPr="00F42416" w:rsidRDefault="00F42416" w:rsidP="00F42416">
      <w:pPr>
        <w:pStyle w:val="BodyText"/>
        <w:rPr>
          <w:rFonts w:eastAsia="Verdana"/>
        </w:rPr>
      </w:pPr>
      <w:r w:rsidRPr="00F42416">
        <w:rPr>
          <w:rFonts w:eastAsia="Verdana"/>
        </w:rPr>
        <w:t xml:space="preserve">Yn draddodiadol mae tocio'n cael ei ystyried yn waith i'r gaeaf, pan fydd y coed yn segur ac mae'n hawdd gweld ffurf y goeden. Fodd bynnag, mae amseru'n amrywio ac mae gofynion arbennig gan rai rhywogaethau. </w:t>
      </w:r>
    </w:p>
    <w:p w14:paraId="44B6224C" w14:textId="77777777" w:rsidR="00F42416" w:rsidRPr="00F42416" w:rsidRDefault="00F42416" w:rsidP="00F42416">
      <w:pPr>
        <w:pStyle w:val="BodyText"/>
        <w:rPr>
          <w:rFonts w:eastAsia="Verdana"/>
        </w:rPr>
      </w:pPr>
      <w:r w:rsidRPr="00F42416">
        <w:rPr>
          <w:rFonts w:eastAsia="Verdana"/>
        </w:rPr>
        <w:t xml:space="preserve"> </w:t>
      </w:r>
    </w:p>
    <w:p w14:paraId="18715BE0" w14:textId="1A4E961A" w:rsidR="00DA2228" w:rsidRPr="00F42416" w:rsidRDefault="00F42416" w:rsidP="00F42416">
      <w:pPr>
        <w:pStyle w:val="BodyText"/>
        <w:rPr>
          <w:rFonts w:eastAsia="Verdana"/>
        </w:rPr>
      </w:pPr>
      <w:r w:rsidRPr="00F42416">
        <w:rPr>
          <w:rFonts w:eastAsia="Verdana"/>
        </w:rPr>
        <w:t xml:space="preserve">Mae cyngor manwl am docio y tu hwnt i gwmpas y ganllaw hon, fodd bynnag, gallwch ddod o hyd i rywfaint o wybodaeth yn Adran 11 Cyfeiriadau.  </w:t>
      </w:r>
    </w:p>
    <w:p w14:paraId="4FDE6E3A" w14:textId="77777777" w:rsidR="00DA2228" w:rsidRPr="0083637B" w:rsidRDefault="00DA2228" w:rsidP="00F42416">
      <w:pPr>
        <w:pStyle w:val="BodyText"/>
        <w:rPr>
          <w:rFonts w:eastAsia="Verdana"/>
          <w:lang w:eastAsia="en-GB"/>
        </w:rPr>
      </w:pPr>
      <w:r w:rsidRPr="0083637B">
        <w:rPr>
          <w:rFonts w:eastAsia="Verdana"/>
          <w:lang w:eastAsia="en-GB"/>
        </w:rPr>
        <w:t xml:space="preserve"> </w:t>
      </w:r>
    </w:p>
    <w:p w14:paraId="23377659" w14:textId="77777777" w:rsidR="00DA2228" w:rsidRPr="00E26285" w:rsidRDefault="00DA2228" w:rsidP="00F4241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color w:val="0091A5" w:themeColor="accent3"/>
          <w:lang w:eastAsia="en-GB"/>
        </w:rPr>
      </w:pPr>
      <w:r w:rsidRPr="00E26285">
        <w:rPr>
          <w:rFonts w:eastAsia="Verdana"/>
          <w:b/>
          <w:bCs/>
          <w:color w:val="0091A5" w:themeColor="accent3"/>
          <w:bdr w:val="nil"/>
          <w:lang w:val="cy-GB" w:eastAsia="en-GB" w:bidi="cy-GB"/>
        </w:rPr>
        <w:t>A oes angen tocio?</w:t>
      </w:r>
    </w:p>
    <w:p w14:paraId="21C3EE8E" w14:textId="77777777" w:rsidR="00DA2228" w:rsidRPr="0083637B" w:rsidRDefault="00DA2228" w:rsidP="00F4241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Pr>
          <w:rFonts w:eastAsia="Verdana"/>
          <w:bdr w:val="nil"/>
          <w:lang w:val="cy-GB" w:eastAsia="en-GB" w:bidi="cy-GB"/>
        </w:rPr>
        <w:t xml:space="preserve">Os ydych yn tyfu coed llydanddail am resymau bioamrywiaeth neu dirlun, mae'n debygol ni fydd angen tocio eich coed. Nid oes angen tocio llwyni coediog. Peidiwch â thocio er ei mwyn ei hun – dylid cael rheswm bob amser - a byddwch yn bwyllog wrth “dacluso” coetiroedd ifanc. Nid ydynt i fod yn daclus. </w:t>
      </w:r>
    </w:p>
    <w:p w14:paraId="74A3763B" w14:textId="77777777" w:rsidR="00DA2228" w:rsidRPr="0083637B" w:rsidRDefault="00DA2228" w:rsidP="00F4241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sidRPr="0083637B">
        <w:rPr>
          <w:rFonts w:eastAsia="Verdana"/>
          <w:lang w:eastAsia="en-GB"/>
        </w:rPr>
        <w:t xml:space="preserve"> </w:t>
      </w:r>
    </w:p>
    <w:p w14:paraId="3DFB9B90" w14:textId="77777777" w:rsidR="00DA2228" w:rsidRPr="0083637B" w:rsidRDefault="00DA2228" w:rsidP="00F4241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Pr>
          <w:rFonts w:eastAsia="Verdana"/>
          <w:bdr w:val="nil"/>
          <w:lang w:val="cy-GB" w:eastAsia="en-GB" w:bidi="cy-GB"/>
        </w:rPr>
        <w:t xml:space="preserve">Os ydych yn tyfu coed llydanddail ar gyfer pren, dylech benderfynu ar strategaeth docio sy'n briodol ar gyfer rhywogaeth y coed. </w:t>
      </w:r>
    </w:p>
    <w:p w14:paraId="788BACF7" w14:textId="77777777" w:rsidR="00DA2228" w:rsidRPr="0083637B" w:rsidRDefault="00DA2228" w:rsidP="00F4241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sidRPr="0083637B">
        <w:rPr>
          <w:rFonts w:eastAsia="Verdana"/>
          <w:lang w:eastAsia="en-GB"/>
        </w:rPr>
        <w:t xml:space="preserve"> </w:t>
      </w:r>
    </w:p>
    <w:p w14:paraId="21776EC7" w14:textId="77777777" w:rsidR="00DA2228" w:rsidRDefault="00DA2228" w:rsidP="00F4241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Pr>
          <w:rFonts w:eastAsia="Verdana"/>
          <w:bdr w:val="nil"/>
          <w:lang w:val="cy-GB" w:eastAsia="en-GB" w:bidi="cy-GB"/>
        </w:rPr>
        <w:t xml:space="preserve">Fel arfer nid yw cnydau pren conwydd a dyfwyd ar ddwyseddau stocio uchel yn cael eu tocio'n gynnar iawn, ond weithiau ymgymerir â thocio ar goed “cnwd terfynol” pan ellir adnabod y rhain. Ar yr adeg hon bydd y coed yn dalach; gellir tocio hyd at uchder o 6m â llif tocio â handlen hir. </w:t>
      </w:r>
    </w:p>
    <w:p w14:paraId="7DE18342" w14:textId="77777777" w:rsidR="00DA2228" w:rsidRDefault="00DA2228" w:rsidP="00F4241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p>
    <w:p w14:paraId="4F75794E" w14:textId="77777777" w:rsidR="00DA2228" w:rsidRPr="0083637B" w:rsidRDefault="00DA2228" w:rsidP="00F4241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Pr>
          <w:rFonts w:eastAsia="Verdana"/>
          <w:b/>
          <w:bCs/>
          <w:i/>
          <w:iCs/>
          <w:bdr w:val="nil"/>
          <w:lang w:val="cy-GB" w:eastAsia="en-GB" w:bidi="cy-GB"/>
        </w:rPr>
        <w:t xml:space="preserve">Dylech ddysgu techneg docio dda, </w:t>
      </w:r>
      <w:r>
        <w:rPr>
          <w:rFonts w:eastAsia="Verdana"/>
          <w:bdr w:val="nil"/>
          <w:lang w:val="cy-GB" w:eastAsia="en-GB" w:bidi="cy-GB"/>
        </w:rPr>
        <w:t xml:space="preserve">gweithio'n ofalus, ac ar yr adeg gywir o'r flwyddyn. Gall tocio gor-frwdfrydig neu o ansawdd isel ladd coed, gan eich gadael â bil ar gyfer coed newydd yn lle'r rhain. </w:t>
      </w:r>
    </w:p>
    <w:p w14:paraId="68BB88C3" w14:textId="77777777" w:rsidR="00DA2228" w:rsidRPr="0083637B" w:rsidRDefault="00DA2228" w:rsidP="00F42416">
      <w:pPr>
        <w:pStyle w:val="BodyText"/>
        <w:rPr>
          <w:rFonts w:eastAsia="Verdana"/>
          <w:lang w:eastAsia="en-GB"/>
        </w:rPr>
      </w:pPr>
      <w:r w:rsidRPr="0083637B">
        <w:rPr>
          <w:rFonts w:eastAsia="Verdana"/>
          <w:lang w:eastAsia="en-GB"/>
        </w:rPr>
        <w:t xml:space="preserve"> </w:t>
      </w:r>
    </w:p>
    <w:p w14:paraId="03539B95" w14:textId="1A7A6A71" w:rsidR="00DA2228" w:rsidRPr="0083637B" w:rsidRDefault="00DA2228" w:rsidP="00DA2228">
      <w:pPr>
        <w:spacing w:after="4" w:line="257" w:lineRule="auto"/>
        <w:ind w:right="1410"/>
        <w:rPr>
          <w:rFonts w:ascii="Verdana" w:eastAsia="Verdana" w:hAnsi="Verdana" w:cs="Verdana"/>
          <w:color w:val="000000"/>
          <w:sz w:val="22"/>
          <w:szCs w:val="22"/>
          <w:lang w:eastAsia="en-GB"/>
        </w:rPr>
      </w:pPr>
      <w:r>
        <w:rPr>
          <w:rFonts w:ascii="Verdana" w:eastAsia="Verdana" w:hAnsi="Verdana" w:cs="Verdana"/>
          <w:color w:val="000000"/>
          <w:sz w:val="22"/>
          <w:szCs w:val="22"/>
          <w:bdr w:val="nil"/>
          <w:lang w:val="cy-GB" w:eastAsia="en-GB" w:bidi="cy-GB"/>
        </w:rPr>
        <w:t xml:space="preserve"> </w:t>
      </w:r>
    </w:p>
    <w:p w14:paraId="3984679D" w14:textId="77777777" w:rsidR="00DA2228" w:rsidRPr="00BD552B" w:rsidRDefault="00DA2228" w:rsidP="00F42416">
      <w:pPr>
        <w:pStyle w:val="Heading2"/>
        <w:rPr>
          <w:rFonts w:eastAsia="Verdana"/>
          <w:color w:val="147DA5" w:themeColor="accent5" w:themeShade="80"/>
          <w:lang w:eastAsia="en-GB"/>
        </w:rPr>
      </w:pPr>
      <w:r>
        <w:rPr>
          <w:rFonts w:eastAsia="Arial"/>
          <w:bdr w:val="nil"/>
          <w:lang w:val="cy-GB" w:eastAsia="en-GB" w:bidi="cy-GB"/>
        </w:rPr>
        <w:t xml:space="preserve">10.6 Teneuo </w:t>
      </w:r>
    </w:p>
    <w:p w14:paraId="2787CCA1" w14:textId="77777777" w:rsidR="00DA2228" w:rsidRPr="0083637B" w:rsidRDefault="00DA2228" w:rsidP="00F42416">
      <w:pPr>
        <w:pStyle w:val="BodyText"/>
        <w:rPr>
          <w:rFonts w:eastAsia="Verdana"/>
          <w:lang w:eastAsia="en-GB"/>
        </w:rPr>
      </w:pPr>
      <w:r>
        <w:rPr>
          <w:rFonts w:eastAsia="Verdana"/>
          <w:bdr w:val="nil"/>
          <w:lang w:val="cy-GB" w:eastAsia="en-GB" w:bidi="cy-GB"/>
        </w:rPr>
        <w:t xml:space="preserve">Mae teneuo'n golygu cael gwared ar gyfran o'r coed, ac fel arfer mae'n cael ei wneud i wella ansawdd pren y cnwd sy'n weddill. Gall fod yn ffynhonnell refeniw trwy werthu pren, neu ganiatáu tynnu rhywfaint o goed tân defnyddiol. Mae'n annhebygol y bydd teneuo am y tro cyntaf yn weithrediad proffidiol, yn enwedig ar safleoedd bach.  </w:t>
      </w:r>
    </w:p>
    <w:p w14:paraId="1FC1F7C2" w14:textId="77777777" w:rsidR="00DA2228" w:rsidRPr="0083637B" w:rsidRDefault="00DA2228" w:rsidP="00F42416">
      <w:pPr>
        <w:pStyle w:val="BodyText"/>
        <w:rPr>
          <w:rFonts w:eastAsia="Verdana"/>
          <w:lang w:eastAsia="en-GB"/>
        </w:rPr>
      </w:pPr>
      <w:r w:rsidRPr="0083637B">
        <w:rPr>
          <w:rFonts w:eastAsia="Verdana"/>
          <w:lang w:eastAsia="en-GB"/>
        </w:rPr>
        <w:t xml:space="preserve"> </w:t>
      </w:r>
    </w:p>
    <w:p w14:paraId="6F4A9AF3" w14:textId="77777777" w:rsidR="00DA2228" w:rsidRPr="0083637B" w:rsidRDefault="00DA2228" w:rsidP="00F42416">
      <w:pPr>
        <w:pStyle w:val="BodyText"/>
        <w:rPr>
          <w:rFonts w:eastAsia="Verdana"/>
          <w:lang w:eastAsia="en-GB"/>
        </w:rPr>
      </w:pPr>
      <w:r>
        <w:rPr>
          <w:rFonts w:eastAsia="Verdana"/>
          <w:bdr w:val="nil"/>
          <w:lang w:val="cy-GB" w:eastAsia="en-GB" w:bidi="cy-GB"/>
        </w:rPr>
        <w:t xml:space="preserve">Efallai y bydd coed conwydd a choed llydanddail sy'n tyfu'n gyflymach yn barod i'w teneuo am y tro cyntaf ar ôl 15-20 mlynedd, ac yna gellir eu teneuo o bryd i'w gilydd gan ddibynnu ar gyfraddau twf, cyfyngiadau'r safle a dwyster y teneuo blaenorol.  </w:t>
      </w:r>
    </w:p>
    <w:p w14:paraId="1C275570" w14:textId="77777777" w:rsidR="00DA2228" w:rsidRPr="0083637B" w:rsidRDefault="00DA2228" w:rsidP="00F42416">
      <w:pPr>
        <w:pStyle w:val="BodyText"/>
        <w:rPr>
          <w:rFonts w:eastAsia="Verdana"/>
          <w:lang w:eastAsia="en-GB"/>
        </w:rPr>
      </w:pPr>
      <w:r w:rsidRPr="0083637B">
        <w:rPr>
          <w:rFonts w:eastAsia="Verdana"/>
          <w:lang w:eastAsia="en-GB"/>
        </w:rPr>
        <w:t xml:space="preserve"> </w:t>
      </w:r>
    </w:p>
    <w:p w14:paraId="2C057897" w14:textId="77777777" w:rsidR="00DA2228" w:rsidRPr="00604E26" w:rsidRDefault="00DA2228" w:rsidP="00F42416">
      <w:pPr>
        <w:pStyle w:val="BodyText"/>
        <w:rPr>
          <w:rFonts w:eastAsia="Verdana"/>
          <w:b/>
          <w:lang w:eastAsia="en-GB"/>
        </w:rPr>
      </w:pPr>
      <w:r>
        <w:rPr>
          <w:rFonts w:eastAsia="Verdana"/>
          <w:bdr w:val="nil"/>
          <w:lang w:val="cy-GB" w:eastAsia="en-GB" w:bidi="cy-GB"/>
        </w:rPr>
        <w:t xml:space="preserve">Mae rheolaeth ar weithrediadau teneuo y tu hwnt i gwmpas y ganllaw hon oherwydd ni fydd angen i chi deneuo coetir newydd o fewn deuddeg mlynedd i'w blannu. I gael gwybodaeth bellach gweler </w:t>
      </w:r>
      <w:r>
        <w:rPr>
          <w:rFonts w:eastAsia="Verdana"/>
          <w:b/>
          <w:bCs/>
          <w:bdr w:val="nil"/>
          <w:lang w:val="cy-GB" w:eastAsia="en-GB" w:bidi="cy-GB"/>
        </w:rPr>
        <w:t xml:space="preserve">Adran 11 Cyfeiriadau. </w:t>
      </w:r>
    </w:p>
    <w:p w14:paraId="68EFF698" w14:textId="77777777" w:rsidR="00DA2228" w:rsidRPr="0083637B" w:rsidRDefault="00DA2228" w:rsidP="00DA2228">
      <w:pPr>
        <w:spacing w:after="10" w:line="259" w:lineRule="auto"/>
        <w:rPr>
          <w:rFonts w:ascii="Verdana" w:eastAsia="Verdana" w:hAnsi="Verdana" w:cs="Verdana"/>
          <w:color w:val="000000"/>
          <w:sz w:val="22"/>
          <w:szCs w:val="22"/>
          <w:lang w:eastAsia="en-GB"/>
        </w:rPr>
      </w:pPr>
      <w:r w:rsidRPr="0083637B">
        <w:rPr>
          <w:rFonts w:ascii="Verdana" w:eastAsia="Verdana" w:hAnsi="Verdana" w:cs="Verdana"/>
          <w:color w:val="000000"/>
          <w:sz w:val="22"/>
          <w:szCs w:val="22"/>
          <w:lang w:eastAsia="en-GB"/>
        </w:rPr>
        <w:t xml:space="preserve"> </w:t>
      </w:r>
    </w:p>
    <w:p w14:paraId="58D418D5" w14:textId="77777777" w:rsidR="00DA2228" w:rsidRPr="0083637B" w:rsidRDefault="00DA2228" w:rsidP="00F42416">
      <w:pPr>
        <w:pStyle w:val="Heading2"/>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Pr>
          <w:rFonts w:eastAsia="Verdana"/>
          <w:bdr w:val="nil"/>
          <w:lang w:val="cy-GB" w:eastAsia="en-GB" w:bidi="cy-GB"/>
        </w:rPr>
        <w:lastRenderedPageBreak/>
        <w:t>Trwyddedau cwympo coed</w:t>
      </w:r>
      <w:r>
        <w:rPr>
          <w:rFonts w:eastAsia="Verdana"/>
          <w:sz w:val="28"/>
          <w:szCs w:val="28"/>
          <w:bdr w:val="nil"/>
          <w:lang w:val="cy-GB" w:eastAsia="en-GB" w:bidi="cy-GB"/>
        </w:rPr>
        <w:t xml:space="preserve"> </w:t>
      </w:r>
    </w:p>
    <w:p w14:paraId="5BC987A2" w14:textId="77777777" w:rsidR="00DA2228" w:rsidRPr="0083637B" w:rsidRDefault="00DA2228" w:rsidP="00F4241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Pr>
          <w:rFonts w:eastAsia="Verdana"/>
          <w:bdr w:val="nil"/>
          <w:lang w:val="cy-GB" w:eastAsia="en-GB" w:bidi="cy-GB"/>
        </w:rPr>
        <w:t xml:space="preserve">Pan fydd eich coed wedi tyfu, bydd angen trwydded cwympo coed arnoch er mwyn ymgymryd â gwaith teneuo neu waith cwympo coed arall. Fel arfer bydd angen trwydded arnoch ar gyfer unrhyw waith sy'n golygu cwympo mwy na phum metr ciwbig o bren mewn chwarter calendr (neu ddau fetr ciwbig os bydd unrhyw ddeunydd wedi cwympo'n cael ei werthu). </w:t>
      </w:r>
    </w:p>
    <w:p w14:paraId="5D652D0A" w14:textId="77777777" w:rsidR="00DA2228" w:rsidRPr="0083637B" w:rsidRDefault="00DA2228" w:rsidP="00F4241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sidRPr="0083637B">
        <w:rPr>
          <w:rFonts w:eastAsia="Verdana"/>
          <w:lang w:eastAsia="en-GB"/>
        </w:rPr>
        <w:t xml:space="preserve">  </w:t>
      </w:r>
    </w:p>
    <w:p w14:paraId="0D7DB4A6" w14:textId="77777777" w:rsidR="00DA2228" w:rsidRPr="0083637B" w:rsidRDefault="00DA2228" w:rsidP="00F42416">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rPr>
          <w:rFonts w:eastAsia="Verdana"/>
          <w:lang w:eastAsia="en-GB"/>
        </w:rPr>
      </w:pPr>
      <w:r>
        <w:rPr>
          <w:rFonts w:eastAsia="Verdana"/>
          <w:bdr w:val="nil"/>
          <w:lang w:val="cy-GB" w:eastAsia="en-GB" w:bidi="cy-GB"/>
        </w:rPr>
        <w:t xml:space="preserve">Mae mwy o wybodaeth am wneud cais am drwydded cwympo coed ar gael trwy </w:t>
      </w:r>
      <w:hyperlink r:id="rId23" w:history="1">
        <w:r>
          <w:rPr>
            <w:rFonts w:eastAsia="Verdana"/>
            <w:color w:val="0000FF"/>
            <w:u w:val="single"/>
            <w:bdr w:val="nil"/>
            <w:lang w:val="cy-GB" w:eastAsia="en-GB" w:bidi="cy-GB"/>
          </w:rPr>
          <w:t>https://naturalresources.wales/forestry/tree-felling-and-other-regulations/tree-felling-licences</w:t>
        </w:r>
      </w:hyperlink>
      <w:r>
        <w:rPr>
          <w:rFonts w:eastAsia="Verdana"/>
          <w:bdr w:val="nil"/>
          <w:lang w:val="cy-GB" w:eastAsia="en-GB" w:bidi="cy-GB"/>
        </w:rPr>
        <w:t xml:space="preserve"> </w:t>
      </w:r>
    </w:p>
    <w:p w14:paraId="2A87F9E1" w14:textId="77777777" w:rsidR="00DA2228" w:rsidRPr="0083637B" w:rsidRDefault="00DA2228" w:rsidP="00DA2228">
      <w:pPr>
        <w:spacing w:line="259" w:lineRule="auto"/>
        <w:rPr>
          <w:rFonts w:ascii="Verdana" w:eastAsia="Verdana" w:hAnsi="Verdana" w:cs="Verdana"/>
          <w:color w:val="000000"/>
          <w:sz w:val="22"/>
          <w:szCs w:val="22"/>
          <w:lang w:eastAsia="en-GB"/>
        </w:rPr>
      </w:pPr>
      <w:r w:rsidRPr="0083637B">
        <w:rPr>
          <w:rFonts w:ascii="Verdana" w:eastAsia="Verdana" w:hAnsi="Verdana" w:cs="Verdana"/>
          <w:color w:val="000000"/>
          <w:sz w:val="22"/>
          <w:szCs w:val="22"/>
          <w:lang w:eastAsia="en-GB"/>
        </w:rPr>
        <w:t xml:space="preserve"> </w:t>
      </w:r>
    </w:p>
    <w:p w14:paraId="7D6C9155" w14:textId="77777777" w:rsidR="00A6009F" w:rsidRDefault="00A6009F" w:rsidP="00C33E77">
      <w:pPr>
        <w:pStyle w:val="Heading2"/>
        <w:rPr>
          <w:rFonts w:eastAsia="Verdana"/>
          <w:lang w:eastAsia="en-GB"/>
        </w:rPr>
      </w:pPr>
    </w:p>
    <w:p w14:paraId="067BE241" w14:textId="3BFD3F27" w:rsidR="00C33E77" w:rsidRDefault="00C33E77" w:rsidP="00C33E77">
      <w:pPr>
        <w:pStyle w:val="Heading2"/>
        <w:rPr>
          <w:rFonts w:eastAsia="Verdana"/>
          <w:lang w:eastAsia="en-GB"/>
        </w:rPr>
      </w:pPr>
      <w:r w:rsidRPr="001F1EC4">
        <w:rPr>
          <w:rFonts w:eastAsia="Verdana"/>
          <w:lang w:eastAsia="en-GB"/>
        </w:rPr>
        <w:t>11 References</w:t>
      </w:r>
    </w:p>
    <w:p w14:paraId="59A3907C" w14:textId="77777777" w:rsidR="00C33E77" w:rsidRDefault="00C33E77" w:rsidP="00C33E77">
      <w:pPr>
        <w:pStyle w:val="BodyText"/>
        <w:rPr>
          <w:rFonts w:eastAsia="Verdana"/>
          <w:lang w:eastAsia="en-GB"/>
        </w:rPr>
      </w:pPr>
    </w:p>
    <w:p w14:paraId="2E64A817" w14:textId="77777777" w:rsidR="004E140D" w:rsidRPr="004E140D" w:rsidRDefault="004E140D" w:rsidP="004E140D">
      <w:pPr>
        <w:tabs>
          <w:tab w:val="left" w:pos="9356"/>
        </w:tabs>
        <w:ind w:right="1412"/>
        <w:rPr>
          <w:rFonts w:eastAsia="Verdana" w:cs="Arial"/>
          <w:color w:val="0000FF"/>
          <w:lang w:eastAsia="en-GB"/>
        </w:rPr>
      </w:pPr>
      <w:r w:rsidRPr="004E140D">
        <w:rPr>
          <w:rFonts w:eastAsia="Verdana" w:cs="Arial"/>
          <w:b/>
          <w:bCs/>
          <w:color w:val="000000"/>
          <w:bdr w:val="nil"/>
          <w:lang w:val="cy-GB" w:eastAsia="en-GB" w:bidi="cy-GB"/>
        </w:rPr>
        <w:t>Llyfryn Rheolau Creu Coetir Glastir</w:t>
      </w:r>
      <w:r w:rsidRPr="004E140D">
        <w:rPr>
          <w:rFonts w:eastAsia="Verdana" w:cs="Arial"/>
          <w:color w:val="000000"/>
          <w:bdr w:val="nil"/>
          <w:lang w:val="cy-GB" w:eastAsia="en-GB" w:bidi="cy-GB"/>
        </w:rPr>
        <w:t xml:space="preserve"> </w:t>
      </w:r>
      <w:hyperlink r:id="rId24" w:history="1">
        <w:r w:rsidRPr="004E140D">
          <w:rPr>
            <w:rFonts w:eastAsia="Verdana" w:cs="Arial"/>
            <w:color w:val="0000FF"/>
            <w:u w:val="single"/>
            <w:bdr w:val="nil"/>
            <w:lang w:val="cy-GB" w:eastAsia="en-GB" w:bidi="cy-GB"/>
          </w:rPr>
          <w:t>http://gov.wales/topics/environmentcountryside/farmingandcountryside/farming/</w:t>
        </w:r>
      </w:hyperlink>
      <w:r w:rsidRPr="004E140D">
        <w:rPr>
          <w:rFonts w:eastAsia="Verdana" w:cs="Arial"/>
          <w:color w:val="0000FF"/>
          <w:u w:val="single"/>
          <w:bdr w:val="nil"/>
          <w:lang w:val="cy-GB" w:eastAsia="en-GB" w:bidi="cy-GB"/>
        </w:rPr>
        <w:t>schemes/glastir/glastir-woodland/documents/glastir-woodland-creation-rules-booklet</w:t>
      </w:r>
    </w:p>
    <w:p w14:paraId="669142A9" w14:textId="77777777" w:rsidR="004E140D" w:rsidRPr="004E140D" w:rsidRDefault="004E140D" w:rsidP="004E140D">
      <w:pPr>
        <w:tabs>
          <w:tab w:val="left" w:pos="9356"/>
        </w:tabs>
        <w:spacing w:after="120"/>
        <w:ind w:right="14"/>
        <w:rPr>
          <w:rFonts w:eastAsia="Verdana" w:cs="Arial"/>
          <w:b/>
          <w:color w:val="000000"/>
          <w:lang w:eastAsia="en-GB"/>
        </w:rPr>
      </w:pPr>
    </w:p>
    <w:p w14:paraId="6DB73218" w14:textId="77777777" w:rsidR="004E140D" w:rsidRPr="004E140D" w:rsidRDefault="004E140D" w:rsidP="004E140D">
      <w:pPr>
        <w:tabs>
          <w:tab w:val="left" w:pos="9356"/>
        </w:tabs>
        <w:ind w:right="11"/>
        <w:rPr>
          <w:rFonts w:eastAsia="Verdana" w:cs="Arial"/>
          <w:color w:val="000000"/>
          <w:lang w:eastAsia="en-GB"/>
        </w:rPr>
      </w:pPr>
      <w:r w:rsidRPr="004E140D">
        <w:rPr>
          <w:rFonts w:eastAsia="Verdana" w:cs="Arial"/>
          <w:b/>
          <w:bCs/>
          <w:color w:val="000000"/>
          <w:bdr w:val="nil"/>
          <w:lang w:val="cy-GB" w:eastAsia="en-GB" w:bidi="cy-GB"/>
        </w:rPr>
        <w:t>Managing Native Broadleaved Woodland (2010)</w:t>
      </w:r>
      <w:r w:rsidRPr="004E140D">
        <w:rPr>
          <w:rFonts w:eastAsia="Verdana" w:cs="Arial"/>
          <w:color w:val="000000"/>
          <w:bdr w:val="nil"/>
          <w:lang w:val="cy-GB" w:eastAsia="en-GB" w:bidi="cy-GB"/>
        </w:rPr>
        <w:t xml:space="preserve"> R. Harmer, G. Kerr a R. Thompson </w:t>
      </w:r>
    </w:p>
    <w:p w14:paraId="2809C7B8" w14:textId="77777777" w:rsidR="004E140D" w:rsidRPr="004E140D" w:rsidRDefault="0027770F" w:rsidP="004E140D">
      <w:pPr>
        <w:tabs>
          <w:tab w:val="left" w:pos="9356"/>
        </w:tabs>
        <w:ind w:right="11"/>
        <w:rPr>
          <w:rFonts w:eastAsia="Verdana" w:cs="Arial"/>
          <w:b/>
          <w:color w:val="000000"/>
          <w:lang w:eastAsia="en-GB"/>
        </w:rPr>
      </w:pPr>
      <w:hyperlink r:id="rId25" w:history="1">
        <w:r w:rsidR="004E140D" w:rsidRPr="004E140D">
          <w:rPr>
            <w:rFonts w:eastAsia="Verdana" w:cs="Arial"/>
            <w:color w:val="0000FF"/>
            <w:u w:val="single"/>
            <w:bdr w:val="nil"/>
            <w:lang w:val="cy-GB" w:bidi="cy-GB"/>
          </w:rPr>
          <w:t>http://www.forestry.gov.uk/fr/INFD</w:t>
        </w:r>
      </w:hyperlink>
      <w:hyperlink r:id="rId26" w:history="1">
        <w:r w:rsidR="004E140D" w:rsidRPr="004E140D">
          <w:rPr>
            <w:rFonts w:eastAsia="Verdana" w:cs="Arial"/>
            <w:color w:val="0000FF"/>
            <w:u w:val="single"/>
            <w:bdr w:val="nil"/>
            <w:lang w:val="cy-GB" w:bidi="cy-GB"/>
          </w:rPr>
          <w:t>-</w:t>
        </w:r>
      </w:hyperlink>
      <w:hyperlink r:id="rId27" w:history="1">
        <w:r w:rsidR="004E140D" w:rsidRPr="004E140D">
          <w:rPr>
            <w:rFonts w:eastAsia="Verdana" w:cs="Arial"/>
            <w:color w:val="0000FF"/>
            <w:u w:val="single"/>
            <w:bdr w:val="nil"/>
            <w:lang w:val="cy-GB" w:bidi="cy-GB"/>
          </w:rPr>
          <w:t>89PDQH</w:t>
        </w:r>
      </w:hyperlink>
    </w:p>
    <w:p w14:paraId="1A3FA135" w14:textId="77777777" w:rsidR="004E140D" w:rsidRPr="004E140D" w:rsidRDefault="004E140D" w:rsidP="004E140D">
      <w:pPr>
        <w:tabs>
          <w:tab w:val="left" w:pos="9356"/>
        </w:tabs>
        <w:ind w:right="11"/>
        <w:rPr>
          <w:rFonts w:eastAsia="Verdana" w:cs="Arial"/>
          <w:b/>
          <w:color w:val="000000"/>
          <w:lang w:eastAsia="en-GB"/>
        </w:rPr>
      </w:pPr>
    </w:p>
    <w:p w14:paraId="16182D0C" w14:textId="77777777" w:rsidR="004E140D" w:rsidRPr="004E140D" w:rsidRDefault="004E140D" w:rsidP="004E140D">
      <w:pPr>
        <w:tabs>
          <w:tab w:val="left" w:pos="9356"/>
        </w:tabs>
        <w:ind w:right="11"/>
        <w:rPr>
          <w:rFonts w:eastAsia="Verdana" w:cs="Arial"/>
          <w:color w:val="000000"/>
          <w:lang w:eastAsia="en-GB"/>
        </w:rPr>
      </w:pPr>
      <w:r w:rsidRPr="004E140D">
        <w:rPr>
          <w:rFonts w:eastAsia="Verdana" w:cs="Arial"/>
          <w:b/>
          <w:bCs/>
          <w:color w:val="000000"/>
          <w:bdr w:val="nil"/>
          <w:lang w:val="cy-GB" w:eastAsia="en-GB" w:bidi="cy-GB"/>
        </w:rPr>
        <w:t xml:space="preserve">New Farm Woodlands </w:t>
      </w:r>
      <w:r w:rsidRPr="004E140D">
        <w:rPr>
          <w:rFonts w:eastAsia="Verdana" w:cs="Arial"/>
          <w:color w:val="000000"/>
          <w:bdr w:val="nil"/>
          <w:lang w:val="cy-GB" w:eastAsia="en-GB" w:bidi="cy-GB"/>
        </w:rPr>
        <w:t>– how planting trees can contribute to your farm business</w:t>
      </w:r>
      <w:r w:rsidRPr="004E140D">
        <w:rPr>
          <w:rFonts w:eastAsia="Verdana" w:cs="Arial"/>
          <w:i/>
          <w:iCs/>
          <w:color w:val="000000"/>
          <w:bdr w:val="nil"/>
          <w:lang w:val="cy-GB" w:eastAsia="en-GB" w:bidi="cy-GB"/>
        </w:rPr>
        <w:t xml:space="preserve"> </w:t>
      </w:r>
      <w:hyperlink r:id="rId28" w:history="1">
        <w:r w:rsidRPr="004E140D">
          <w:rPr>
            <w:rFonts w:eastAsia="Verdana" w:cs="Arial"/>
            <w:i/>
            <w:iCs/>
            <w:color w:val="0000FF"/>
            <w:u w:val="single"/>
            <w:bdr w:val="nil"/>
            <w:lang w:val="cy-GB" w:eastAsia="en-GB" w:bidi="cy-GB"/>
          </w:rPr>
          <w:t>https://naturalresources.wales/media/2970/new-farm-woodlands</w:t>
        </w:r>
      </w:hyperlink>
    </w:p>
    <w:p w14:paraId="3884E114" w14:textId="77777777" w:rsidR="004E140D" w:rsidRPr="004E140D" w:rsidRDefault="004E140D" w:rsidP="004E140D">
      <w:pPr>
        <w:tabs>
          <w:tab w:val="left" w:pos="9356"/>
        </w:tabs>
        <w:spacing w:after="120"/>
        <w:ind w:right="1410"/>
        <w:rPr>
          <w:rFonts w:eastAsia="Verdana" w:cs="Arial"/>
          <w:b/>
          <w:color w:val="000000"/>
          <w:lang w:eastAsia="en-GB"/>
        </w:rPr>
      </w:pPr>
    </w:p>
    <w:p w14:paraId="5CBB8D30" w14:textId="77777777" w:rsidR="004E140D" w:rsidRPr="004E140D" w:rsidRDefault="004E140D" w:rsidP="004E140D">
      <w:pPr>
        <w:tabs>
          <w:tab w:val="left" w:pos="9356"/>
        </w:tabs>
        <w:ind w:right="1412"/>
        <w:rPr>
          <w:rFonts w:eastAsia="Verdana" w:cs="Arial"/>
          <w:b/>
          <w:color w:val="000000"/>
          <w:lang w:eastAsia="en-GB"/>
        </w:rPr>
      </w:pPr>
      <w:r w:rsidRPr="004E140D">
        <w:rPr>
          <w:rFonts w:eastAsia="Verdana" w:cs="Arial"/>
          <w:b/>
          <w:bCs/>
          <w:color w:val="000000"/>
          <w:bdr w:val="nil"/>
          <w:lang w:val="cy-GB" w:eastAsia="en-GB" w:bidi="cy-GB"/>
        </w:rPr>
        <w:t xml:space="preserve">Reducing Pesticide Use in Forestry </w:t>
      </w:r>
      <w:r w:rsidRPr="004E140D">
        <w:rPr>
          <w:rFonts w:eastAsia="Verdana" w:cs="Arial"/>
          <w:color w:val="000000"/>
          <w:bdr w:val="nil"/>
          <w:lang w:val="cy-GB" w:eastAsia="en-GB" w:bidi="cy-GB"/>
        </w:rPr>
        <w:t xml:space="preserve">I. Willoughby </w:t>
      </w:r>
      <w:r w:rsidRPr="004E140D">
        <w:rPr>
          <w:rFonts w:eastAsia="Verdana" w:cs="Arial"/>
          <w:i/>
          <w:iCs/>
          <w:color w:val="000000"/>
          <w:bdr w:val="nil"/>
          <w:lang w:val="cy-GB" w:eastAsia="en-GB" w:bidi="cy-GB"/>
        </w:rPr>
        <w:t>et al.</w:t>
      </w:r>
      <w:r w:rsidRPr="004E140D">
        <w:rPr>
          <w:rFonts w:eastAsia="Verdana" w:cs="Arial"/>
          <w:color w:val="000000"/>
          <w:bdr w:val="nil"/>
          <w:lang w:val="cy-GB" w:eastAsia="en-GB" w:bidi="cy-GB"/>
        </w:rPr>
        <w:t xml:space="preserve"> (2004) </w:t>
      </w:r>
      <w:hyperlink r:id="rId29" w:history="1">
        <w:r w:rsidRPr="004E140D">
          <w:rPr>
            <w:rFonts w:eastAsia="Verdana" w:cs="Arial"/>
            <w:color w:val="0000FF"/>
            <w:u w:val="single"/>
            <w:bdr w:val="nil"/>
            <w:lang w:val="cy-GB" w:eastAsia="en-GB" w:bidi="cy-GB"/>
          </w:rPr>
          <w:t>http://www.forestry.gov.uk/pdf/fcpg015.pdf/$FILE/fcpg015.pdf</w:t>
        </w:r>
      </w:hyperlink>
      <w:r w:rsidRPr="004E140D">
        <w:rPr>
          <w:rFonts w:eastAsia="Verdana" w:cs="Arial"/>
          <w:color w:val="000000"/>
          <w:bdr w:val="nil"/>
          <w:lang w:val="cy-GB" w:eastAsia="en-GB" w:bidi="cy-GB"/>
        </w:rPr>
        <w:t xml:space="preserve"> </w:t>
      </w:r>
    </w:p>
    <w:p w14:paraId="22244ADF" w14:textId="77777777" w:rsidR="004E140D" w:rsidRPr="004E140D" w:rsidRDefault="004E140D" w:rsidP="004E140D">
      <w:pPr>
        <w:tabs>
          <w:tab w:val="left" w:pos="9356"/>
        </w:tabs>
        <w:ind w:right="1412"/>
        <w:rPr>
          <w:rFonts w:eastAsia="Verdana" w:cs="Arial"/>
          <w:b/>
          <w:color w:val="000000"/>
          <w:lang w:eastAsia="en-GB"/>
        </w:rPr>
      </w:pPr>
    </w:p>
    <w:p w14:paraId="65591E15" w14:textId="77777777" w:rsidR="004E140D" w:rsidRPr="004E140D" w:rsidRDefault="004E140D" w:rsidP="004E140D">
      <w:pPr>
        <w:tabs>
          <w:tab w:val="left" w:pos="9356"/>
        </w:tabs>
        <w:ind w:right="1412"/>
        <w:rPr>
          <w:rFonts w:eastAsia="Verdana" w:cs="Arial"/>
          <w:b/>
          <w:color w:val="000000"/>
          <w:lang w:eastAsia="en-GB"/>
        </w:rPr>
      </w:pPr>
      <w:r w:rsidRPr="004E140D">
        <w:rPr>
          <w:rFonts w:eastAsia="Verdana" w:cs="Arial"/>
          <w:b/>
          <w:bCs/>
          <w:color w:val="000000"/>
          <w:bdr w:val="nil"/>
          <w:lang w:val="cy-GB" w:eastAsia="en-GB" w:bidi="cy-GB"/>
        </w:rPr>
        <w:t xml:space="preserve">Systemau coedamaeth </w:t>
      </w:r>
    </w:p>
    <w:p w14:paraId="26E3FA00" w14:textId="77777777" w:rsidR="004E140D" w:rsidRPr="004E140D" w:rsidRDefault="0027770F" w:rsidP="004E140D">
      <w:pPr>
        <w:tabs>
          <w:tab w:val="left" w:pos="9356"/>
        </w:tabs>
        <w:ind w:right="1412"/>
        <w:rPr>
          <w:rFonts w:eastAsia="Verdana" w:cs="Arial"/>
          <w:color w:val="000000"/>
          <w:lang w:eastAsia="en-GB"/>
        </w:rPr>
      </w:pPr>
      <w:hyperlink r:id="rId30" w:history="1">
        <w:r w:rsidR="004E140D" w:rsidRPr="004E140D">
          <w:rPr>
            <w:rFonts w:eastAsia="Verdana" w:cs="Arial"/>
            <w:color w:val="0000FF"/>
            <w:u w:val="single"/>
            <w:bdr w:val="nil"/>
            <w:lang w:val="cy-GB" w:bidi="cy-GB"/>
          </w:rPr>
          <w:t>https://naturalresources.wales/forestry/planning-for-the-future/silvicultural-systems/?lang=cy</w:t>
        </w:r>
      </w:hyperlink>
      <w:r w:rsidR="004E140D" w:rsidRPr="004E140D">
        <w:rPr>
          <w:rFonts w:eastAsia="Verdana" w:cs="Arial"/>
          <w:color w:val="000000"/>
          <w:bdr w:val="nil"/>
          <w:lang w:val="cy-GB" w:bidi="cy-GB"/>
        </w:rPr>
        <w:t xml:space="preserve"> </w:t>
      </w:r>
    </w:p>
    <w:p w14:paraId="12FA9AD5" w14:textId="77777777" w:rsidR="004E140D" w:rsidRPr="004E140D" w:rsidRDefault="004E140D" w:rsidP="004E140D">
      <w:pPr>
        <w:tabs>
          <w:tab w:val="left" w:pos="9356"/>
        </w:tabs>
        <w:ind w:right="1412"/>
        <w:rPr>
          <w:rFonts w:eastAsia="Verdana" w:cs="Arial"/>
          <w:b/>
          <w:color w:val="000000"/>
          <w:lang w:eastAsia="en-GB"/>
        </w:rPr>
      </w:pPr>
    </w:p>
    <w:p w14:paraId="3312A623" w14:textId="77777777" w:rsidR="004E140D" w:rsidRPr="004E140D" w:rsidRDefault="004E140D" w:rsidP="004E140D">
      <w:pPr>
        <w:tabs>
          <w:tab w:val="left" w:pos="9356"/>
        </w:tabs>
        <w:ind w:right="1412"/>
        <w:rPr>
          <w:rFonts w:eastAsia="Verdana" w:cs="Arial"/>
          <w:color w:val="000000"/>
          <w:lang w:eastAsia="en-GB"/>
        </w:rPr>
      </w:pPr>
      <w:r w:rsidRPr="004E140D">
        <w:rPr>
          <w:rFonts w:eastAsia="Verdana" w:cs="Arial"/>
          <w:b/>
          <w:bCs/>
          <w:color w:val="000000"/>
          <w:bdr w:val="nil"/>
          <w:lang w:val="cy-GB" w:eastAsia="en-GB" w:bidi="cy-GB"/>
        </w:rPr>
        <w:t xml:space="preserve">Dewis Rhywogaethau Coed </w:t>
      </w:r>
      <w:r w:rsidRPr="004E140D">
        <w:rPr>
          <w:rFonts w:eastAsia="Verdana" w:cs="Arial"/>
          <w:color w:val="000000"/>
          <w:bdr w:val="nil"/>
          <w:lang w:val="cy-GB" w:eastAsia="en-GB" w:bidi="cy-GB"/>
        </w:rPr>
        <w:t xml:space="preserve">(amrywiaeth rhywogaethau coed) </w:t>
      </w:r>
      <w:hyperlink r:id="rId31" w:history="1">
        <w:r w:rsidRPr="004E140D">
          <w:rPr>
            <w:rFonts w:eastAsia="Verdana" w:cs="Arial"/>
            <w:color w:val="0000FF"/>
            <w:u w:val="single"/>
            <w:bdr w:val="nil"/>
            <w:lang w:val="cy-GB" w:eastAsia="en-GB" w:bidi="cy-GB"/>
          </w:rPr>
          <w:t>https://naturalresources.wales/forestry/planning-for-the-future/tree-species-choice/?lang=cy</w:t>
        </w:r>
      </w:hyperlink>
      <w:r w:rsidRPr="004E140D">
        <w:rPr>
          <w:rFonts w:eastAsia="Verdana" w:cs="Arial"/>
          <w:color w:val="000000"/>
          <w:bdr w:val="nil"/>
          <w:lang w:val="cy-GB" w:eastAsia="en-GB" w:bidi="cy-GB"/>
        </w:rPr>
        <w:t xml:space="preserve">  </w:t>
      </w:r>
    </w:p>
    <w:p w14:paraId="6D7C4E80" w14:textId="77777777" w:rsidR="004E140D" w:rsidRPr="004E140D" w:rsidRDefault="004E140D" w:rsidP="004E140D">
      <w:pPr>
        <w:tabs>
          <w:tab w:val="left" w:pos="9356"/>
        </w:tabs>
        <w:ind w:right="1412"/>
        <w:rPr>
          <w:rFonts w:eastAsia="Verdana" w:cs="Arial"/>
          <w:b/>
          <w:color w:val="000000"/>
          <w:lang w:eastAsia="en-GB"/>
        </w:rPr>
      </w:pPr>
    </w:p>
    <w:p w14:paraId="54DC70C5" w14:textId="77777777" w:rsidR="004E140D" w:rsidRPr="004E140D" w:rsidRDefault="004E140D" w:rsidP="004E140D">
      <w:pPr>
        <w:tabs>
          <w:tab w:val="left" w:pos="9356"/>
        </w:tabs>
        <w:ind w:right="1412"/>
        <w:rPr>
          <w:rFonts w:eastAsia="Verdana" w:cs="Arial"/>
          <w:b/>
          <w:color w:val="000000"/>
          <w:lang w:eastAsia="en-GB"/>
        </w:rPr>
      </w:pPr>
      <w:r w:rsidRPr="004E140D">
        <w:rPr>
          <w:rFonts w:eastAsia="Verdana" w:cs="Arial"/>
          <w:b/>
          <w:bCs/>
          <w:color w:val="000000"/>
          <w:bdr w:val="nil"/>
          <w:lang w:val="cy-GB" w:eastAsia="en-GB" w:bidi="cy-GB"/>
        </w:rPr>
        <w:t>Gwybodaeth am ddiogelwch - Treework</w:t>
      </w:r>
    </w:p>
    <w:p w14:paraId="27DF218A" w14:textId="77777777" w:rsidR="004E140D" w:rsidRPr="004E140D" w:rsidRDefault="0027770F" w:rsidP="004E140D">
      <w:pPr>
        <w:tabs>
          <w:tab w:val="left" w:pos="9356"/>
        </w:tabs>
        <w:ind w:right="1412"/>
        <w:rPr>
          <w:rFonts w:eastAsia="Verdana" w:cs="Arial"/>
          <w:color w:val="000000"/>
          <w:lang w:eastAsia="en-GB"/>
        </w:rPr>
      </w:pPr>
      <w:hyperlink r:id="rId32" w:history="1">
        <w:r w:rsidR="004E140D" w:rsidRPr="004E140D">
          <w:rPr>
            <w:rFonts w:eastAsia="Verdana" w:cs="Arial"/>
            <w:color w:val="0000FF"/>
            <w:u w:val="single"/>
            <w:bdr w:val="nil"/>
            <w:lang w:val="cy-GB" w:bidi="cy-GB"/>
          </w:rPr>
          <w:t>http://www.hse.gov.uk/treework/</w:t>
        </w:r>
      </w:hyperlink>
    </w:p>
    <w:p w14:paraId="36167B28" w14:textId="77777777" w:rsidR="004E140D" w:rsidRPr="004E140D" w:rsidRDefault="004E140D" w:rsidP="004E140D">
      <w:pPr>
        <w:tabs>
          <w:tab w:val="left" w:pos="9356"/>
        </w:tabs>
        <w:ind w:right="1412"/>
        <w:rPr>
          <w:rFonts w:eastAsia="Verdana" w:cs="Arial"/>
          <w:b/>
          <w:color w:val="000000"/>
          <w:lang w:eastAsia="en-GB"/>
        </w:rPr>
      </w:pPr>
    </w:p>
    <w:p w14:paraId="177F8713" w14:textId="77777777" w:rsidR="004E140D" w:rsidRPr="004E140D" w:rsidRDefault="004E140D" w:rsidP="004E140D">
      <w:pPr>
        <w:tabs>
          <w:tab w:val="left" w:pos="9356"/>
        </w:tabs>
        <w:ind w:right="1412"/>
        <w:rPr>
          <w:rFonts w:eastAsia="Verdana" w:cs="Arial"/>
          <w:color w:val="000000"/>
          <w:lang w:eastAsia="en-GB"/>
        </w:rPr>
      </w:pPr>
      <w:r w:rsidRPr="004E140D">
        <w:rPr>
          <w:rFonts w:eastAsia="Verdana" w:cs="Arial"/>
          <w:b/>
          <w:bCs/>
          <w:color w:val="000000"/>
          <w:bdr w:val="nil"/>
          <w:lang w:val="cy-GB" w:eastAsia="en-GB" w:bidi="cy-GB"/>
        </w:rPr>
        <w:t>UK Forest Standard</w:t>
      </w:r>
      <w:r w:rsidRPr="004E140D">
        <w:rPr>
          <w:rFonts w:eastAsia="Verdana" w:cs="Arial"/>
          <w:color w:val="000000"/>
          <w:bdr w:val="nil"/>
          <w:lang w:val="cy-GB" w:eastAsia="en-GB" w:bidi="cy-GB"/>
        </w:rPr>
        <w:t xml:space="preserve"> - Yn cynnwys canllawiau am ymarfer coedwigaeth cyffredinol, a chanllawiau penodol am Fioamrywiaeth, Newid yn yr Hinsawdd, Amgylchedd Hanesyddol, Tirwedd, Pobl, Pridd a Dŵr </w:t>
      </w:r>
      <w:hyperlink r:id="rId33" w:history="1">
        <w:r w:rsidRPr="004E140D">
          <w:rPr>
            <w:rFonts w:eastAsia="Verdana" w:cs="Arial"/>
            <w:color w:val="0000FF"/>
            <w:u w:val="single"/>
            <w:bdr w:val="nil"/>
            <w:lang w:val="cy-GB" w:eastAsia="en-GB" w:bidi="cy-GB"/>
          </w:rPr>
          <w:t>http://www.forestry.gov.uk/ukfs</w:t>
        </w:r>
      </w:hyperlink>
      <w:r w:rsidRPr="004E140D">
        <w:rPr>
          <w:rFonts w:eastAsia="Verdana" w:cs="Arial"/>
          <w:color w:val="000000"/>
          <w:bdr w:val="nil"/>
          <w:lang w:val="cy-GB" w:eastAsia="en-GB" w:bidi="cy-GB"/>
        </w:rPr>
        <w:t xml:space="preserve">  </w:t>
      </w:r>
    </w:p>
    <w:p w14:paraId="126D99B4" w14:textId="77777777" w:rsidR="004E140D" w:rsidRPr="004E140D" w:rsidRDefault="004E140D" w:rsidP="004E140D">
      <w:pPr>
        <w:tabs>
          <w:tab w:val="left" w:pos="9356"/>
        </w:tabs>
        <w:ind w:right="1412"/>
        <w:rPr>
          <w:rFonts w:eastAsia="Verdana" w:cs="Arial"/>
          <w:color w:val="000000"/>
          <w:lang w:eastAsia="en-GB"/>
        </w:rPr>
      </w:pPr>
    </w:p>
    <w:p w14:paraId="0A534715" w14:textId="4FB2358F" w:rsidR="004E140D" w:rsidRDefault="004E140D" w:rsidP="004E140D">
      <w:pPr>
        <w:pStyle w:val="BodyText"/>
        <w:rPr>
          <w:rFonts w:eastAsia="Verdana" w:cs="Arial"/>
          <w:b/>
          <w:bCs/>
          <w:bdr w:val="nil"/>
          <w:lang w:val="cy-GB" w:eastAsia="en-GB" w:bidi="cy-GB"/>
        </w:rPr>
      </w:pPr>
      <w:r w:rsidRPr="004E140D">
        <w:rPr>
          <w:rFonts w:eastAsia="Verdana" w:cs="Arial"/>
          <w:b/>
          <w:bCs/>
          <w:bdr w:val="nil"/>
          <w:lang w:val="cy-GB" w:eastAsia="en-GB" w:bidi="cy-GB"/>
        </w:rPr>
        <w:t xml:space="preserve">Diolch arbennig i Rob Marsh, Rob Marsh Woodland Services a ysgrifennodd y </w:t>
      </w:r>
      <w:r w:rsidR="005111EA">
        <w:rPr>
          <w:rFonts w:eastAsia="Verdana" w:cs="Arial"/>
          <w:b/>
          <w:bCs/>
          <w:bdr w:val="nil"/>
          <w:lang w:val="cy-GB" w:eastAsia="en-GB" w:bidi="cy-GB"/>
        </w:rPr>
        <w:t>Canllawiau Plannu Coed gwreiddiol ar gyfer y Comisiwm Coedwigaeth yn 2012.</w:t>
      </w:r>
    </w:p>
    <w:p w14:paraId="5AB697E2" w14:textId="4244424F" w:rsidR="008C4C98" w:rsidRPr="008C4C98" w:rsidRDefault="004E140D" w:rsidP="008C4C98">
      <w:pPr>
        <w:pStyle w:val="Heading2"/>
        <w:rPr>
          <w:rFonts w:eastAsia="Verdana"/>
          <w:color w:val="FF0000"/>
          <w:lang w:eastAsia="en-GB"/>
        </w:rPr>
      </w:pPr>
      <w:r>
        <w:rPr>
          <w:rFonts w:eastAsia="Verdana" w:cs="Arial"/>
          <w:b w:val="0"/>
          <w:bCs w:val="0"/>
          <w:bdr w:val="nil"/>
          <w:lang w:val="cy-GB" w:eastAsia="en-GB" w:bidi="cy-GB"/>
        </w:rPr>
        <w:br w:type="column"/>
      </w:r>
      <w:r w:rsidR="008C4C98" w:rsidRPr="008C4C98">
        <w:rPr>
          <w:rFonts w:eastAsia="Verdana"/>
          <w:lang w:eastAsia="en-GB"/>
        </w:rPr>
        <w:lastRenderedPageBreak/>
        <w:t xml:space="preserve">12 </w:t>
      </w:r>
      <w:r w:rsidR="008C4C98">
        <w:rPr>
          <w:rFonts w:eastAsia="Verdana"/>
          <w:lang w:eastAsia="en-GB"/>
        </w:rPr>
        <w:t>Atodiadau</w:t>
      </w:r>
      <w:r w:rsidR="008C4C98" w:rsidRPr="008C4C98">
        <w:rPr>
          <w:rFonts w:eastAsia="Verdana"/>
          <w:lang w:eastAsia="en-GB"/>
        </w:rPr>
        <w:t xml:space="preserve"> </w:t>
      </w:r>
    </w:p>
    <w:p w14:paraId="29EDA9A5" w14:textId="4B39A7D4" w:rsidR="008C4C98" w:rsidRPr="008C4C98" w:rsidRDefault="008C4C98" w:rsidP="008C4C98">
      <w:pPr>
        <w:keepNext/>
        <w:keepLines/>
        <w:outlineLvl w:val="1"/>
        <w:rPr>
          <w:rFonts w:eastAsia="Verdana"/>
          <w:b/>
          <w:bCs/>
          <w:color w:val="0091A5"/>
          <w:szCs w:val="26"/>
          <w:lang w:eastAsia="en-GB"/>
        </w:rPr>
      </w:pPr>
      <w:r w:rsidRPr="008C4C98">
        <w:rPr>
          <w:rFonts w:eastAsia="Verdana"/>
          <w:b/>
          <w:bCs/>
          <w:color w:val="0091A5"/>
          <w:szCs w:val="26"/>
          <w:lang w:eastAsia="en-GB"/>
        </w:rPr>
        <w:t>12</w:t>
      </w:r>
      <w:r w:rsidRPr="008C4C98">
        <w:rPr>
          <w:rFonts w:eastAsia="Verdana"/>
          <w:b/>
          <w:bCs/>
          <w:color w:val="0091A5"/>
          <w:szCs w:val="26"/>
        </w:rPr>
        <w:t xml:space="preserve">.1 </w:t>
      </w:r>
      <w:r>
        <w:rPr>
          <w:rFonts w:eastAsia="Verdana"/>
          <w:b/>
          <w:bCs/>
          <w:color w:val="0091A5"/>
          <w:szCs w:val="26"/>
        </w:rPr>
        <w:t>Atodiad</w:t>
      </w:r>
      <w:r w:rsidRPr="008C4C98">
        <w:rPr>
          <w:rFonts w:eastAsia="Verdana"/>
          <w:b/>
          <w:bCs/>
          <w:color w:val="0091A5"/>
          <w:szCs w:val="26"/>
        </w:rPr>
        <w:t xml:space="preserve"> 1: </w:t>
      </w:r>
      <w:r>
        <w:rPr>
          <w:rFonts w:eastAsia="Verdana"/>
          <w:b/>
          <w:bCs/>
          <w:color w:val="0091A5"/>
          <w:szCs w:val="26"/>
        </w:rPr>
        <w:t>Rhestr wirio</w:t>
      </w:r>
    </w:p>
    <w:p w14:paraId="1D91F20A" w14:textId="77777777" w:rsidR="008C4C98" w:rsidRPr="008C4C98" w:rsidRDefault="008C4C98" w:rsidP="008C4C98">
      <w:pPr>
        <w:spacing w:after="4" w:line="271" w:lineRule="auto"/>
        <w:ind w:right="14"/>
        <w:rPr>
          <w:rFonts w:ascii="Verdana" w:eastAsia="Verdana" w:hAnsi="Verdana" w:cs="Verdana"/>
          <w:color w:val="000000"/>
          <w:sz w:val="8"/>
          <w:szCs w:val="8"/>
          <w:lang w:eastAsia="en-GB"/>
        </w:rPr>
      </w:pPr>
    </w:p>
    <w:p w14:paraId="02FF2DF9" w14:textId="43DB7CBC" w:rsidR="008C4C98" w:rsidRPr="008C4C98" w:rsidRDefault="008C4C98" w:rsidP="008C4C98">
      <w:pPr>
        <w:ind w:right="-413"/>
        <w:rPr>
          <w:rFonts w:eastAsia="Verdana" w:cs="Arial"/>
          <w:color w:val="000000"/>
          <w:lang w:eastAsia="en-GB"/>
        </w:rPr>
      </w:pPr>
      <w:r>
        <w:rPr>
          <w:rFonts w:eastAsia="Verdana" w:cs="Arial"/>
          <w:color w:val="000000"/>
          <w:lang w:eastAsia="en-GB"/>
        </w:rPr>
        <w:t>Pwy sy’n gyfrifol yn gyffredinol am blannu’r coed</w:t>
      </w:r>
      <w:r w:rsidRPr="008C4C98">
        <w:rPr>
          <w:rFonts w:eastAsia="Verdana" w:cs="Arial"/>
          <w:color w:val="000000"/>
          <w:lang w:eastAsia="en-GB"/>
        </w:rPr>
        <w:t>?  _________________________</w:t>
      </w:r>
      <w:r w:rsidRPr="008C4C98">
        <w:rPr>
          <w:rFonts w:eastAsia="Verdana" w:cs="Arial"/>
          <w:color w:val="000000"/>
          <w:lang w:eastAsia="en-GB"/>
        </w:rPr>
        <w:softHyphen/>
      </w:r>
      <w:r w:rsidRPr="008C4C98">
        <w:rPr>
          <w:rFonts w:eastAsia="Verdana" w:cs="Arial"/>
          <w:color w:val="000000"/>
          <w:lang w:eastAsia="en-GB"/>
        </w:rPr>
        <w:softHyphen/>
      </w:r>
      <w:r w:rsidRPr="008C4C98">
        <w:rPr>
          <w:rFonts w:eastAsia="Verdana" w:cs="Arial"/>
          <w:color w:val="000000"/>
          <w:lang w:eastAsia="en-GB"/>
        </w:rPr>
        <w:softHyphen/>
      </w:r>
      <w:r>
        <w:rPr>
          <w:rFonts w:eastAsia="Verdana" w:cs="Arial"/>
          <w:color w:val="000000"/>
          <w:lang w:eastAsia="en-GB"/>
        </w:rPr>
        <w:t>________</w:t>
      </w:r>
      <w:r w:rsidR="00310979">
        <w:rPr>
          <w:rFonts w:eastAsia="Verdana" w:cs="Arial"/>
          <w:color w:val="000000"/>
          <w:lang w:eastAsia="en-GB"/>
        </w:rPr>
        <w:t>_</w:t>
      </w:r>
    </w:p>
    <w:p w14:paraId="12934FC0" w14:textId="75511D3C" w:rsidR="008C4C98" w:rsidRPr="008C4C98" w:rsidRDefault="008C4C98" w:rsidP="008C4C98">
      <w:pPr>
        <w:ind w:right="-413"/>
        <w:rPr>
          <w:rFonts w:eastAsia="Verdana" w:cs="Arial"/>
          <w:color w:val="000000"/>
          <w:lang w:eastAsia="en-GB"/>
        </w:rPr>
      </w:pPr>
      <w:r w:rsidRPr="008C4C98">
        <w:rPr>
          <w:rFonts w:ascii="Verdana" w:eastAsia="Verdana" w:hAnsi="Verdana" w:cs="Verdana"/>
          <w:color w:val="000000"/>
          <w:bdr w:val="nil"/>
          <w:lang w:val="cy-GB" w:eastAsia="en-GB" w:bidi="cy-GB"/>
        </w:rPr>
        <w:t>Pwy sy'n gyfrifol am y gyllideb plannu coed</w:t>
      </w:r>
      <w:r w:rsidRPr="008C4C98">
        <w:rPr>
          <w:rFonts w:eastAsia="Verdana" w:cs="Arial"/>
          <w:color w:val="000000"/>
          <w:lang w:eastAsia="en-GB"/>
        </w:rPr>
        <w:t>? ___________________</w:t>
      </w:r>
      <w:r>
        <w:rPr>
          <w:rFonts w:eastAsia="Verdana" w:cs="Arial"/>
          <w:color w:val="000000"/>
          <w:lang w:eastAsia="en-GB"/>
        </w:rPr>
        <w:t>______________</w:t>
      </w:r>
      <w:r w:rsidR="00310979">
        <w:rPr>
          <w:rFonts w:eastAsia="Verdana" w:cs="Arial"/>
          <w:color w:val="000000"/>
          <w:lang w:eastAsia="en-GB"/>
        </w:rPr>
        <w:t>_</w:t>
      </w:r>
    </w:p>
    <w:p w14:paraId="38672543" w14:textId="4793347B" w:rsidR="008C4C98" w:rsidRPr="008C4C98" w:rsidRDefault="00310979" w:rsidP="008C4C98">
      <w:pPr>
        <w:ind w:right="14"/>
        <w:rPr>
          <w:rFonts w:eastAsia="Verdana" w:cs="Arial"/>
          <w:color w:val="000000"/>
          <w:lang w:eastAsia="en-GB"/>
        </w:rPr>
      </w:pPr>
      <w:r>
        <w:rPr>
          <w:rFonts w:eastAsia="Verdana" w:cs="Arial"/>
          <w:color w:val="000000"/>
          <w:lang w:eastAsia="en-GB"/>
        </w:rPr>
        <w:t>Beth yw’r dyddiad targed I gwblhau’r plannau</w:t>
      </w:r>
      <w:r w:rsidR="008C4C98" w:rsidRPr="008C4C98">
        <w:rPr>
          <w:rFonts w:eastAsia="Verdana" w:cs="Arial"/>
          <w:color w:val="000000"/>
          <w:lang w:eastAsia="en-GB"/>
        </w:rPr>
        <w:t>?   _______________________________</w:t>
      </w:r>
      <w:r w:rsidR="008C4C98">
        <w:rPr>
          <w:rFonts w:eastAsia="Verdana" w:cs="Arial"/>
          <w:color w:val="000000"/>
          <w:lang w:eastAsia="en-GB"/>
        </w:rPr>
        <w:t>___</w:t>
      </w:r>
      <w:r>
        <w:rPr>
          <w:rFonts w:eastAsia="Verdana" w:cs="Arial"/>
          <w:color w:val="000000"/>
          <w:lang w:eastAsia="en-GB"/>
        </w:rPr>
        <w:t>__</w:t>
      </w:r>
    </w:p>
    <w:p w14:paraId="6A0F51B5" w14:textId="77777777" w:rsidR="008C4C98" w:rsidRPr="00933DB2" w:rsidRDefault="008C4C98" w:rsidP="008C4C98">
      <w:pPr>
        <w:rPr>
          <w:rFonts w:eastAsia="Verdana" w:cs="Arial"/>
          <w:color w:val="000000"/>
          <w:sz w:val="16"/>
          <w:szCs w:val="16"/>
          <w:lang w:eastAsia="en-GB"/>
        </w:rPr>
      </w:pPr>
    </w:p>
    <w:tbl>
      <w:tblPr>
        <w:tblStyle w:val="TableGrid211"/>
        <w:tblW w:w="10036" w:type="dxa"/>
        <w:tblInd w:w="-3" w:type="dxa"/>
        <w:tblLayout w:type="fixed"/>
        <w:tblCellMar>
          <w:top w:w="52" w:type="dxa"/>
          <w:left w:w="108" w:type="dxa"/>
          <w:right w:w="33" w:type="dxa"/>
        </w:tblCellMar>
        <w:tblLook w:val="04A0" w:firstRow="1" w:lastRow="0" w:firstColumn="1" w:lastColumn="0" w:noHBand="0" w:noVBand="1"/>
      </w:tblPr>
      <w:tblGrid>
        <w:gridCol w:w="4649"/>
        <w:gridCol w:w="1276"/>
        <w:gridCol w:w="1276"/>
        <w:gridCol w:w="1276"/>
        <w:gridCol w:w="1559"/>
      </w:tblGrid>
      <w:tr w:rsidR="008C4C98" w:rsidRPr="008C4C98" w14:paraId="6DD6EB57" w14:textId="77777777" w:rsidTr="00933DB2">
        <w:trPr>
          <w:trHeight w:val="231"/>
        </w:trPr>
        <w:tc>
          <w:tcPr>
            <w:tcW w:w="10036" w:type="dxa"/>
            <w:gridSpan w:val="5"/>
            <w:tcBorders>
              <w:top w:val="single" w:sz="2" w:space="0" w:color="000000"/>
              <w:left w:val="single" w:sz="2" w:space="0" w:color="000000"/>
              <w:bottom w:val="single" w:sz="2" w:space="0" w:color="000000"/>
              <w:right w:val="single" w:sz="2" w:space="0" w:color="000000"/>
            </w:tcBorders>
          </w:tcPr>
          <w:p w14:paraId="68BE768D" w14:textId="5C5D0F06" w:rsidR="008C4C98" w:rsidRPr="008C4C98" w:rsidRDefault="008C4C98" w:rsidP="00933DB2">
            <w:pPr>
              <w:keepNext/>
              <w:keepLines/>
              <w:outlineLvl w:val="1"/>
              <w:rPr>
                <w:rFonts w:ascii="Arial Rounded MT Bold" w:eastAsia="Verdana" w:hAnsi="Arial Rounded MT Bold"/>
                <w:b/>
                <w:bCs/>
                <w:color w:val="0091A5"/>
                <w:szCs w:val="26"/>
                <w:lang w:eastAsia="en-GB"/>
              </w:rPr>
            </w:pPr>
            <w:r w:rsidRPr="008C4C98">
              <w:rPr>
                <w:rFonts w:ascii="Arial Rounded MT Bold" w:hAnsi="Arial Rounded MT Bold"/>
                <w:color w:val="0091A5" w:themeColor="accent3"/>
                <w:lang w:val="cy-GB"/>
              </w:rPr>
              <w:t>A</w:t>
            </w:r>
            <w:r w:rsidR="00933DB2">
              <w:rPr>
                <w:rFonts w:ascii="Arial Rounded MT Bold" w:hAnsi="Arial Rounded MT Bold"/>
                <w:color w:val="0091A5" w:themeColor="accent3"/>
                <w:lang w:val="cy-GB"/>
              </w:rPr>
              <w:t>r adeg y plannu newydd</w:t>
            </w:r>
            <w:r w:rsidRPr="008C4C98">
              <w:rPr>
                <w:rFonts w:ascii="Arial Rounded MT Bold" w:eastAsia="Verdana" w:hAnsi="Arial Rounded MT Bold"/>
                <w:b/>
                <w:bCs/>
                <w:color w:val="0091A5" w:themeColor="accent3"/>
                <w:szCs w:val="26"/>
              </w:rPr>
              <w:t xml:space="preserve"> </w:t>
            </w:r>
          </w:p>
        </w:tc>
      </w:tr>
      <w:tr w:rsidR="008C4C98" w:rsidRPr="008C4C98" w14:paraId="58840F3B" w14:textId="77777777" w:rsidTr="00933DB2">
        <w:trPr>
          <w:trHeight w:val="223"/>
        </w:trPr>
        <w:tc>
          <w:tcPr>
            <w:tcW w:w="4649" w:type="dxa"/>
            <w:tcBorders>
              <w:top w:val="single" w:sz="2" w:space="0" w:color="000000"/>
              <w:left w:val="single" w:sz="2" w:space="0" w:color="000000"/>
              <w:bottom w:val="single" w:sz="2" w:space="0" w:color="000000"/>
              <w:right w:val="single" w:sz="2" w:space="0" w:color="000000"/>
            </w:tcBorders>
          </w:tcPr>
          <w:p w14:paraId="690F6CED" w14:textId="617E6DFF" w:rsidR="008C4C98" w:rsidRPr="008C4C98" w:rsidRDefault="008C4C98" w:rsidP="008C4C98">
            <w:pPr>
              <w:keepNext/>
              <w:keepLines/>
              <w:outlineLvl w:val="1"/>
              <w:rPr>
                <w:rFonts w:eastAsia="Verdana"/>
                <w:b/>
                <w:bCs/>
                <w:color w:val="0091A5"/>
                <w:szCs w:val="26"/>
                <w:lang w:eastAsia="en-GB"/>
              </w:rPr>
            </w:pPr>
            <w:r>
              <w:rPr>
                <w:rFonts w:eastAsia="Verdana"/>
                <w:b/>
                <w:bCs/>
                <w:color w:val="0091A5"/>
                <w:szCs w:val="26"/>
                <w:lang w:eastAsia="en-GB"/>
              </w:rPr>
              <w:t>Beth</w:t>
            </w:r>
            <w:r w:rsidRPr="008C4C98">
              <w:rPr>
                <w:rFonts w:eastAsia="Verdana"/>
                <w:b/>
                <w:bCs/>
                <w:color w:val="0091A5"/>
                <w:szCs w:val="26"/>
                <w:lang w:eastAsia="en-GB"/>
              </w:rPr>
              <w:t xml:space="preserve">? </w:t>
            </w:r>
          </w:p>
        </w:tc>
        <w:tc>
          <w:tcPr>
            <w:tcW w:w="1276" w:type="dxa"/>
            <w:tcBorders>
              <w:top w:val="single" w:sz="2" w:space="0" w:color="000000"/>
              <w:left w:val="single" w:sz="2" w:space="0" w:color="000000"/>
              <w:bottom w:val="single" w:sz="2" w:space="0" w:color="000000"/>
              <w:right w:val="single" w:sz="2" w:space="0" w:color="000000"/>
            </w:tcBorders>
          </w:tcPr>
          <w:p w14:paraId="0FD2B7E9" w14:textId="5F70D03A" w:rsidR="008C4C98" w:rsidRPr="008C4C98" w:rsidRDefault="008C4C98" w:rsidP="008C4C98">
            <w:pPr>
              <w:keepNext/>
              <w:keepLines/>
              <w:jc w:val="center"/>
              <w:outlineLvl w:val="1"/>
              <w:rPr>
                <w:rFonts w:eastAsia="Verdana"/>
                <w:b/>
                <w:bCs/>
                <w:color w:val="0091A5"/>
                <w:szCs w:val="26"/>
                <w:lang w:eastAsia="en-GB"/>
              </w:rPr>
            </w:pPr>
            <w:r>
              <w:rPr>
                <w:rFonts w:eastAsia="Verdana"/>
                <w:b/>
                <w:bCs/>
                <w:color w:val="0091A5"/>
                <w:szCs w:val="26"/>
                <w:lang w:eastAsia="en-GB"/>
              </w:rPr>
              <w:t>Pryd?</w:t>
            </w:r>
          </w:p>
        </w:tc>
        <w:tc>
          <w:tcPr>
            <w:tcW w:w="1276" w:type="dxa"/>
            <w:tcBorders>
              <w:top w:val="single" w:sz="2" w:space="0" w:color="000000"/>
              <w:left w:val="single" w:sz="2" w:space="0" w:color="000000"/>
              <w:bottom w:val="single" w:sz="2" w:space="0" w:color="000000"/>
              <w:right w:val="single" w:sz="2" w:space="0" w:color="000000"/>
            </w:tcBorders>
          </w:tcPr>
          <w:p w14:paraId="21E62A22" w14:textId="52BA3896" w:rsidR="008C4C98" w:rsidRPr="008C4C98" w:rsidRDefault="008C4C98" w:rsidP="008C4C98">
            <w:pPr>
              <w:keepNext/>
              <w:keepLines/>
              <w:jc w:val="center"/>
              <w:outlineLvl w:val="1"/>
              <w:rPr>
                <w:rFonts w:eastAsia="Verdana"/>
                <w:b/>
                <w:bCs/>
                <w:color w:val="0091A5"/>
                <w:szCs w:val="26"/>
                <w:lang w:eastAsia="en-GB"/>
              </w:rPr>
            </w:pPr>
            <w:r>
              <w:rPr>
                <w:rFonts w:eastAsia="Verdana"/>
                <w:b/>
                <w:bCs/>
                <w:color w:val="0091A5"/>
                <w:szCs w:val="26"/>
                <w:lang w:eastAsia="en-GB"/>
              </w:rPr>
              <w:t>Pwy?</w:t>
            </w:r>
          </w:p>
        </w:tc>
        <w:tc>
          <w:tcPr>
            <w:tcW w:w="1276" w:type="dxa"/>
            <w:tcBorders>
              <w:top w:val="single" w:sz="2" w:space="0" w:color="000000"/>
              <w:left w:val="single" w:sz="2" w:space="0" w:color="000000"/>
              <w:bottom w:val="single" w:sz="2" w:space="0" w:color="000000"/>
              <w:right w:val="single" w:sz="2" w:space="0" w:color="000000"/>
            </w:tcBorders>
          </w:tcPr>
          <w:p w14:paraId="15EB0E94" w14:textId="32995468" w:rsidR="008C4C98" w:rsidRPr="008C4C98" w:rsidRDefault="008C4C98" w:rsidP="008C4C98">
            <w:pPr>
              <w:keepNext/>
              <w:keepLines/>
              <w:jc w:val="center"/>
              <w:outlineLvl w:val="1"/>
              <w:rPr>
                <w:rFonts w:eastAsia="Verdana"/>
                <w:b/>
                <w:bCs/>
                <w:color w:val="0091A5"/>
                <w:szCs w:val="26"/>
                <w:lang w:eastAsia="en-GB"/>
              </w:rPr>
            </w:pPr>
            <w:r>
              <w:rPr>
                <w:rFonts w:eastAsia="Verdana"/>
                <w:b/>
                <w:bCs/>
                <w:color w:val="0091A5"/>
                <w:szCs w:val="26"/>
                <w:lang w:eastAsia="en-GB"/>
              </w:rPr>
              <w:t>Cyllideb (£)</w:t>
            </w:r>
          </w:p>
        </w:tc>
        <w:tc>
          <w:tcPr>
            <w:tcW w:w="1559" w:type="dxa"/>
            <w:tcBorders>
              <w:top w:val="single" w:sz="2" w:space="0" w:color="000000"/>
              <w:left w:val="single" w:sz="2" w:space="0" w:color="000000"/>
              <w:bottom w:val="single" w:sz="2" w:space="0" w:color="000000"/>
              <w:right w:val="single" w:sz="2" w:space="0" w:color="000000"/>
            </w:tcBorders>
          </w:tcPr>
          <w:p w14:paraId="759B0E64" w14:textId="34CAC373" w:rsidR="008C4C98" w:rsidRPr="008C4C98" w:rsidRDefault="008C4C98" w:rsidP="008C4C98">
            <w:pPr>
              <w:keepNext/>
              <w:keepLines/>
              <w:jc w:val="center"/>
              <w:outlineLvl w:val="1"/>
              <w:rPr>
                <w:rFonts w:eastAsia="Verdana"/>
                <w:b/>
                <w:bCs/>
                <w:color w:val="0091A5"/>
                <w:szCs w:val="26"/>
                <w:lang w:eastAsia="en-GB"/>
              </w:rPr>
            </w:pPr>
            <w:r>
              <w:rPr>
                <w:rFonts w:eastAsia="Verdana"/>
                <w:b/>
                <w:bCs/>
                <w:color w:val="0091A5"/>
                <w:szCs w:val="26"/>
                <w:lang w:eastAsia="en-GB"/>
              </w:rPr>
              <w:t>Sylwadau</w:t>
            </w:r>
          </w:p>
        </w:tc>
      </w:tr>
      <w:tr w:rsidR="008C4C98" w:rsidRPr="008C4C98" w14:paraId="6A741365" w14:textId="77777777" w:rsidTr="00933DB2">
        <w:trPr>
          <w:trHeight w:val="372"/>
        </w:trPr>
        <w:tc>
          <w:tcPr>
            <w:tcW w:w="4649" w:type="dxa"/>
            <w:tcBorders>
              <w:top w:val="single" w:sz="4" w:space="0" w:color="000000"/>
              <w:left w:val="single" w:sz="4" w:space="0" w:color="000000"/>
              <w:bottom w:val="single" w:sz="4" w:space="0" w:color="000000"/>
              <w:right w:val="single" w:sz="4" w:space="0" w:color="000000"/>
            </w:tcBorders>
          </w:tcPr>
          <w:p w14:paraId="7EE0B219" w14:textId="041574D2" w:rsidR="008C4C98" w:rsidRPr="008C4C98" w:rsidRDefault="008C4C98" w:rsidP="00933DB2">
            <w:pPr>
              <w:rPr>
                <w:rFonts w:ascii="Arial" w:eastAsia="Verdana" w:hAnsi="Arial" w:cs="Arial"/>
                <w:lang w:eastAsia="en-GB"/>
              </w:rPr>
            </w:pPr>
            <w:r w:rsidRPr="008C4C98">
              <w:rPr>
                <w:rFonts w:ascii="Arial" w:eastAsia="Verdana" w:hAnsi="Arial" w:cs="Arial"/>
                <w:bdr w:val="nil"/>
                <w:lang w:val="cy-GB" w:eastAsia="en-GB" w:bidi="cy-GB"/>
              </w:rPr>
              <w:t>Cysylltu â chynllunydd Creu Coetir Glastir</w:t>
            </w:r>
          </w:p>
        </w:tc>
        <w:tc>
          <w:tcPr>
            <w:tcW w:w="1276" w:type="dxa"/>
            <w:tcBorders>
              <w:top w:val="single" w:sz="4" w:space="0" w:color="000000"/>
              <w:left w:val="single" w:sz="4" w:space="0" w:color="000000"/>
              <w:bottom w:val="single" w:sz="4" w:space="0" w:color="000000"/>
              <w:right w:val="single" w:sz="4" w:space="0" w:color="000000"/>
            </w:tcBorders>
          </w:tcPr>
          <w:p w14:paraId="0D1D70C8" w14:textId="77777777" w:rsidR="008C4C98" w:rsidRPr="008C4C98" w:rsidRDefault="008C4C98" w:rsidP="008C4C98">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D7C5A56" w14:textId="77777777" w:rsidR="008C4C98" w:rsidRPr="008C4C98" w:rsidRDefault="008C4C98" w:rsidP="008C4C98">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66A25920" w14:textId="77777777" w:rsidR="008C4C98" w:rsidRPr="008C4C98" w:rsidRDefault="008C4C98" w:rsidP="008C4C98">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7D421031" w14:textId="77777777" w:rsidR="008C4C98" w:rsidRPr="008C4C98" w:rsidRDefault="008C4C98" w:rsidP="008C4C98">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r>
      <w:tr w:rsidR="008C4C98" w:rsidRPr="008C4C98" w14:paraId="0D57524E" w14:textId="77777777" w:rsidTr="00933DB2">
        <w:trPr>
          <w:trHeight w:val="284"/>
        </w:trPr>
        <w:tc>
          <w:tcPr>
            <w:tcW w:w="4649" w:type="dxa"/>
            <w:tcBorders>
              <w:top w:val="single" w:sz="4" w:space="0" w:color="000000"/>
              <w:left w:val="single" w:sz="4" w:space="0" w:color="000000"/>
              <w:bottom w:val="single" w:sz="4" w:space="0" w:color="000000"/>
              <w:right w:val="single" w:sz="4" w:space="0" w:color="000000"/>
            </w:tcBorders>
          </w:tcPr>
          <w:p w14:paraId="0219039B" w14:textId="462F4D84" w:rsidR="008C4C98" w:rsidRPr="008C4C98" w:rsidRDefault="008C4C98" w:rsidP="00933DB2">
            <w:pPr>
              <w:rPr>
                <w:rFonts w:ascii="Arial" w:eastAsia="Verdana" w:hAnsi="Arial" w:cs="Arial"/>
                <w:lang w:eastAsia="en-GB"/>
              </w:rPr>
            </w:pPr>
            <w:r w:rsidRPr="008C4C98">
              <w:rPr>
                <w:rFonts w:ascii="Arial" w:eastAsia="Verdana" w:hAnsi="Arial" w:cs="Arial"/>
                <w:bdr w:val="nil"/>
                <w:lang w:val="cy-GB" w:eastAsia="en-GB" w:bidi="cy-GB"/>
              </w:rPr>
              <w:t xml:space="preserve">Llofnodi contract Creu Coetir Glastir </w:t>
            </w:r>
          </w:p>
        </w:tc>
        <w:tc>
          <w:tcPr>
            <w:tcW w:w="1276" w:type="dxa"/>
            <w:tcBorders>
              <w:top w:val="single" w:sz="4" w:space="0" w:color="000000"/>
              <w:left w:val="single" w:sz="4" w:space="0" w:color="000000"/>
              <w:bottom w:val="single" w:sz="4" w:space="0" w:color="000000"/>
              <w:right w:val="single" w:sz="4" w:space="0" w:color="000000"/>
            </w:tcBorders>
          </w:tcPr>
          <w:p w14:paraId="14ABF2BB" w14:textId="77777777" w:rsidR="008C4C98" w:rsidRPr="008C4C98" w:rsidRDefault="008C4C98" w:rsidP="008C4C98">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38BA3DD" w14:textId="77777777" w:rsidR="008C4C98" w:rsidRPr="008C4C98" w:rsidRDefault="008C4C98" w:rsidP="008C4C98">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F1A1B0B" w14:textId="77777777" w:rsidR="008C4C98" w:rsidRPr="008C4C98" w:rsidRDefault="008C4C98" w:rsidP="008C4C98">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678C52F4" w14:textId="77777777" w:rsidR="008C4C98" w:rsidRPr="008C4C98" w:rsidRDefault="008C4C98" w:rsidP="008C4C98">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r>
      <w:tr w:rsidR="008C4C98" w:rsidRPr="008C4C98" w14:paraId="7624D5BA" w14:textId="77777777" w:rsidTr="00933DB2">
        <w:trPr>
          <w:trHeight w:val="346"/>
        </w:trPr>
        <w:tc>
          <w:tcPr>
            <w:tcW w:w="4649" w:type="dxa"/>
            <w:tcBorders>
              <w:top w:val="single" w:sz="4" w:space="0" w:color="000000"/>
              <w:left w:val="single" w:sz="4" w:space="0" w:color="000000"/>
              <w:bottom w:val="single" w:sz="4" w:space="0" w:color="000000"/>
              <w:right w:val="single" w:sz="4" w:space="0" w:color="000000"/>
            </w:tcBorders>
          </w:tcPr>
          <w:p w14:paraId="69FD30E2" w14:textId="227F5DA4" w:rsidR="008C4C98" w:rsidRPr="008C4C98" w:rsidRDefault="008C4C98" w:rsidP="00933DB2">
            <w:pPr>
              <w:rPr>
                <w:rFonts w:ascii="Arial" w:eastAsia="Verdana" w:hAnsi="Arial" w:cs="Arial"/>
                <w:lang w:eastAsia="en-GB"/>
              </w:rPr>
            </w:pPr>
            <w:r w:rsidRPr="008C4C98">
              <w:rPr>
                <w:rFonts w:ascii="Arial" w:eastAsia="Verdana" w:hAnsi="Arial" w:cs="Arial"/>
                <w:bdr w:val="nil"/>
                <w:lang w:val="cy-GB" w:eastAsia="en-GB" w:bidi="cy-GB"/>
              </w:rPr>
              <w:t xml:space="preserve">Cynllunio cyllideb y cynllun </w:t>
            </w:r>
            <w:r w:rsidR="001473C9" w:rsidRPr="001473C9">
              <w:rPr>
                <w:rFonts w:ascii="Arial" w:eastAsia="Verdana" w:hAnsi="Arial" w:cs="Arial"/>
                <w:b/>
                <w:bdr w:val="nil"/>
                <w:lang w:val="cy-GB" w:eastAsia="en-GB" w:bidi="cy-GB"/>
              </w:rPr>
              <w:t xml:space="preserve">(Adran </w:t>
            </w:r>
            <w:r w:rsidRPr="001473C9">
              <w:rPr>
                <w:rFonts w:ascii="Arial" w:eastAsia="Verdana" w:hAnsi="Arial" w:cs="Arial"/>
                <w:b/>
                <w:bCs/>
                <w:bdr w:val="nil"/>
                <w:lang w:val="cy-GB" w:eastAsia="en-GB" w:bidi="cy-GB"/>
              </w:rPr>
              <w:t>4.1</w:t>
            </w:r>
            <w:r w:rsidR="001473C9" w:rsidRPr="001473C9">
              <w:rPr>
                <w:rFonts w:ascii="Arial" w:eastAsia="Verdana" w:hAnsi="Arial" w:cs="Arial"/>
                <w:b/>
                <w:bCs/>
                <w:bdr w:val="nil"/>
                <w:lang w:val="cy-GB" w:eastAsia="en-GB" w:bidi="cy-GB"/>
              </w:rPr>
              <w:t>)</w:t>
            </w:r>
          </w:p>
        </w:tc>
        <w:tc>
          <w:tcPr>
            <w:tcW w:w="1276" w:type="dxa"/>
            <w:tcBorders>
              <w:top w:val="single" w:sz="4" w:space="0" w:color="000000"/>
              <w:left w:val="single" w:sz="4" w:space="0" w:color="000000"/>
              <w:bottom w:val="single" w:sz="4" w:space="0" w:color="000000"/>
              <w:right w:val="single" w:sz="4" w:space="0" w:color="000000"/>
            </w:tcBorders>
          </w:tcPr>
          <w:p w14:paraId="314930EF" w14:textId="77777777" w:rsidR="008C4C98" w:rsidRPr="008C4C98" w:rsidRDefault="008C4C98" w:rsidP="008C4C98">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FE70AB4" w14:textId="77777777" w:rsidR="008C4C98" w:rsidRPr="008C4C98" w:rsidRDefault="008C4C98" w:rsidP="008C4C98">
            <w:pPr>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3D9278FA" w14:textId="77777777" w:rsidR="008C4C98" w:rsidRPr="008C4C98" w:rsidRDefault="008C4C98" w:rsidP="008C4C98">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3737E3A4" w14:textId="77777777" w:rsidR="008C4C98" w:rsidRPr="008C4C98" w:rsidRDefault="008C4C98" w:rsidP="008C4C98">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r>
      <w:tr w:rsidR="008C4C98" w:rsidRPr="008C4C98" w14:paraId="6560F2E6" w14:textId="77777777" w:rsidTr="00933DB2">
        <w:trPr>
          <w:trHeight w:val="380"/>
        </w:trPr>
        <w:tc>
          <w:tcPr>
            <w:tcW w:w="4649" w:type="dxa"/>
            <w:tcBorders>
              <w:top w:val="single" w:sz="4" w:space="0" w:color="000000"/>
              <w:left w:val="single" w:sz="4" w:space="0" w:color="000000"/>
              <w:bottom w:val="single" w:sz="4" w:space="0" w:color="000000"/>
              <w:right w:val="single" w:sz="4" w:space="0" w:color="000000"/>
            </w:tcBorders>
          </w:tcPr>
          <w:p w14:paraId="6A5AD177" w14:textId="49D9790B" w:rsidR="008C4C98" w:rsidRPr="008C4C98" w:rsidRDefault="008C4C98" w:rsidP="00933DB2">
            <w:pPr>
              <w:rPr>
                <w:rFonts w:ascii="Arial" w:eastAsia="Verdana" w:hAnsi="Arial" w:cs="Arial"/>
                <w:lang w:eastAsia="en-GB"/>
              </w:rPr>
            </w:pPr>
            <w:r w:rsidRPr="008C4C98">
              <w:rPr>
                <w:rFonts w:ascii="Arial" w:eastAsia="Verdana" w:hAnsi="Arial" w:cs="Arial"/>
                <w:bdr w:val="nil"/>
                <w:lang w:val="cy-GB" w:eastAsia="en-GB" w:bidi="cy-GB"/>
              </w:rPr>
              <w:t xml:space="preserve">Cynllunio amseru'r cynllun </w:t>
            </w:r>
            <w:r w:rsidRPr="008C4C98">
              <w:rPr>
                <w:rFonts w:ascii="Arial" w:eastAsia="Verdana" w:hAnsi="Arial" w:cs="Arial"/>
                <w:b/>
                <w:bCs/>
                <w:bdr w:val="nil"/>
                <w:lang w:val="cy-GB" w:eastAsia="en-GB" w:bidi="cy-GB"/>
              </w:rPr>
              <w:t xml:space="preserve">4.2, 4.4 </w:t>
            </w:r>
          </w:p>
        </w:tc>
        <w:tc>
          <w:tcPr>
            <w:tcW w:w="1276" w:type="dxa"/>
            <w:tcBorders>
              <w:top w:val="single" w:sz="4" w:space="0" w:color="000000"/>
              <w:left w:val="single" w:sz="4" w:space="0" w:color="000000"/>
              <w:bottom w:val="single" w:sz="4" w:space="0" w:color="000000"/>
              <w:right w:val="single" w:sz="4" w:space="0" w:color="000000"/>
            </w:tcBorders>
          </w:tcPr>
          <w:p w14:paraId="3922A1C4" w14:textId="77777777" w:rsidR="008C4C98" w:rsidRPr="008C4C98" w:rsidRDefault="008C4C98" w:rsidP="008C4C98">
            <w:pPr>
              <w:ind w:left="2"/>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00A4A663" w14:textId="77777777" w:rsidR="008C4C98" w:rsidRPr="008C4C98" w:rsidRDefault="008C4C98" w:rsidP="008C4C98">
            <w:pPr>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478FD0B2" w14:textId="77777777" w:rsidR="008C4C98" w:rsidRPr="008C4C98" w:rsidRDefault="008C4C98" w:rsidP="008C4C98">
            <w:pPr>
              <w:rPr>
                <w:rFonts w:ascii="Arial" w:eastAsia="Verdana" w:hAnsi="Arial" w:cs="Arial"/>
                <w:color w:val="00000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7346275C" w14:textId="77777777" w:rsidR="008C4C98" w:rsidRPr="008C4C98" w:rsidRDefault="008C4C98" w:rsidP="008C4C98">
            <w:pPr>
              <w:ind w:left="2"/>
              <w:rPr>
                <w:rFonts w:ascii="Arial" w:eastAsia="Verdana" w:hAnsi="Arial" w:cs="Arial"/>
                <w:color w:val="000000"/>
                <w:lang w:eastAsia="en-GB"/>
              </w:rPr>
            </w:pPr>
          </w:p>
        </w:tc>
      </w:tr>
      <w:tr w:rsidR="008C4C98" w:rsidRPr="008C4C98" w14:paraId="614FA851" w14:textId="77777777" w:rsidTr="00933DB2">
        <w:trPr>
          <w:trHeight w:val="289"/>
        </w:trPr>
        <w:tc>
          <w:tcPr>
            <w:tcW w:w="4649" w:type="dxa"/>
            <w:tcBorders>
              <w:top w:val="single" w:sz="4" w:space="0" w:color="000000"/>
              <w:left w:val="single" w:sz="4" w:space="0" w:color="000000"/>
              <w:bottom w:val="single" w:sz="4" w:space="0" w:color="000000"/>
              <w:right w:val="single" w:sz="4" w:space="0" w:color="000000"/>
            </w:tcBorders>
          </w:tcPr>
          <w:p w14:paraId="535352C5" w14:textId="372778A6" w:rsidR="008C4C98" w:rsidRPr="008C4C98" w:rsidRDefault="008C4C98" w:rsidP="00933DB2">
            <w:pPr>
              <w:jc w:val="both"/>
              <w:rPr>
                <w:rFonts w:ascii="Arial" w:eastAsia="Verdana" w:hAnsi="Arial" w:cs="Arial"/>
                <w:lang w:eastAsia="en-GB"/>
              </w:rPr>
            </w:pPr>
            <w:r w:rsidRPr="008C4C98">
              <w:rPr>
                <w:rFonts w:ascii="Arial" w:eastAsia="Verdana" w:hAnsi="Arial" w:cs="Arial"/>
                <w:bdr w:val="nil"/>
                <w:lang w:val="cy-GB" w:eastAsia="en-GB" w:bidi="cy-GB"/>
              </w:rPr>
              <w:t xml:space="preserve">Penderfynu ar beth sy'n briodol o ran y canlynol: Stoc goed </w:t>
            </w:r>
            <w:r w:rsidRPr="008C4C98">
              <w:rPr>
                <w:rFonts w:ascii="Arial" w:eastAsia="Verdana" w:hAnsi="Arial" w:cs="Arial"/>
                <w:b/>
                <w:bCs/>
                <w:i/>
                <w:iCs/>
                <w:bdr w:val="nil"/>
                <w:lang w:val="cy-GB" w:eastAsia="en-GB" w:bidi="cy-GB"/>
              </w:rPr>
              <w:t>5.2</w:t>
            </w:r>
          </w:p>
        </w:tc>
        <w:tc>
          <w:tcPr>
            <w:tcW w:w="1276" w:type="dxa"/>
            <w:tcBorders>
              <w:top w:val="single" w:sz="4" w:space="0" w:color="000000"/>
              <w:left w:val="single" w:sz="4" w:space="0" w:color="000000"/>
              <w:bottom w:val="single" w:sz="4" w:space="0" w:color="000000"/>
              <w:right w:val="single" w:sz="4" w:space="0" w:color="000000"/>
            </w:tcBorders>
          </w:tcPr>
          <w:p w14:paraId="3E9B3B04" w14:textId="77777777" w:rsidR="008C4C98" w:rsidRPr="008C4C98" w:rsidRDefault="008C4C98" w:rsidP="008C4C98">
            <w:pPr>
              <w:ind w:left="2"/>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6433CE0F" w14:textId="77777777" w:rsidR="008C4C98" w:rsidRPr="008C4C98" w:rsidRDefault="008C4C98" w:rsidP="008C4C98">
            <w:pPr>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32750BD6" w14:textId="77777777" w:rsidR="008C4C98" w:rsidRPr="008C4C98" w:rsidRDefault="008C4C98" w:rsidP="008C4C98">
            <w:pPr>
              <w:rPr>
                <w:rFonts w:ascii="Arial" w:eastAsia="Verdana" w:hAnsi="Arial" w:cs="Arial"/>
                <w:color w:val="00000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4F53EA48" w14:textId="77777777" w:rsidR="008C4C98" w:rsidRPr="008C4C98" w:rsidRDefault="008C4C98" w:rsidP="008C4C98">
            <w:pPr>
              <w:ind w:left="2"/>
              <w:rPr>
                <w:rFonts w:ascii="Arial" w:eastAsia="Verdana" w:hAnsi="Arial" w:cs="Arial"/>
                <w:color w:val="000000"/>
                <w:lang w:eastAsia="en-GB"/>
              </w:rPr>
            </w:pPr>
          </w:p>
        </w:tc>
      </w:tr>
      <w:tr w:rsidR="008C4C98" w:rsidRPr="008C4C98" w14:paraId="3C77B2F0" w14:textId="77777777" w:rsidTr="00933DB2">
        <w:trPr>
          <w:trHeight w:val="210"/>
        </w:trPr>
        <w:tc>
          <w:tcPr>
            <w:tcW w:w="4649" w:type="dxa"/>
            <w:tcBorders>
              <w:top w:val="single" w:sz="4" w:space="0" w:color="000000"/>
              <w:left w:val="single" w:sz="4" w:space="0" w:color="000000"/>
              <w:bottom w:val="single" w:sz="4" w:space="0" w:color="000000"/>
              <w:right w:val="single" w:sz="4" w:space="0" w:color="000000"/>
            </w:tcBorders>
          </w:tcPr>
          <w:p w14:paraId="47F9154D" w14:textId="004C426A" w:rsidR="008C4C98" w:rsidRPr="008C4C98" w:rsidRDefault="008C4C98" w:rsidP="00933DB2">
            <w:pPr>
              <w:rPr>
                <w:rFonts w:ascii="Arial" w:eastAsia="Verdana" w:hAnsi="Arial" w:cs="Arial"/>
                <w:lang w:eastAsia="en-GB"/>
              </w:rPr>
            </w:pPr>
            <w:r w:rsidRPr="008C4C98">
              <w:rPr>
                <w:rFonts w:ascii="Arial" w:eastAsia="Verdana" w:hAnsi="Arial" w:cs="Arial"/>
                <w:bdr w:val="nil"/>
                <w:lang w:val="cy-GB" w:eastAsia="en-GB" w:bidi="cy-GB"/>
              </w:rPr>
              <w:t xml:space="preserve">Gwarchod coed </w:t>
            </w:r>
            <w:r w:rsidRPr="008C4C98">
              <w:rPr>
                <w:rFonts w:ascii="Arial" w:eastAsia="Verdana" w:hAnsi="Arial" w:cs="Arial"/>
                <w:b/>
                <w:bCs/>
                <w:i/>
                <w:iCs/>
                <w:bdr w:val="nil"/>
                <w:lang w:val="cy-GB" w:eastAsia="en-GB" w:bidi="cy-GB"/>
              </w:rPr>
              <w:t>6</w:t>
            </w:r>
            <w:r w:rsidRPr="008C4C98">
              <w:rPr>
                <w:rFonts w:ascii="Arial" w:eastAsia="Verdana" w:hAnsi="Arial" w:cs="Arial"/>
                <w:bdr w:val="nil"/>
                <w:lang w:val="cy-GB" w:eastAsia="en-GB" w:bidi="cy-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9B2F7B3" w14:textId="77777777" w:rsidR="008C4C98" w:rsidRPr="008C4C98" w:rsidRDefault="008C4C98" w:rsidP="008C4C98">
            <w:pPr>
              <w:ind w:left="2"/>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21D567DE" w14:textId="77777777" w:rsidR="008C4C98" w:rsidRPr="008C4C98" w:rsidRDefault="008C4C98" w:rsidP="008C4C98">
            <w:pPr>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12FE8153" w14:textId="77777777" w:rsidR="008C4C98" w:rsidRPr="008C4C98" w:rsidRDefault="008C4C98" w:rsidP="008C4C98">
            <w:pPr>
              <w:rPr>
                <w:rFonts w:ascii="Arial" w:eastAsia="Verdana" w:hAnsi="Arial" w:cs="Arial"/>
                <w:color w:val="00000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48B4002E" w14:textId="77777777" w:rsidR="008C4C98" w:rsidRPr="008C4C98" w:rsidRDefault="008C4C98" w:rsidP="008C4C98">
            <w:pPr>
              <w:ind w:left="2"/>
              <w:rPr>
                <w:rFonts w:ascii="Arial" w:eastAsia="Verdana" w:hAnsi="Arial" w:cs="Arial"/>
                <w:color w:val="000000"/>
                <w:lang w:eastAsia="en-GB"/>
              </w:rPr>
            </w:pPr>
          </w:p>
        </w:tc>
      </w:tr>
      <w:tr w:rsidR="008C4C98" w:rsidRPr="008C4C98" w14:paraId="3407DC26" w14:textId="77777777" w:rsidTr="00933DB2">
        <w:trPr>
          <w:trHeight w:val="231"/>
        </w:trPr>
        <w:tc>
          <w:tcPr>
            <w:tcW w:w="4649" w:type="dxa"/>
            <w:tcBorders>
              <w:top w:val="single" w:sz="4" w:space="0" w:color="000000"/>
              <w:left w:val="single" w:sz="4" w:space="0" w:color="000000"/>
              <w:bottom w:val="single" w:sz="4" w:space="0" w:color="000000"/>
              <w:right w:val="single" w:sz="4" w:space="0" w:color="000000"/>
            </w:tcBorders>
          </w:tcPr>
          <w:p w14:paraId="57186CF0" w14:textId="089C8246" w:rsidR="008C4C98" w:rsidRPr="008C4C98" w:rsidRDefault="008C4C98" w:rsidP="00933DB2">
            <w:pPr>
              <w:rPr>
                <w:rFonts w:ascii="Arial" w:eastAsia="Verdana" w:hAnsi="Arial" w:cs="Arial"/>
                <w:lang w:eastAsia="en-GB"/>
              </w:rPr>
            </w:pPr>
            <w:r w:rsidRPr="008C4C98">
              <w:rPr>
                <w:rFonts w:ascii="Arial" w:eastAsia="Verdana" w:hAnsi="Arial" w:cs="Arial"/>
                <w:bdr w:val="nil"/>
                <w:lang w:val="cy-GB" w:eastAsia="en-GB" w:bidi="cy-GB"/>
              </w:rPr>
              <w:t xml:space="preserve">Ffensys </w:t>
            </w:r>
            <w:r w:rsidRPr="008C4C98">
              <w:rPr>
                <w:rFonts w:ascii="Arial" w:eastAsia="Verdana" w:hAnsi="Arial" w:cs="Arial"/>
                <w:b/>
                <w:bCs/>
                <w:i/>
                <w:iCs/>
                <w:bdr w:val="nil"/>
                <w:lang w:val="cy-GB" w:eastAsia="en-GB" w:bidi="cy-GB"/>
              </w:rPr>
              <w:t>7</w:t>
            </w:r>
            <w:r w:rsidRPr="008C4C98">
              <w:rPr>
                <w:rFonts w:ascii="Arial" w:eastAsia="Verdana" w:hAnsi="Arial" w:cs="Arial"/>
                <w:bdr w:val="nil"/>
                <w:lang w:val="cy-GB" w:eastAsia="en-GB" w:bidi="cy-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F182587" w14:textId="77777777" w:rsidR="008C4C98" w:rsidRPr="008C4C98" w:rsidRDefault="008C4C98" w:rsidP="008C4C98">
            <w:pPr>
              <w:ind w:left="2"/>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3C648CED" w14:textId="77777777" w:rsidR="008C4C98" w:rsidRPr="008C4C98" w:rsidRDefault="008C4C98" w:rsidP="008C4C98">
            <w:pPr>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787F349D" w14:textId="77777777" w:rsidR="008C4C98" w:rsidRPr="008C4C98" w:rsidRDefault="008C4C98" w:rsidP="008C4C98">
            <w:pPr>
              <w:rPr>
                <w:rFonts w:ascii="Arial" w:eastAsia="Verdana" w:hAnsi="Arial" w:cs="Arial"/>
                <w:color w:val="00000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4312670B" w14:textId="77777777" w:rsidR="008C4C98" w:rsidRPr="008C4C98" w:rsidRDefault="008C4C98" w:rsidP="008C4C98">
            <w:pPr>
              <w:ind w:left="2"/>
              <w:rPr>
                <w:rFonts w:ascii="Arial" w:eastAsia="Verdana" w:hAnsi="Arial" w:cs="Arial"/>
                <w:color w:val="000000"/>
                <w:lang w:eastAsia="en-GB"/>
              </w:rPr>
            </w:pPr>
          </w:p>
        </w:tc>
      </w:tr>
      <w:tr w:rsidR="008C4C98" w:rsidRPr="008C4C98" w14:paraId="7CB1B8DE" w14:textId="77777777" w:rsidTr="00933DB2">
        <w:trPr>
          <w:trHeight w:val="220"/>
        </w:trPr>
        <w:tc>
          <w:tcPr>
            <w:tcW w:w="4649" w:type="dxa"/>
            <w:tcBorders>
              <w:top w:val="single" w:sz="4" w:space="0" w:color="000000"/>
              <w:left w:val="single" w:sz="4" w:space="0" w:color="000000"/>
              <w:bottom w:val="single" w:sz="4" w:space="0" w:color="000000"/>
              <w:right w:val="single" w:sz="4" w:space="0" w:color="000000"/>
            </w:tcBorders>
          </w:tcPr>
          <w:p w14:paraId="2C957EC3" w14:textId="773E7FE2" w:rsidR="008C4C98" w:rsidRPr="008C4C98" w:rsidRDefault="008C4C98" w:rsidP="00933DB2">
            <w:pPr>
              <w:rPr>
                <w:rFonts w:ascii="Arial" w:eastAsia="Verdana" w:hAnsi="Arial" w:cs="Arial"/>
                <w:lang w:eastAsia="en-GB"/>
              </w:rPr>
            </w:pPr>
            <w:r w:rsidRPr="008C4C98">
              <w:rPr>
                <w:rFonts w:ascii="Arial" w:eastAsia="Verdana" w:hAnsi="Arial" w:cs="Arial"/>
                <w:bdr w:val="nil"/>
                <w:lang w:val="cy-GB" w:eastAsia="en-GB" w:bidi="cy-GB"/>
              </w:rPr>
              <w:t xml:space="preserve">Paratoi'r tir </w:t>
            </w:r>
            <w:r w:rsidRPr="008C4C98">
              <w:rPr>
                <w:rFonts w:ascii="Arial" w:eastAsia="Verdana" w:hAnsi="Arial" w:cs="Arial"/>
                <w:b/>
                <w:bCs/>
                <w:i/>
                <w:iCs/>
                <w:bdr w:val="nil"/>
                <w:lang w:val="cy-GB" w:eastAsia="en-GB" w:bidi="cy-GB"/>
              </w:rPr>
              <w:t>8.1</w:t>
            </w:r>
            <w:r w:rsidRPr="008C4C98">
              <w:rPr>
                <w:rFonts w:ascii="Arial" w:eastAsia="Verdana" w:hAnsi="Arial" w:cs="Arial"/>
                <w:bdr w:val="nil"/>
                <w:lang w:val="cy-GB" w:eastAsia="en-GB" w:bidi="cy-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E2CDA53" w14:textId="77777777" w:rsidR="008C4C98" w:rsidRPr="008C4C98" w:rsidRDefault="008C4C98" w:rsidP="008C4C98">
            <w:pPr>
              <w:ind w:left="2"/>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19C09A0A" w14:textId="77777777" w:rsidR="008C4C98" w:rsidRPr="008C4C98" w:rsidRDefault="008C4C98" w:rsidP="008C4C98">
            <w:pPr>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0CE23D17" w14:textId="77777777" w:rsidR="008C4C98" w:rsidRPr="008C4C98" w:rsidRDefault="008C4C98" w:rsidP="008C4C98">
            <w:pPr>
              <w:rPr>
                <w:rFonts w:ascii="Arial" w:eastAsia="Verdana" w:hAnsi="Arial" w:cs="Arial"/>
                <w:color w:val="00000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5E4E4B75" w14:textId="77777777" w:rsidR="008C4C98" w:rsidRPr="008C4C98" w:rsidRDefault="008C4C98" w:rsidP="008C4C98">
            <w:pPr>
              <w:ind w:left="2"/>
              <w:rPr>
                <w:rFonts w:ascii="Arial" w:eastAsia="Verdana" w:hAnsi="Arial" w:cs="Arial"/>
                <w:color w:val="000000"/>
                <w:lang w:eastAsia="en-GB"/>
              </w:rPr>
            </w:pPr>
          </w:p>
        </w:tc>
      </w:tr>
      <w:tr w:rsidR="008C4C98" w:rsidRPr="008C4C98" w14:paraId="166EFA57" w14:textId="77777777" w:rsidTr="00933DB2">
        <w:trPr>
          <w:trHeight w:val="327"/>
        </w:trPr>
        <w:tc>
          <w:tcPr>
            <w:tcW w:w="4649" w:type="dxa"/>
            <w:tcBorders>
              <w:top w:val="single" w:sz="4" w:space="0" w:color="000000"/>
              <w:left w:val="single" w:sz="4" w:space="0" w:color="000000"/>
              <w:bottom w:val="single" w:sz="4" w:space="0" w:color="000000"/>
              <w:right w:val="single" w:sz="4" w:space="0" w:color="000000"/>
            </w:tcBorders>
          </w:tcPr>
          <w:p w14:paraId="490E1608" w14:textId="195A60C2" w:rsidR="008C4C98" w:rsidRPr="008C4C98" w:rsidRDefault="008C4C98" w:rsidP="00933DB2">
            <w:pPr>
              <w:rPr>
                <w:rFonts w:ascii="Arial" w:eastAsia="Verdana" w:hAnsi="Arial" w:cs="Arial"/>
                <w:lang w:eastAsia="en-GB"/>
              </w:rPr>
            </w:pPr>
            <w:r w:rsidRPr="008C4C98">
              <w:rPr>
                <w:rFonts w:ascii="Arial" w:eastAsia="Verdana" w:hAnsi="Arial" w:cs="Arial"/>
                <w:bdr w:val="nil"/>
                <w:lang w:val="cy-GB" w:eastAsia="en-GB" w:bidi="cy-GB"/>
              </w:rPr>
              <w:t xml:space="preserve">Dull rheoli chwyn </w:t>
            </w:r>
            <w:r w:rsidRPr="008C4C98">
              <w:rPr>
                <w:rFonts w:ascii="Arial" w:eastAsia="Verdana" w:hAnsi="Arial" w:cs="Arial"/>
                <w:b/>
                <w:bCs/>
                <w:i/>
                <w:iCs/>
                <w:bdr w:val="nil"/>
                <w:lang w:val="cy-GB" w:eastAsia="en-GB" w:bidi="cy-GB"/>
              </w:rPr>
              <w:t>8.2</w:t>
            </w:r>
          </w:p>
        </w:tc>
        <w:tc>
          <w:tcPr>
            <w:tcW w:w="1276" w:type="dxa"/>
            <w:tcBorders>
              <w:top w:val="single" w:sz="4" w:space="0" w:color="000000"/>
              <w:left w:val="single" w:sz="4" w:space="0" w:color="000000"/>
              <w:bottom w:val="single" w:sz="4" w:space="0" w:color="000000"/>
              <w:right w:val="single" w:sz="4" w:space="0" w:color="000000"/>
            </w:tcBorders>
          </w:tcPr>
          <w:p w14:paraId="3C7014A3" w14:textId="77777777" w:rsidR="008C4C98" w:rsidRPr="008C4C98" w:rsidRDefault="008C4C98" w:rsidP="008C4C98">
            <w:pPr>
              <w:ind w:left="2"/>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32D481FD" w14:textId="77777777" w:rsidR="008C4C98" w:rsidRPr="008C4C98" w:rsidRDefault="008C4C98" w:rsidP="008C4C98">
            <w:pPr>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1D8B9969" w14:textId="77777777" w:rsidR="008C4C98" w:rsidRPr="008C4C98" w:rsidRDefault="008C4C98" w:rsidP="008C4C98">
            <w:pPr>
              <w:rPr>
                <w:rFonts w:ascii="Arial" w:eastAsia="Verdana" w:hAnsi="Arial" w:cs="Arial"/>
                <w:color w:val="00000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0F890419" w14:textId="77777777" w:rsidR="008C4C98" w:rsidRPr="008C4C98" w:rsidRDefault="008C4C98" w:rsidP="008C4C98">
            <w:pPr>
              <w:ind w:left="2"/>
              <w:rPr>
                <w:rFonts w:ascii="Arial" w:eastAsia="Verdana" w:hAnsi="Arial" w:cs="Arial"/>
                <w:color w:val="000000"/>
                <w:lang w:eastAsia="en-GB"/>
              </w:rPr>
            </w:pPr>
          </w:p>
        </w:tc>
      </w:tr>
      <w:tr w:rsidR="008C4C98" w:rsidRPr="008C4C98" w14:paraId="21ACE4FD" w14:textId="77777777" w:rsidTr="00933DB2">
        <w:tblPrEx>
          <w:tblCellMar>
            <w:top w:w="54" w:type="dxa"/>
            <w:right w:w="50" w:type="dxa"/>
          </w:tblCellMar>
        </w:tblPrEx>
        <w:trPr>
          <w:trHeight w:val="346"/>
        </w:trPr>
        <w:tc>
          <w:tcPr>
            <w:tcW w:w="4649" w:type="dxa"/>
            <w:tcBorders>
              <w:top w:val="single" w:sz="4" w:space="0" w:color="000000"/>
              <w:left w:val="single" w:sz="4" w:space="0" w:color="000000"/>
              <w:bottom w:val="single" w:sz="4" w:space="0" w:color="000000"/>
              <w:right w:val="single" w:sz="4" w:space="0" w:color="000000"/>
            </w:tcBorders>
          </w:tcPr>
          <w:p w14:paraId="3A86AB7B" w14:textId="3B3EB11E" w:rsidR="008C4C98" w:rsidRPr="008C4C98" w:rsidRDefault="008C4C98" w:rsidP="00933DB2">
            <w:pPr>
              <w:rPr>
                <w:rFonts w:ascii="Arial" w:eastAsia="Verdana" w:hAnsi="Arial" w:cs="Arial"/>
                <w:lang w:eastAsia="en-GB"/>
              </w:rPr>
            </w:pPr>
            <w:r w:rsidRPr="008C4C98">
              <w:rPr>
                <w:rFonts w:ascii="Arial" w:eastAsia="Verdana" w:hAnsi="Arial" w:cs="Arial"/>
                <w:spacing w:val="-6"/>
                <w:bdr w:val="nil"/>
                <w:lang w:val="cy-GB" w:eastAsia="en-GB" w:bidi="cy-GB"/>
              </w:rPr>
              <w:t>Trefnu contractwyr: cadarnhau manyleb y gwaith, amseru a phris; cadarnhau'r manylion yn ysgrifenedig</w:t>
            </w:r>
          </w:p>
        </w:tc>
        <w:tc>
          <w:tcPr>
            <w:tcW w:w="1276" w:type="dxa"/>
            <w:tcBorders>
              <w:top w:val="single" w:sz="4" w:space="0" w:color="000000"/>
              <w:left w:val="single" w:sz="4" w:space="0" w:color="000000"/>
              <w:bottom w:val="single" w:sz="4" w:space="0" w:color="000000"/>
              <w:right w:val="single" w:sz="4" w:space="0" w:color="000000"/>
            </w:tcBorders>
          </w:tcPr>
          <w:p w14:paraId="5B6D5949" w14:textId="77777777" w:rsidR="008C4C98" w:rsidRPr="008C4C98" w:rsidRDefault="008C4C98" w:rsidP="008C4C98">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D0729ED" w14:textId="77777777" w:rsidR="008C4C98" w:rsidRPr="008C4C98" w:rsidRDefault="008C4C98" w:rsidP="008C4C98">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66E02BDB" w14:textId="77777777" w:rsidR="008C4C98" w:rsidRPr="008C4C98" w:rsidRDefault="008C4C98" w:rsidP="008C4C98">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40FF6AB1" w14:textId="77777777" w:rsidR="008C4C98" w:rsidRPr="008C4C98" w:rsidRDefault="008C4C98" w:rsidP="008C4C98">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r>
      <w:tr w:rsidR="004F5AA1" w:rsidRPr="008C4C98" w14:paraId="7E7361CE" w14:textId="77777777" w:rsidTr="00933DB2">
        <w:tblPrEx>
          <w:tblCellMar>
            <w:top w:w="54" w:type="dxa"/>
            <w:right w:w="50" w:type="dxa"/>
          </w:tblCellMar>
        </w:tblPrEx>
        <w:trPr>
          <w:trHeight w:val="208"/>
        </w:trPr>
        <w:tc>
          <w:tcPr>
            <w:tcW w:w="4649" w:type="dxa"/>
            <w:tcBorders>
              <w:top w:val="single" w:sz="4" w:space="0" w:color="000000"/>
              <w:left w:val="single" w:sz="4" w:space="0" w:color="000000"/>
              <w:bottom w:val="single" w:sz="4" w:space="0" w:color="000000"/>
              <w:right w:val="single" w:sz="4" w:space="0" w:color="000000"/>
            </w:tcBorders>
          </w:tcPr>
          <w:p w14:paraId="00D98BD7" w14:textId="2837D3D5" w:rsidR="004F5AA1" w:rsidRPr="004F5AA1" w:rsidRDefault="004F5AA1" w:rsidP="00933DB2">
            <w:pPr>
              <w:rPr>
                <w:rFonts w:ascii="Arial" w:eastAsia="Verdana" w:hAnsi="Arial" w:cs="Arial"/>
                <w:lang w:eastAsia="en-GB"/>
              </w:rPr>
            </w:pPr>
            <w:r w:rsidRPr="004F5AA1">
              <w:rPr>
                <w:rFonts w:ascii="Arial" w:eastAsia="Verdana" w:hAnsi="Arial" w:cs="Arial"/>
                <w:bdr w:val="nil"/>
                <w:lang w:val="cy-GB" w:eastAsia="en-GB" w:bidi="cy-GB"/>
              </w:rPr>
              <w:t xml:space="preserve">Archebu'r coed </w:t>
            </w:r>
            <w:r w:rsidRPr="004F5AA1">
              <w:rPr>
                <w:rFonts w:ascii="Arial" w:eastAsia="Verdana" w:hAnsi="Arial" w:cs="Arial"/>
                <w:b/>
                <w:bCs/>
                <w:i/>
                <w:iCs/>
                <w:bdr w:val="nil"/>
                <w:lang w:val="cy-GB" w:eastAsia="en-GB" w:bidi="cy-GB"/>
              </w:rPr>
              <w:t xml:space="preserve">5.1, 5.2 </w:t>
            </w:r>
          </w:p>
        </w:tc>
        <w:tc>
          <w:tcPr>
            <w:tcW w:w="1276" w:type="dxa"/>
            <w:tcBorders>
              <w:top w:val="single" w:sz="4" w:space="0" w:color="000000"/>
              <w:left w:val="single" w:sz="4" w:space="0" w:color="000000"/>
              <w:bottom w:val="single" w:sz="4" w:space="0" w:color="000000"/>
              <w:right w:val="single" w:sz="4" w:space="0" w:color="000000"/>
            </w:tcBorders>
          </w:tcPr>
          <w:p w14:paraId="34D666FC" w14:textId="77777777" w:rsidR="004F5AA1" w:rsidRPr="008C4C98" w:rsidRDefault="004F5AA1" w:rsidP="004F5AA1">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039AE03" w14:textId="77777777" w:rsidR="004F5AA1" w:rsidRPr="008C4C98" w:rsidRDefault="004F5AA1" w:rsidP="004F5AA1">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FD56D9C" w14:textId="77777777" w:rsidR="004F5AA1" w:rsidRPr="008C4C98" w:rsidRDefault="004F5AA1" w:rsidP="004F5AA1">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19DAEAEE" w14:textId="77777777" w:rsidR="004F5AA1" w:rsidRPr="008C4C98" w:rsidRDefault="004F5AA1" w:rsidP="004F5AA1">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r>
      <w:tr w:rsidR="004F5AA1" w:rsidRPr="008C4C98" w14:paraId="58F04213" w14:textId="77777777" w:rsidTr="00933DB2">
        <w:tblPrEx>
          <w:tblCellMar>
            <w:top w:w="54" w:type="dxa"/>
            <w:right w:w="50" w:type="dxa"/>
          </w:tblCellMar>
        </w:tblPrEx>
        <w:trPr>
          <w:trHeight w:val="277"/>
        </w:trPr>
        <w:tc>
          <w:tcPr>
            <w:tcW w:w="4649" w:type="dxa"/>
            <w:tcBorders>
              <w:top w:val="single" w:sz="4" w:space="0" w:color="000000"/>
              <w:left w:val="single" w:sz="4" w:space="0" w:color="000000"/>
              <w:bottom w:val="single" w:sz="4" w:space="0" w:color="000000"/>
              <w:right w:val="single" w:sz="4" w:space="0" w:color="000000"/>
            </w:tcBorders>
          </w:tcPr>
          <w:p w14:paraId="552F67A7" w14:textId="5618BEB0" w:rsidR="004F5AA1" w:rsidRPr="004F5AA1" w:rsidRDefault="004F5AA1" w:rsidP="00933DB2">
            <w:pPr>
              <w:rPr>
                <w:rFonts w:ascii="Arial" w:eastAsia="Verdana" w:hAnsi="Arial" w:cs="Arial"/>
                <w:lang w:eastAsia="en-GB"/>
              </w:rPr>
            </w:pPr>
            <w:r w:rsidRPr="004F5AA1">
              <w:rPr>
                <w:rFonts w:ascii="Arial" w:eastAsia="Verdana" w:hAnsi="Arial" w:cs="Arial"/>
                <w:bdr w:val="nil"/>
                <w:lang w:val="cy-GB" w:eastAsia="en-GB" w:bidi="cy-GB"/>
              </w:rPr>
              <w:t xml:space="preserve">Archebu deunyddiau eraill </w:t>
            </w:r>
            <w:r w:rsidRPr="004F5AA1">
              <w:rPr>
                <w:rFonts w:ascii="Arial" w:eastAsia="Verdana" w:hAnsi="Arial" w:cs="Arial"/>
                <w:b/>
                <w:bCs/>
                <w:i/>
                <w:iCs/>
                <w:bdr w:val="nil"/>
                <w:lang w:val="cy-GB" w:eastAsia="en-GB" w:bidi="cy-GB"/>
              </w:rPr>
              <w:t xml:space="preserve">7 </w:t>
            </w:r>
          </w:p>
        </w:tc>
        <w:tc>
          <w:tcPr>
            <w:tcW w:w="1276" w:type="dxa"/>
            <w:tcBorders>
              <w:top w:val="single" w:sz="4" w:space="0" w:color="000000"/>
              <w:left w:val="single" w:sz="4" w:space="0" w:color="000000"/>
              <w:bottom w:val="single" w:sz="4" w:space="0" w:color="000000"/>
              <w:right w:val="single" w:sz="4" w:space="0" w:color="000000"/>
            </w:tcBorders>
          </w:tcPr>
          <w:p w14:paraId="16A8503B" w14:textId="77777777" w:rsidR="004F5AA1" w:rsidRPr="008C4C98" w:rsidRDefault="004F5AA1" w:rsidP="004F5AA1">
            <w:pPr>
              <w:ind w:left="2"/>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521AA3C0" w14:textId="77777777" w:rsidR="004F5AA1" w:rsidRPr="008C4C98" w:rsidRDefault="004F5AA1" w:rsidP="004F5AA1">
            <w:pPr>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6308DF0E" w14:textId="77777777" w:rsidR="004F5AA1" w:rsidRPr="008C4C98" w:rsidRDefault="004F5AA1" w:rsidP="004F5AA1">
            <w:pPr>
              <w:rPr>
                <w:rFonts w:ascii="Arial" w:eastAsia="Verdana" w:hAnsi="Arial" w:cs="Arial"/>
                <w:color w:val="00000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666201E9" w14:textId="77777777" w:rsidR="004F5AA1" w:rsidRPr="008C4C98" w:rsidRDefault="004F5AA1" w:rsidP="004F5AA1">
            <w:pPr>
              <w:ind w:left="2"/>
              <w:rPr>
                <w:rFonts w:ascii="Arial" w:eastAsia="Verdana" w:hAnsi="Arial" w:cs="Arial"/>
                <w:color w:val="000000"/>
                <w:lang w:eastAsia="en-GB"/>
              </w:rPr>
            </w:pPr>
          </w:p>
        </w:tc>
      </w:tr>
      <w:tr w:rsidR="004F5AA1" w:rsidRPr="008C4C98" w14:paraId="5029908B" w14:textId="77777777" w:rsidTr="00933DB2">
        <w:tblPrEx>
          <w:tblCellMar>
            <w:top w:w="54" w:type="dxa"/>
            <w:right w:w="50" w:type="dxa"/>
          </w:tblCellMar>
        </w:tblPrEx>
        <w:trPr>
          <w:trHeight w:val="285"/>
        </w:trPr>
        <w:tc>
          <w:tcPr>
            <w:tcW w:w="4649" w:type="dxa"/>
            <w:tcBorders>
              <w:top w:val="single" w:sz="4" w:space="0" w:color="000000"/>
              <w:left w:val="single" w:sz="4" w:space="0" w:color="000000"/>
              <w:bottom w:val="single" w:sz="4" w:space="0" w:color="000000"/>
              <w:right w:val="single" w:sz="4" w:space="0" w:color="000000"/>
            </w:tcBorders>
          </w:tcPr>
          <w:p w14:paraId="009E250B" w14:textId="77777777" w:rsidR="004F5AA1" w:rsidRPr="004F5AA1" w:rsidRDefault="004F5AA1" w:rsidP="00933DB2">
            <w:pPr>
              <w:rPr>
                <w:rFonts w:ascii="Arial" w:eastAsia="Verdana" w:hAnsi="Arial" w:cs="Arial"/>
                <w:lang w:eastAsia="en-GB"/>
              </w:rPr>
            </w:pPr>
            <w:r w:rsidRPr="004F5AA1">
              <w:rPr>
                <w:rFonts w:ascii="Arial" w:eastAsia="Verdana" w:hAnsi="Arial" w:cs="Arial"/>
                <w:bdr w:val="nil"/>
                <w:lang w:val="cy-GB" w:eastAsia="en-GB" w:bidi="cy-GB"/>
              </w:rPr>
              <w:t xml:space="preserve">Ffensio: </w:t>
            </w:r>
            <w:r w:rsidRPr="004F5AA1">
              <w:rPr>
                <w:rFonts w:ascii="Arial" w:eastAsia="Verdana" w:hAnsi="Arial" w:cs="Arial"/>
                <w:b/>
                <w:bCs/>
                <w:i/>
                <w:iCs/>
                <w:bdr w:val="nil"/>
                <w:lang w:val="cy-GB" w:eastAsia="en-GB" w:bidi="cy-GB"/>
              </w:rPr>
              <w:t>Adran 6</w:t>
            </w:r>
            <w:r w:rsidRPr="004F5AA1">
              <w:rPr>
                <w:rFonts w:ascii="Arial" w:eastAsia="Verdana" w:hAnsi="Arial" w:cs="Arial"/>
                <w:bdr w:val="nil"/>
                <w:lang w:val="cy-GB" w:eastAsia="en-GB" w:bidi="cy-GB"/>
              </w:rPr>
              <w:t xml:space="preserve"> Trefnu contractwr neu </w:t>
            </w:r>
          </w:p>
          <w:p w14:paraId="1423CB77" w14:textId="2AE9396B" w:rsidR="004F5AA1" w:rsidRPr="004F5AA1" w:rsidRDefault="004F5AA1" w:rsidP="00933DB2">
            <w:pPr>
              <w:rPr>
                <w:rFonts w:ascii="Arial" w:eastAsia="Verdana" w:hAnsi="Arial" w:cs="Arial"/>
                <w:lang w:eastAsia="en-GB"/>
              </w:rPr>
            </w:pPr>
            <w:r w:rsidRPr="004F5AA1">
              <w:rPr>
                <w:rFonts w:ascii="Arial" w:eastAsia="Verdana" w:hAnsi="Arial" w:cs="Arial"/>
                <w:bdr w:val="nil"/>
                <w:lang w:val="cy-GB" w:eastAsia="en-GB" w:bidi="cy-GB"/>
              </w:rPr>
              <w:t xml:space="preserve">drefnu gwaith yn uniongyrchol </w:t>
            </w:r>
          </w:p>
        </w:tc>
        <w:tc>
          <w:tcPr>
            <w:tcW w:w="1276" w:type="dxa"/>
            <w:tcBorders>
              <w:top w:val="single" w:sz="4" w:space="0" w:color="000000"/>
              <w:left w:val="single" w:sz="4" w:space="0" w:color="000000"/>
              <w:bottom w:val="single" w:sz="4" w:space="0" w:color="000000"/>
              <w:right w:val="single" w:sz="4" w:space="0" w:color="000000"/>
            </w:tcBorders>
          </w:tcPr>
          <w:p w14:paraId="3C4151AC" w14:textId="77777777" w:rsidR="004F5AA1" w:rsidRPr="008C4C98" w:rsidRDefault="004F5AA1" w:rsidP="004F5AA1">
            <w:pPr>
              <w:ind w:left="2"/>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30E70B3A" w14:textId="77777777" w:rsidR="004F5AA1" w:rsidRPr="008C4C98" w:rsidRDefault="004F5AA1" w:rsidP="004F5AA1">
            <w:pPr>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2AA67E72" w14:textId="77777777" w:rsidR="004F5AA1" w:rsidRPr="008C4C98" w:rsidRDefault="004F5AA1" w:rsidP="004F5AA1">
            <w:pPr>
              <w:rPr>
                <w:rFonts w:ascii="Arial" w:eastAsia="Verdana" w:hAnsi="Arial" w:cs="Arial"/>
                <w:color w:val="00000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504DB51A" w14:textId="77777777" w:rsidR="004F5AA1" w:rsidRPr="008C4C98" w:rsidRDefault="004F5AA1" w:rsidP="004F5AA1">
            <w:pPr>
              <w:ind w:left="2"/>
              <w:rPr>
                <w:rFonts w:ascii="Arial" w:eastAsia="Verdana" w:hAnsi="Arial" w:cs="Arial"/>
                <w:color w:val="000000"/>
                <w:lang w:eastAsia="en-GB"/>
              </w:rPr>
            </w:pPr>
          </w:p>
        </w:tc>
      </w:tr>
      <w:tr w:rsidR="004F5AA1" w:rsidRPr="008C4C98" w14:paraId="5E9FC0E4" w14:textId="77777777" w:rsidTr="001473C9">
        <w:tblPrEx>
          <w:tblCellMar>
            <w:top w:w="54" w:type="dxa"/>
            <w:right w:w="50" w:type="dxa"/>
          </w:tblCellMar>
        </w:tblPrEx>
        <w:trPr>
          <w:trHeight w:val="230"/>
        </w:trPr>
        <w:tc>
          <w:tcPr>
            <w:tcW w:w="4649" w:type="dxa"/>
            <w:tcBorders>
              <w:top w:val="single" w:sz="4" w:space="0" w:color="000000"/>
              <w:left w:val="single" w:sz="4" w:space="0" w:color="000000"/>
              <w:bottom w:val="single" w:sz="4" w:space="0" w:color="000000"/>
              <w:right w:val="single" w:sz="4" w:space="0" w:color="000000"/>
            </w:tcBorders>
          </w:tcPr>
          <w:p w14:paraId="659B0620" w14:textId="504C8EA5" w:rsidR="004F5AA1" w:rsidRPr="004F5AA1" w:rsidRDefault="004F5AA1" w:rsidP="00933DB2">
            <w:pPr>
              <w:rPr>
                <w:rFonts w:ascii="Arial" w:eastAsia="Verdana" w:hAnsi="Arial" w:cs="Arial"/>
                <w:lang w:eastAsia="en-GB"/>
              </w:rPr>
            </w:pPr>
            <w:r w:rsidRPr="004F5AA1">
              <w:rPr>
                <w:rFonts w:ascii="Arial" w:eastAsia="Verdana" w:hAnsi="Arial" w:cs="Arial"/>
                <w:bdr w:val="nil"/>
                <w:lang w:val="cy-GB" w:eastAsia="en-GB" w:bidi="cy-GB"/>
              </w:rPr>
              <w:t xml:space="preserve">Ffensys i'w rhoi yn eu lle: </w:t>
            </w:r>
          </w:p>
        </w:tc>
        <w:tc>
          <w:tcPr>
            <w:tcW w:w="1276" w:type="dxa"/>
            <w:tcBorders>
              <w:top w:val="single" w:sz="4" w:space="0" w:color="000000"/>
              <w:left w:val="single" w:sz="4" w:space="0" w:color="000000"/>
              <w:bottom w:val="single" w:sz="4" w:space="0" w:color="000000"/>
              <w:right w:val="single" w:sz="4" w:space="0" w:color="000000"/>
            </w:tcBorders>
          </w:tcPr>
          <w:p w14:paraId="0746ED78" w14:textId="77777777" w:rsidR="004F5AA1" w:rsidRPr="008C4C98" w:rsidRDefault="004F5AA1" w:rsidP="004F5AA1">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710C107" w14:textId="77777777" w:rsidR="004F5AA1" w:rsidRPr="008C4C98" w:rsidRDefault="004F5AA1" w:rsidP="004F5AA1">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68C9F85E" w14:textId="77777777" w:rsidR="004F5AA1" w:rsidRPr="008C4C98" w:rsidRDefault="004F5AA1" w:rsidP="004F5AA1">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274A0B49" w14:textId="77777777" w:rsidR="004F5AA1" w:rsidRPr="008C4C98" w:rsidRDefault="004F5AA1" w:rsidP="004F5AA1">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r>
      <w:tr w:rsidR="004F5AA1" w:rsidRPr="008C4C98" w14:paraId="43F20AAB" w14:textId="77777777" w:rsidTr="00933DB2">
        <w:tblPrEx>
          <w:tblCellMar>
            <w:top w:w="54" w:type="dxa"/>
            <w:right w:w="50" w:type="dxa"/>
          </w:tblCellMar>
        </w:tblPrEx>
        <w:trPr>
          <w:trHeight w:val="241"/>
        </w:trPr>
        <w:tc>
          <w:tcPr>
            <w:tcW w:w="4649" w:type="dxa"/>
            <w:tcBorders>
              <w:top w:val="single" w:sz="4" w:space="0" w:color="000000"/>
              <w:left w:val="single" w:sz="4" w:space="0" w:color="000000"/>
              <w:bottom w:val="single" w:sz="4" w:space="0" w:color="000000"/>
              <w:right w:val="single" w:sz="4" w:space="0" w:color="000000"/>
            </w:tcBorders>
          </w:tcPr>
          <w:p w14:paraId="31B7CEB5" w14:textId="70EB6910" w:rsidR="004F5AA1" w:rsidRPr="004F5AA1" w:rsidRDefault="004F5AA1" w:rsidP="00933DB2">
            <w:pPr>
              <w:rPr>
                <w:rFonts w:ascii="Arial" w:eastAsia="Verdana" w:hAnsi="Arial" w:cs="Arial"/>
                <w:lang w:eastAsia="en-GB"/>
              </w:rPr>
            </w:pPr>
            <w:r w:rsidRPr="004F5AA1">
              <w:rPr>
                <w:rFonts w:ascii="Arial" w:eastAsia="Verdana" w:hAnsi="Arial" w:cs="Arial"/>
                <w:bdr w:val="nil"/>
                <w:lang w:val="cy-GB" w:eastAsia="en-GB" w:bidi="cy-GB"/>
              </w:rPr>
              <w:t>Gatiau i'w rhoi yn eu lle:</w:t>
            </w:r>
          </w:p>
        </w:tc>
        <w:tc>
          <w:tcPr>
            <w:tcW w:w="1276" w:type="dxa"/>
            <w:tcBorders>
              <w:top w:val="single" w:sz="4" w:space="0" w:color="000000"/>
              <w:left w:val="single" w:sz="4" w:space="0" w:color="000000"/>
              <w:bottom w:val="single" w:sz="4" w:space="0" w:color="000000"/>
              <w:right w:val="single" w:sz="4" w:space="0" w:color="000000"/>
            </w:tcBorders>
          </w:tcPr>
          <w:p w14:paraId="7381D476" w14:textId="77777777" w:rsidR="004F5AA1" w:rsidRPr="008C4C98" w:rsidRDefault="004F5AA1" w:rsidP="004F5AA1">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6C0A37C" w14:textId="77777777" w:rsidR="004F5AA1" w:rsidRPr="008C4C98" w:rsidRDefault="004F5AA1" w:rsidP="004F5AA1">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74CA630" w14:textId="77777777" w:rsidR="004F5AA1" w:rsidRPr="008C4C98" w:rsidRDefault="004F5AA1" w:rsidP="004F5AA1">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1290469F" w14:textId="77777777" w:rsidR="004F5AA1" w:rsidRPr="008C4C98" w:rsidRDefault="004F5AA1" w:rsidP="004F5AA1">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r>
      <w:tr w:rsidR="004F5AA1" w:rsidRPr="008C4C98" w14:paraId="6B953760" w14:textId="77777777" w:rsidTr="00933DB2">
        <w:tblPrEx>
          <w:tblCellMar>
            <w:top w:w="54" w:type="dxa"/>
            <w:right w:w="50" w:type="dxa"/>
          </w:tblCellMar>
        </w:tblPrEx>
        <w:trPr>
          <w:trHeight w:val="275"/>
        </w:trPr>
        <w:tc>
          <w:tcPr>
            <w:tcW w:w="4649" w:type="dxa"/>
            <w:tcBorders>
              <w:top w:val="single" w:sz="4" w:space="0" w:color="000000"/>
              <w:left w:val="single" w:sz="4" w:space="0" w:color="000000"/>
              <w:bottom w:val="single" w:sz="4" w:space="0" w:color="000000"/>
              <w:right w:val="single" w:sz="4" w:space="0" w:color="000000"/>
            </w:tcBorders>
          </w:tcPr>
          <w:p w14:paraId="379011D8" w14:textId="0623BE9E" w:rsidR="004F5AA1" w:rsidRPr="004F5AA1" w:rsidRDefault="004F5AA1" w:rsidP="00933DB2">
            <w:pPr>
              <w:rPr>
                <w:rFonts w:ascii="Arial" w:eastAsia="Verdana" w:hAnsi="Arial" w:cs="Arial"/>
                <w:lang w:eastAsia="en-GB"/>
              </w:rPr>
            </w:pPr>
            <w:r w:rsidRPr="004F5AA1">
              <w:rPr>
                <w:rFonts w:ascii="Arial" w:eastAsia="Verdana" w:hAnsi="Arial" w:cs="Arial"/>
                <w:bdr w:val="nil"/>
                <w:lang w:val="cy-GB" w:eastAsia="en-GB" w:bidi="cy-GB"/>
              </w:rPr>
              <w:t>Hawlio grant ffensio</w:t>
            </w:r>
          </w:p>
        </w:tc>
        <w:tc>
          <w:tcPr>
            <w:tcW w:w="1276" w:type="dxa"/>
            <w:tcBorders>
              <w:top w:val="single" w:sz="4" w:space="0" w:color="000000"/>
              <w:left w:val="single" w:sz="4" w:space="0" w:color="000000"/>
              <w:bottom w:val="single" w:sz="4" w:space="0" w:color="000000"/>
              <w:right w:val="single" w:sz="4" w:space="0" w:color="000000"/>
            </w:tcBorders>
          </w:tcPr>
          <w:p w14:paraId="2D096F80" w14:textId="77777777" w:rsidR="004F5AA1" w:rsidRPr="008C4C98" w:rsidRDefault="004F5AA1" w:rsidP="004F5AA1">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E0747C8" w14:textId="77777777" w:rsidR="004F5AA1" w:rsidRPr="008C4C98" w:rsidRDefault="004F5AA1" w:rsidP="004F5AA1">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859AC08" w14:textId="77777777" w:rsidR="004F5AA1" w:rsidRPr="008C4C98" w:rsidRDefault="004F5AA1" w:rsidP="004F5AA1">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032989B9" w14:textId="77777777" w:rsidR="004F5AA1" w:rsidRPr="008C4C98" w:rsidRDefault="004F5AA1" w:rsidP="004F5AA1">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r>
      <w:tr w:rsidR="004F5AA1" w:rsidRPr="008C4C98" w14:paraId="2D5A3BBA" w14:textId="77777777" w:rsidTr="00933DB2">
        <w:tblPrEx>
          <w:tblCellMar>
            <w:top w:w="54" w:type="dxa"/>
            <w:right w:w="50" w:type="dxa"/>
          </w:tblCellMar>
        </w:tblPrEx>
        <w:trPr>
          <w:trHeight w:val="338"/>
        </w:trPr>
        <w:tc>
          <w:tcPr>
            <w:tcW w:w="4649" w:type="dxa"/>
            <w:tcBorders>
              <w:top w:val="single" w:sz="4" w:space="0" w:color="000000"/>
              <w:left w:val="single" w:sz="4" w:space="0" w:color="000000"/>
              <w:bottom w:val="single" w:sz="4" w:space="0" w:color="000000"/>
              <w:right w:val="single" w:sz="4" w:space="0" w:color="000000"/>
            </w:tcBorders>
          </w:tcPr>
          <w:p w14:paraId="567A4E6B" w14:textId="72DACEE0" w:rsidR="004F5AA1" w:rsidRPr="004F5AA1" w:rsidRDefault="004F5AA1" w:rsidP="00933DB2">
            <w:pPr>
              <w:rPr>
                <w:rFonts w:ascii="Arial" w:eastAsia="Verdana" w:hAnsi="Arial" w:cs="Arial"/>
              </w:rPr>
            </w:pPr>
            <w:r w:rsidRPr="004F5AA1">
              <w:rPr>
                <w:rFonts w:ascii="Arial" w:eastAsia="Verdana" w:hAnsi="Arial" w:cs="Arial"/>
                <w:bdr w:val="nil"/>
                <w:lang w:val="cy-GB" w:eastAsia="en-GB" w:bidi="cy-GB"/>
              </w:rPr>
              <w:t xml:space="preserve">Ymgymryd â gwaith paratoi'r tir </w:t>
            </w:r>
            <w:r w:rsidRPr="004F5AA1">
              <w:rPr>
                <w:rFonts w:ascii="Arial" w:eastAsia="Verdana" w:hAnsi="Arial" w:cs="Arial"/>
                <w:b/>
                <w:bCs/>
                <w:i/>
                <w:iCs/>
                <w:bdr w:val="nil"/>
                <w:lang w:val="cy-GB" w:eastAsia="en-GB" w:bidi="cy-GB"/>
              </w:rPr>
              <w:t xml:space="preserve">8.1 </w:t>
            </w:r>
          </w:p>
        </w:tc>
        <w:tc>
          <w:tcPr>
            <w:tcW w:w="1276" w:type="dxa"/>
            <w:tcBorders>
              <w:top w:val="single" w:sz="4" w:space="0" w:color="000000"/>
              <w:left w:val="single" w:sz="4" w:space="0" w:color="000000"/>
              <w:bottom w:val="single" w:sz="4" w:space="0" w:color="000000"/>
              <w:right w:val="single" w:sz="4" w:space="0" w:color="000000"/>
            </w:tcBorders>
          </w:tcPr>
          <w:p w14:paraId="2D1F490C" w14:textId="77777777" w:rsidR="004F5AA1" w:rsidRPr="008C4C98" w:rsidRDefault="004F5AA1" w:rsidP="004F5AA1">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4421399" w14:textId="77777777" w:rsidR="004F5AA1" w:rsidRPr="008C4C98" w:rsidRDefault="004F5AA1" w:rsidP="004F5AA1">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15F69DF1" w14:textId="77777777" w:rsidR="004F5AA1" w:rsidRPr="008C4C98" w:rsidRDefault="004F5AA1" w:rsidP="004F5AA1">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3115D35C" w14:textId="77777777" w:rsidR="004F5AA1" w:rsidRPr="008C4C98" w:rsidRDefault="004F5AA1" w:rsidP="004F5AA1">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r>
      <w:tr w:rsidR="004F5AA1" w:rsidRPr="008C4C98" w14:paraId="2C5C6B07" w14:textId="77777777" w:rsidTr="00933DB2">
        <w:tblPrEx>
          <w:tblCellMar>
            <w:top w:w="54" w:type="dxa"/>
            <w:right w:w="50" w:type="dxa"/>
          </w:tblCellMar>
        </w:tblPrEx>
        <w:trPr>
          <w:trHeight w:val="488"/>
        </w:trPr>
        <w:tc>
          <w:tcPr>
            <w:tcW w:w="4649" w:type="dxa"/>
            <w:tcBorders>
              <w:top w:val="single" w:sz="4" w:space="0" w:color="000000"/>
              <w:left w:val="single" w:sz="4" w:space="0" w:color="000000"/>
              <w:bottom w:val="single" w:sz="4" w:space="0" w:color="000000"/>
              <w:right w:val="single" w:sz="4" w:space="0" w:color="000000"/>
            </w:tcBorders>
          </w:tcPr>
          <w:p w14:paraId="79B21719" w14:textId="4F3F64A8" w:rsidR="004F5AA1" w:rsidRPr="00933DB2" w:rsidRDefault="004F5AA1" w:rsidP="00933DB2">
            <w:pPr>
              <w:rPr>
                <w:rFonts w:ascii="Arial" w:eastAsia="Verdana" w:hAnsi="Arial" w:cs="Arial"/>
                <w:lang w:eastAsia="en-GB"/>
              </w:rPr>
            </w:pPr>
            <w:r w:rsidRPr="00933DB2">
              <w:rPr>
                <w:rFonts w:ascii="Arial" w:eastAsia="Verdana" w:hAnsi="Arial" w:cs="Arial"/>
                <w:bdr w:val="nil"/>
                <w:lang w:val="cy-GB" w:eastAsia="en-GB" w:bidi="cy-GB"/>
              </w:rPr>
              <w:t xml:space="preserve">Ymgymryd â gwaith rheoli chwyn cyn plannu </w:t>
            </w:r>
            <w:r w:rsidRPr="00933DB2">
              <w:rPr>
                <w:rFonts w:ascii="Arial" w:eastAsia="Verdana" w:hAnsi="Arial" w:cs="Arial"/>
                <w:b/>
                <w:bCs/>
                <w:i/>
                <w:iCs/>
                <w:bdr w:val="nil"/>
                <w:lang w:val="cy-GB" w:eastAsia="en-GB" w:bidi="cy-GB"/>
              </w:rPr>
              <w:t xml:space="preserve">8.2 </w:t>
            </w:r>
          </w:p>
        </w:tc>
        <w:tc>
          <w:tcPr>
            <w:tcW w:w="1276" w:type="dxa"/>
            <w:tcBorders>
              <w:top w:val="single" w:sz="4" w:space="0" w:color="000000"/>
              <w:left w:val="single" w:sz="4" w:space="0" w:color="000000"/>
              <w:bottom w:val="single" w:sz="4" w:space="0" w:color="000000"/>
              <w:right w:val="single" w:sz="4" w:space="0" w:color="000000"/>
            </w:tcBorders>
          </w:tcPr>
          <w:p w14:paraId="402D13B1" w14:textId="77777777" w:rsidR="004F5AA1" w:rsidRPr="008C4C98" w:rsidRDefault="004F5AA1" w:rsidP="004F5AA1">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1C593FA6" w14:textId="77777777" w:rsidR="004F5AA1" w:rsidRPr="008C4C98" w:rsidRDefault="004F5AA1" w:rsidP="004F5AA1">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6EB8EAF" w14:textId="77777777" w:rsidR="004F5AA1" w:rsidRPr="008C4C98" w:rsidRDefault="004F5AA1" w:rsidP="004F5AA1">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35CD9F13" w14:textId="77777777" w:rsidR="004F5AA1" w:rsidRPr="008C4C98" w:rsidRDefault="004F5AA1" w:rsidP="004F5AA1">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r>
      <w:tr w:rsidR="004F5AA1" w:rsidRPr="008C4C98" w14:paraId="7A3C321D" w14:textId="77777777" w:rsidTr="00933DB2">
        <w:tblPrEx>
          <w:tblCellMar>
            <w:top w:w="54" w:type="dxa"/>
            <w:right w:w="50" w:type="dxa"/>
          </w:tblCellMar>
        </w:tblPrEx>
        <w:trPr>
          <w:trHeight w:val="281"/>
        </w:trPr>
        <w:tc>
          <w:tcPr>
            <w:tcW w:w="4649" w:type="dxa"/>
            <w:tcBorders>
              <w:top w:val="single" w:sz="4" w:space="0" w:color="000000"/>
              <w:left w:val="single" w:sz="4" w:space="0" w:color="000000"/>
              <w:bottom w:val="single" w:sz="4" w:space="0" w:color="000000"/>
              <w:right w:val="single" w:sz="4" w:space="0" w:color="000000"/>
            </w:tcBorders>
          </w:tcPr>
          <w:p w14:paraId="7082BE30" w14:textId="4E054F7B" w:rsidR="004F5AA1" w:rsidRPr="00933DB2" w:rsidRDefault="004F5AA1" w:rsidP="00933DB2">
            <w:pPr>
              <w:rPr>
                <w:rFonts w:ascii="Arial" w:eastAsia="Verdana" w:hAnsi="Arial" w:cs="Arial"/>
                <w:lang w:eastAsia="en-GB"/>
              </w:rPr>
            </w:pPr>
            <w:r w:rsidRPr="00933DB2">
              <w:rPr>
                <w:rFonts w:ascii="Arial" w:eastAsia="Verdana" w:hAnsi="Arial" w:cs="Arial"/>
                <w:bdr w:val="nil"/>
                <w:lang w:val="cy-GB" w:eastAsia="en-GB" w:bidi="cy-GB"/>
              </w:rPr>
              <w:t xml:space="preserve">Gweithrediad plannu (yn cynnwys gosod llewys ac ati) </w:t>
            </w:r>
            <w:r w:rsidRPr="00933DB2">
              <w:rPr>
                <w:rFonts w:ascii="Arial" w:eastAsia="Verdana" w:hAnsi="Arial" w:cs="Arial"/>
                <w:b/>
                <w:bCs/>
                <w:i/>
                <w:iCs/>
                <w:bdr w:val="nil"/>
                <w:lang w:val="cy-GB" w:eastAsia="en-GB" w:bidi="cy-GB"/>
              </w:rPr>
              <w:t>9.1-9.6</w:t>
            </w:r>
            <w:r w:rsidRPr="00933DB2">
              <w:rPr>
                <w:rFonts w:ascii="Arial" w:eastAsia="Verdana" w:hAnsi="Arial" w:cs="Arial"/>
                <w:bdr w:val="nil"/>
                <w:lang w:val="cy-GB" w:eastAsia="en-GB" w:bidi="cy-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62C71EB0" w14:textId="77777777" w:rsidR="004F5AA1" w:rsidRPr="008C4C98" w:rsidRDefault="004F5AA1" w:rsidP="004F5AA1">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BF12B78" w14:textId="77777777" w:rsidR="004F5AA1" w:rsidRPr="008C4C98" w:rsidRDefault="004F5AA1" w:rsidP="004F5AA1">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E1D52CA" w14:textId="77777777" w:rsidR="004F5AA1" w:rsidRPr="008C4C98" w:rsidRDefault="004F5AA1" w:rsidP="004F5AA1">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05FDF211" w14:textId="77777777" w:rsidR="004F5AA1" w:rsidRPr="008C4C98" w:rsidRDefault="004F5AA1" w:rsidP="004F5AA1">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r>
      <w:tr w:rsidR="004F5AA1" w:rsidRPr="008C4C98" w14:paraId="1363C295" w14:textId="77777777" w:rsidTr="00933DB2">
        <w:tblPrEx>
          <w:tblCellMar>
            <w:top w:w="54" w:type="dxa"/>
            <w:right w:w="50" w:type="dxa"/>
          </w:tblCellMar>
        </w:tblPrEx>
        <w:trPr>
          <w:trHeight w:val="343"/>
        </w:trPr>
        <w:tc>
          <w:tcPr>
            <w:tcW w:w="4649" w:type="dxa"/>
            <w:tcBorders>
              <w:top w:val="single" w:sz="4" w:space="0" w:color="000000"/>
              <w:left w:val="single" w:sz="4" w:space="0" w:color="000000"/>
              <w:bottom w:val="single" w:sz="4" w:space="0" w:color="000000"/>
              <w:right w:val="single" w:sz="4" w:space="0" w:color="000000"/>
            </w:tcBorders>
          </w:tcPr>
          <w:p w14:paraId="725B8EB9" w14:textId="072A6B8A" w:rsidR="004F5AA1" w:rsidRPr="00933DB2" w:rsidRDefault="004F5AA1" w:rsidP="00933DB2">
            <w:pPr>
              <w:rPr>
                <w:rFonts w:ascii="Arial" w:eastAsia="Verdana" w:hAnsi="Arial" w:cs="Arial"/>
                <w:lang w:eastAsia="en-GB"/>
              </w:rPr>
            </w:pPr>
            <w:r w:rsidRPr="00933DB2">
              <w:rPr>
                <w:rFonts w:ascii="Arial" w:eastAsia="Verdana" w:hAnsi="Arial" w:cs="Arial"/>
                <w:bdr w:val="nil"/>
                <w:lang w:val="cy-GB" w:eastAsia="en-GB" w:bidi="cy-GB"/>
              </w:rPr>
              <w:t xml:space="preserve">Hawlio grantiau plannu'r flwyddyn gyntaf </w:t>
            </w:r>
          </w:p>
        </w:tc>
        <w:tc>
          <w:tcPr>
            <w:tcW w:w="1276" w:type="dxa"/>
            <w:tcBorders>
              <w:top w:val="single" w:sz="4" w:space="0" w:color="000000"/>
              <w:left w:val="single" w:sz="4" w:space="0" w:color="000000"/>
              <w:bottom w:val="single" w:sz="4" w:space="0" w:color="000000"/>
              <w:right w:val="single" w:sz="4" w:space="0" w:color="000000"/>
            </w:tcBorders>
          </w:tcPr>
          <w:p w14:paraId="3D7F49B7" w14:textId="77777777" w:rsidR="004F5AA1" w:rsidRPr="008C4C98" w:rsidRDefault="004F5AA1" w:rsidP="004F5AA1">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73BCAB8" w14:textId="77777777" w:rsidR="004F5AA1" w:rsidRPr="008C4C98" w:rsidRDefault="004F5AA1" w:rsidP="004F5AA1">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BDCDB7F" w14:textId="77777777" w:rsidR="004F5AA1" w:rsidRPr="008C4C98" w:rsidRDefault="004F5AA1" w:rsidP="004F5AA1">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52DD6B21" w14:textId="77777777" w:rsidR="004F5AA1" w:rsidRPr="008C4C98" w:rsidRDefault="004F5AA1" w:rsidP="004F5AA1">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r>
      <w:tr w:rsidR="004F5AA1" w:rsidRPr="008C4C98" w14:paraId="2AC98852" w14:textId="77777777" w:rsidTr="00933DB2">
        <w:tblPrEx>
          <w:tblCellMar>
            <w:top w:w="54" w:type="dxa"/>
            <w:right w:w="50" w:type="dxa"/>
          </w:tblCellMar>
        </w:tblPrEx>
        <w:trPr>
          <w:trHeight w:val="363"/>
        </w:trPr>
        <w:tc>
          <w:tcPr>
            <w:tcW w:w="4649" w:type="dxa"/>
            <w:tcBorders>
              <w:top w:val="single" w:sz="4" w:space="0" w:color="000000"/>
              <w:left w:val="single" w:sz="4" w:space="0" w:color="000000"/>
              <w:bottom w:val="single" w:sz="4" w:space="0" w:color="000000"/>
              <w:right w:val="single" w:sz="4" w:space="0" w:color="000000"/>
            </w:tcBorders>
          </w:tcPr>
          <w:p w14:paraId="752C8FB0" w14:textId="2EB5AC57" w:rsidR="004F5AA1" w:rsidRPr="00933DB2" w:rsidRDefault="004F5AA1" w:rsidP="00933DB2">
            <w:pPr>
              <w:rPr>
                <w:rFonts w:ascii="Arial" w:eastAsia="Verdana" w:hAnsi="Arial" w:cs="Arial"/>
                <w:lang w:eastAsia="en-GB"/>
              </w:rPr>
            </w:pPr>
            <w:r w:rsidRPr="00933DB2">
              <w:rPr>
                <w:rFonts w:ascii="Arial" w:eastAsia="Verdana" w:hAnsi="Arial" w:cs="Arial"/>
                <w:bdr w:val="nil"/>
                <w:lang w:val="cy-GB" w:eastAsia="en-GB" w:bidi="cy-GB"/>
              </w:rPr>
              <w:t xml:space="preserve">Rheoli chwyn </w:t>
            </w:r>
            <w:r w:rsidRPr="00933DB2">
              <w:rPr>
                <w:rFonts w:ascii="Arial" w:eastAsia="Verdana" w:hAnsi="Arial" w:cs="Arial"/>
                <w:b/>
                <w:bCs/>
                <w:i/>
                <w:iCs/>
                <w:bdr w:val="nil"/>
                <w:lang w:val="cy-GB" w:eastAsia="en-GB" w:bidi="cy-GB"/>
              </w:rPr>
              <w:t xml:space="preserve">8.1, 10.1 </w:t>
            </w:r>
          </w:p>
        </w:tc>
        <w:tc>
          <w:tcPr>
            <w:tcW w:w="1276" w:type="dxa"/>
            <w:tcBorders>
              <w:top w:val="single" w:sz="4" w:space="0" w:color="000000"/>
              <w:left w:val="single" w:sz="4" w:space="0" w:color="000000"/>
              <w:bottom w:val="single" w:sz="4" w:space="0" w:color="000000"/>
              <w:right w:val="single" w:sz="4" w:space="0" w:color="000000"/>
            </w:tcBorders>
          </w:tcPr>
          <w:p w14:paraId="499150AB" w14:textId="77777777" w:rsidR="004F5AA1" w:rsidRPr="008C4C98" w:rsidRDefault="004F5AA1" w:rsidP="004F5AA1">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66D0822A" w14:textId="77777777" w:rsidR="004F5AA1" w:rsidRPr="008C4C98" w:rsidRDefault="004F5AA1" w:rsidP="004F5AA1">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681E817D" w14:textId="77777777" w:rsidR="004F5AA1" w:rsidRPr="008C4C98" w:rsidRDefault="004F5AA1" w:rsidP="004F5AA1">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755A7864" w14:textId="77777777" w:rsidR="004F5AA1" w:rsidRPr="008C4C98" w:rsidRDefault="004F5AA1" w:rsidP="004F5AA1">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r>
      <w:tr w:rsidR="004F5AA1" w:rsidRPr="008C4C98" w14:paraId="4EA2B05A" w14:textId="77777777" w:rsidTr="00933DB2">
        <w:tblPrEx>
          <w:tblCellMar>
            <w:top w:w="54" w:type="dxa"/>
            <w:right w:w="50" w:type="dxa"/>
          </w:tblCellMar>
        </w:tblPrEx>
        <w:trPr>
          <w:trHeight w:val="195"/>
        </w:trPr>
        <w:tc>
          <w:tcPr>
            <w:tcW w:w="4649" w:type="dxa"/>
            <w:tcBorders>
              <w:top w:val="single" w:sz="4" w:space="0" w:color="000000"/>
              <w:left w:val="single" w:sz="4" w:space="0" w:color="000000"/>
              <w:bottom w:val="single" w:sz="4" w:space="0" w:color="000000"/>
              <w:right w:val="single" w:sz="4" w:space="0" w:color="000000"/>
            </w:tcBorders>
          </w:tcPr>
          <w:p w14:paraId="107F6C29" w14:textId="6CE71FBF" w:rsidR="004F5AA1" w:rsidRPr="00933DB2" w:rsidRDefault="004F5AA1" w:rsidP="00933DB2">
            <w:pPr>
              <w:rPr>
                <w:rFonts w:ascii="Arial" w:eastAsia="Verdana" w:hAnsi="Arial" w:cs="Arial"/>
                <w:lang w:eastAsia="en-GB"/>
              </w:rPr>
            </w:pPr>
            <w:r w:rsidRPr="00933DB2">
              <w:rPr>
                <w:rFonts w:ascii="Arial" w:eastAsia="Verdana" w:hAnsi="Arial" w:cs="Arial"/>
                <w:bdr w:val="nil"/>
                <w:lang w:val="cy-GB" w:eastAsia="en-GB" w:bidi="cy-GB"/>
              </w:rPr>
              <w:t xml:space="preserve">Gwirio'r safle / arolwg ail-lenwi </w:t>
            </w:r>
            <w:r w:rsidRPr="00933DB2">
              <w:rPr>
                <w:rFonts w:ascii="Arial" w:eastAsia="Verdana" w:hAnsi="Arial" w:cs="Arial"/>
                <w:b/>
                <w:bCs/>
                <w:i/>
                <w:iCs/>
                <w:bdr w:val="nil"/>
                <w:lang w:val="cy-GB" w:eastAsia="en-GB" w:bidi="cy-GB"/>
              </w:rPr>
              <w:t xml:space="preserve">10.2 </w:t>
            </w:r>
          </w:p>
        </w:tc>
        <w:tc>
          <w:tcPr>
            <w:tcW w:w="1276" w:type="dxa"/>
            <w:tcBorders>
              <w:top w:val="single" w:sz="4" w:space="0" w:color="000000"/>
              <w:left w:val="single" w:sz="4" w:space="0" w:color="000000"/>
              <w:bottom w:val="single" w:sz="4" w:space="0" w:color="000000"/>
              <w:right w:val="single" w:sz="4" w:space="0" w:color="000000"/>
            </w:tcBorders>
          </w:tcPr>
          <w:p w14:paraId="0365277B" w14:textId="77777777" w:rsidR="004F5AA1" w:rsidRPr="008C4C98" w:rsidRDefault="004F5AA1" w:rsidP="004F5AA1">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AA85134" w14:textId="77777777" w:rsidR="004F5AA1" w:rsidRPr="008C4C98" w:rsidRDefault="004F5AA1" w:rsidP="004F5AA1">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6402896" w14:textId="77777777" w:rsidR="004F5AA1" w:rsidRPr="008C4C98" w:rsidRDefault="004F5AA1" w:rsidP="004F5AA1">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6661BD29" w14:textId="77777777" w:rsidR="004F5AA1" w:rsidRPr="008C4C98" w:rsidRDefault="004F5AA1" w:rsidP="004F5AA1">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r>
      <w:tr w:rsidR="004F5AA1" w:rsidRPr="008C4C98" w14:paraId="41023B1C" w14:textId="77777777" w:rsidTr="00933DB2">
        <w:tblPrEx>
          <w:tblCellMar>
            <w:top w:w="54" w:type="dxa"/>
            <w:right w:w="50" w:type="dxa"/>
          </w:tblCellMar>
        </w:tblPrEx>
        <w:trPr>
          <w:trHeight w:val="280"/>
        </w:trPr>
        <w:tc>
          <w:tcPr>
            <w:tcW w:w="4649" w:type="dxa"/>
            <w:tcBorders>
              <w:top w:val="single" w:sz="4" w:space="0" w:color="000000"/>
              <w:left w:val="single" w:sz="4" w:space="0" w:color="000000"/>
              <w:bottom w:val="single" w:sz="4" w:space="0" w:color="000000"/>
              <w:right w:val="single" w:sz="4" w:space="0" w:color="000000"/>
            </w:tcBorders>
          </w:tcPr>
          <w:p w14:paraId="52543A18" w14:textId="79B9E06A" w:rsidR="004F5AA1" w:rsidRPr="00933DB2" w:rsidRDefault="004F5AA1" w:rsidP="00933DB2">
            <w:pPr>
              <w:rPr>
                <w:rFonts w:ascii="Arial" w:eastAsia="Verdana" w:hAnsi="Arial" w:cs="Arial"/>
                <w:lang w:eastAsia="en-GB"/>
              </w:rPr>
            </w:pPr>
            <w:r w:rsidRPr="00933DB2">
              <w:rPr>
                <w:rFonts w:ascii="Arial" w:eastAsia="Verdana" w:hAnsi="Arial" w:cs="Arial"/>
                <w:bdr w:val="nil"/>
                <w:lang w:val="cy-GB" w:eastAsia="en-GB" w:bidi="cy-GB"/>
              </w:rPr>
              <w:t>Delio â phroblemau a threfnu coed newydd yn lle</w:t>
            </w:r>
            <w:r w:rsidRPr="00933DB2">
              <w:rPr>
                <w:rFonts w:ascii="Arial" w:eastAsia="Verdana" w:hAnsi="Arial" w:cs="Arial"/>
                <w:b/>
                <w:bCs/>
                <w:i/>
                <w:iCs/>
                <w:bdr w:val="nil"/>
                <w:lang w:val="cy-GB" w:eastAsia="en-GB" w:bidi="cy-GB"/>
              </w:rPr>
              <w:t>10</w:t>
            </w:r>
            <w:r w:rsidRPr="00933DB2">
              <w:rPr>
                <w:rFonts w:ascii="Arial" w:eastAsia="Verdana" w:hAnsi="Arial" w:cs="Arial"/>
                <w:bdr w:val="nil"/>
                <w:lang w:val="cy-GB" w:eastAsia="en-GB" w:bidi="cy-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4459CEA" w14:textId="77777777" w:rsidR="004F5AA1" w:rsidRPr="008C4C98" w:rsidRDefault="004F5AA1" w:rsidP="004F5AA1">
            <w:pPr>
              <w:ind w:left="2"/>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7DA16996" w14:textId="77777777" w:rsidR="004F5AA1" w:rsidRPr="008C4C98" w:rsidRDefault="004F5AA1" w:rsidP="004F5AA1">
            <w:pPr>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345CA29E" w14:textId="77777777" w:rsidR="004F5AA1" w:rsidRPr="008C4C98" w:rsidRDefault="004F5AA1" w:rsidP="004F5AA1">
            <w:pPr>
              <w:rPr>
                <w:rFonts w:ascii="Arial" w:eastAsia="Verdana" w:hAnsi="Arial" w:cs="Arial"/>
                <w:color w:val="00000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60D75C71" w14:textId="77777777" w:rsidR="004F5AA1" w:rsidRPr="008C4C98" w:rsidRDefault="004F5AA1" w:rsidP="004F5AA1">
            <w:pPr>
              <w:ind w:left="2"/>
              <w:rPr>
                <w:rFonts w:ascii="Arial" w:eastAsia="Verdana" w:hAnsi="Arial" w:cs="Arial"/>
                <w:color w:val="000000"/>
                <w:lang w:eastAsia="en-GB"/>
              </w:rPr>
            </w:pPr>
          </w:p>
        </w:tc>
      </w:tr>
      <w:tr w:rsidR="00933DB2" w:rsidRPr="008C4C98" w14:paraId="332D3DBA" w14:textId="77777777" w:rsidTr="00933DB2">
        <w:tblPrEx>
          <w:tblCellMar>
            <w:top w:w="54" w:type="dxa"/>
            <w:right w:w="50" w:type="dxa"/>
          </w:tblCellMar>
        </w:tblPrEx>
        <w:trPr>
          <w:trHeight w:val="280"/>
        </w:trPr>
        <w:tc>
          <w:tcPr>
            <w:tcW w:w="4649" w:type="dxa"/>
            <w:tcBorders>
              <w:top w:val="single" w:sz="4" w:space="0" w:color="000000"/>
              <w:left w:val="single" w:sz="4" w:space="0" w:color="000000"/>
              <w:bottom w:val="single" w:sz="4" w:space="0" w:color="000000"/>
              <w:right w:val="single" w:sz="4" w:space="0" w:color="000000"/>
            </w:tcBorders>
          </w:tcPr>
          <w:p w14:paraId="71BC6D33" w14:textId="39135658" w:rsidR="00933DB2" w:rsidRPr="00933DB2" w:rsidRDefault="00933DB2" w:rsidP="00933DB2">
            <w:pPr>
              <w:rPr>
                <w:rFonts w:ascii="Arial" w:eastAsia="Verdana" w:hAnsi="Arial" w:cs="Arial"/>
                <w:lang w:eastAsia="en-GB"/>
              </w:rPr>
            </w:pPr>
            <w:r w:rsidRPr="00933DB2">
              <w:rPr>
                <w:rFonts w:ascii="Arial" w:eastAsia="Verdana" w:hAnsi="Arial" w:cs="Arial"/>
                <w:bdr w:val="nil"/>
                <w:lang w:val="cy-GB" w:eastAsia="en-GB" w:bidi="cy-GB"/>
              </w:rPr>
              <w:t xml:space="preserve">Ail-lenwi </w:t>
            </w:r>
            <w:r w:rsidRPr="00933DB2">
              <w:rPr>
                <w:rFonts w:ascii="Arial" w:eastAsia="Verdana" w:hAnsi="Arial" w:cs="Arial"/>
                <w:b/>
                <w:bCs/>
                <w:i/>
                <w:iCs/>
                <w:bdr w:val="nil"/>
                <w:lang w:val="cy-GB" w:eastAsia="en-GB" w:bidi="cy-GB"/>
              </w:rPr>
              <w:t xml:space="preserve">10.3 </w:t>
            </w:r>
          </w:p>
        </w:tc>
        <w:tc>
          <w:tcPr>
            <w:tcW w:w="1276" w:type="dxa"/>
            <w:tcBorders>
              <w:top w:val="single" w:sz="4" w:space="0" w:color="000000"/>
              <w:left w:val="single" w:sz="4" w:space="0" w:color="000000"/>
              <w:bottom w:val="single" w:sz="4" w:space="0" w:color="000000"/>
              <w:right w:val="single" w:sz="4" w:space="0" w:color="000000"/>
            </w:tcBorders>
          </w:tcPr>
          <w:p w14:paraId="64B62C1F" w14:textId="77777777" w:rsidR="00933DB2" w:rsidRPr="008C4C98" w:rsidRDefault="00933DB2" w:rsidP="00933DB2">
            <w:pPr>
              <w:ind w:left="2"/>
              <w:rPr>
                <w:rFonts w:eastAsia="Verdana"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3BC77EFF" w14:textId="77777777" w:rsidR="00933DB2" w:rsidRPr="008C4C98" w:rsidRDefault="00933DB2" w:rsidP="00933DB2">
            <w:pPr>
              <w:rPr>
                <w:rFonts w:eastAsia="Verdana"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6F5FDF64" w14:textId="77777777" w:rsidR="00933DB2" w:rsidRPr="008C4C98" w:rsidRDefault="00933DB2" w:rsidP="00933DB2">
            <w:pPr>
              <w:rPr>
                <w:rFonts w:eastAsia="Verdana" w:cs="Arial"/>
                <w:color w:val="00000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4C09E89A" w14:textId="77777777" w:rsidR="00933DB2" w:rsidRPr="008C4C98" w:rsidRDefault="00933DB2" w:rsidP="00933DB2">
            <w:pPr>
              <w:ind w:left="2"/>
              <w:rPr>
                <w:rFonts w:eastAsia="Verdana" w:cs="Arial"/>
                <w:color w:val="000000"/>
                <w:lang w:eastAsia="en-GB"/>
              </w:rPr>
            </w:pPr>
          </w:p>
        </w:tc>
      </w:tr>
      <w:tr w:rsidR="00933DB2" w:rsidRPr="008C4C98" w14:paraId="62BDC070" w14:textId="77777777" w:rsidTr="00933DB2">
        <w:tblPrEx>
          <w:tblCellMar>
            <w:top w:w="54" w:type="dxa"/>
            <w:right w:w="50" w:type="dxa"/>
          </w:tblCellMar>
        </w:tblPrEx>
        <w:trPr>
          <w:trHeight w:val="280"/>
        </w:trPr>
        <w:tc>
          <w:tcPr>
            <w:tcW w:w="4649" w:type="dxa"/>
            <w:tcBorders>
              <w:top w:val="single" w:sz="4" w:space="0" w:color="000000"/>
              <w:left w:val="single" w:sz="4" w:space="0" w:color="000000"/>
              <w:bottom w:val="single" w:sz="4" w:space="0" w:color="000000"/>
              <w:right w:val="single" w:sz="4" w:space="0" w:color="000000"/>
            </w:tcBorders>
          </w:tcPr>
          <w:p w14:paraId="7AF5293E" w14:textId="35E443D6" w:rsidR="00933DB2" w:rsidRPr="00933DB2" w:rsidRDefault="00933DB2" w:rsidP="00933DB2">
            <w:pPr>
              <w:rPr>
                <w:rFonts w:ascii="Arial" w:eastAsia="Verdana" w:hAnsi="Arial" w:cs="Arial"/>
                <w:b/>
                <w:i/>
                <w:lang w:eastAsia="en-GB"/>
              </w:rPr>
            </w:pPr>
            <w:r w:rsidRPr="00933DB2">
              <w:rPr>
                <w:rFonts w:ascii="Arial" w:eastAsia="Verdana" w:hAnsi="Arial" w:cs="Arial"/>
                <w:bdr w:val="nil"/>
                <w:lang w:val="cy-GB" w:eastAsia="en-GB" w:bidi="cy-GB"/>
              </w:rPr>
              <w:t xml:space="preserve">Ail-wasgaru </w:t>
            </w:r>
            <w:r w:rsidRPr="00933DB2">
              <w:rPr>
                <w:rFonts w:ascii="Arial" w:eastAsia="Verdana" w:hAnsi="Arial" w:cs="Arial"/>
                <w:b/>
                <w:bCs/>
                <w:i/>
                <w:iCs/>
                <w:bdr w:val="nil"/>
                <w:lang w:val="cy-GB" w:eastAsia="en-GB" w:bidi="cy-GB"/>
              </w:rPr>
              <w:t xml:space="preserve">10.4 </w:t>
            </w:r>
          </w:p>
        </w:tc>
        <w:tc>
          <w:tcPr>
            <w:tcW w:w="1276" w:type="dxa"/>
            <w:tcBorders>
              <w:top w:val="single" w:sz="4" w:space="0" w:color="000000"/>
              <w:left w:val="single" w:sz="4" w:space="0" w:color="000000"/>
              <w:bottom w:val="single" w:sz="4" w:space="0" w:color="000000"/>
              <w:right w:val="single" w:sz="4" w:space="0" w:color="000000"/>
            </w:tcBorders>
          </w:tcPr>
          <w:p w14:paraId="2A3C37BF" w14:textId="77777777" w:rsidR="00933DB2" w:rsidRPr="008C4C98" w:rsidRDefault="00933DB2" w:rsidP="00933DB2">
            <w:pPr>
              <w:ind w:left="2"/>
              <w:rPr>
                <w:rFonts w:eastAsia="Verdana"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6333568D" w14:textId="77777777" w:rsidR="00933DB2" w:rsidRPr="008C4C98" w:rsidRDefault="00933DB2" w:rsidP="00933DB2">
            <w:pPr>
              <w:rPr>
                <w:rFonts w:eastAsia="Verdana"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438C59F5" w14:textId="77777777" w:rsidR="00933DB2" w:rsidRPr="008C4C98" w:rsidRDefault="00933DB2" w:rsidP="00933DB2">
            <w:pPr>
              <w:rPr>
                <w:rFonts w:eastAsia="Verdana" w:cs="Arial"/>
                <w:color w:val="00000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7A63D3B5" w14:textId="77777777" w:rsidR="00933DB2" w:rsidRPr="008C4C98" w:rsidRDefault="00933DB2" w:rsidP="00933DB2">
            <w:pPr>
              <w:ind w:left="2"/>
              <w:rPr>
                <w:rFonts w:eastAsia="Verdana" w:cs="Arial"/>
                <w:color w:val="000000"/>
                <w:lang w:eastAsia="en-GB"/>
              </w:rPr>
            </w:pPr>
          </w:p>
        </w:tc>
      </w:tr>
      <w:tr w:rsidR="00933DB2" w:rsidRPr="008C4C98" w14:paraId="6A86D879" w14:textId="77777777" w:rsidTr="00933DB2">
        <w:tblPrEx>
          <w:tblCellMar>
            <w:top w:w="54" w:type="dxa"/>
            <w:right w:w="50" w:type="dxa"/>
          </w:tblCellMar>
        </w:tblPrEx>
        <w:trPr>
          <w:trHeight w:val="280"/>
        </w:trPr>
        <w:tc>
          <w:tcPr>
            <w:tcW w:w="4649" w:type="dxa"/>
            <w:tcBorders>
              <w:top w:val="single" w:sz="4" w:space="0" w:color="000000"/>
              <w:left w:val="single" w:sz="4" w:space="0" w:color="000000"/>
              <w:bottom w:val="single" w:sz="4" w:space="0" w:color="000000"/>
              <w:right w:val="single" w:sz="4" w:space="0" w:color="000000"/>
            </w:tcBorders>
          </w:tcPr>
          <w:p w14:paraId="1EFEBD0A" w14:textId="35D89EC4" w:rsidR="00933DB2" w:rsidRPr="00933DB2" w:rsidRDefault="00933DB2" w:rsidP="00933DB2">
            <w:pPr>
              <w:rPr>
                <w:rFonts w:ascii="Arial" w:eastAsia="Verdana" w:hAnsi="Arial" w:cs="Arial"/>
                <w:lang w:eastAsia="en-GB"/>
              </w:rPr>
            </w:pPr>
            <w:r w:rsidRPr="00933DB2">
              <w:rPr>
                <w:rFonts w:ascii="Arial" w:eastAsia="Verdana" w:hAnsi="Arial" w:cs="Arial"/>
                <w:bdr w:val="nil"/>
                <w:lang w:val="cy-GB" w:eastAsia="en-GB" w:bidi="cy-GB"/>
              </w:rPr>
              <w:t xml:space="preserve">Rheoli chwyn </w:t>
            </w:r>
            <w:r w:rsidRPr="00933DB2">
              <w:rPr>
                <w:rFonts w:ascii="Arial" w:eastAsia="Verdana" w:hAnsi="Arial" w:cs="Arial"/>
                <w:b/>
                <w:bCs/>
                <w:i/>
                <w:iCs/>
                <w:bdr w:val="nil"/>
                <w:lang w:val="cy-GB" w:eastAsia="en-GB" w:bidi="cy-GB"/>
              </w:rPr>
              <w:t xml:space="preserve">8.1, 10.1 </w:t>
            </w:r>
          </w:p>
        </w:tc>
        <w:tc>
          <w:tcPr>
            <w:tcW w:w="1276" w:type="dxa"/>
            <w:tcBorders>
              <w:top w:val="single" w:sz="4" w:space="0" w:color="000000"/>
              <w:left w:val="single" w:sz="4" w:space="0" w:color="000000"/>
              <w:bottom w:val="single" w:sz="4" w:space="0" w:color="000000"/>
              <w:right w:val="single" w:sz="4" w:space="0" w:color="000000"/>
            </w:tcBorders>
          </w:tcPr>
          <w:p w14:paraId="2DA6DF8F" w14:textId="77777777" w:rsidR="00933DB2" w:rsidRPr="008C4C98" w:rsidRDefault="00933DB2" w:rsidP="00933DB2">
            <w:pPr>
              <w:ind w:left="2"/>
              <w:rPr>
                <w:rFonts w:eastAsia="Verdana"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75DB29E4" w14:textId="77777777" w:rsidR="00933DB2" w:rsidRPr="008C4C98" w:rsidRDefault="00933DB2" w:rsidP="00933DB2">
            <w:pPr>
              <w:rPr>
                <w:rFonts w:eastAsia="Verdana"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73E311D3" w14:textId="77777777" w:rsidR="00933DB2" w:rsidRPr="008C4C98" w:rsidRDefault="00933DB2" w:rsidP="00933DB2">
            <w:pPr>
              <w:rPr>
                <w:rFonts w:eastAsia="Verdana" w:cs="Arial"/>
                <w:color w:val="00000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692FD18C" w14:textId="77777777" w:rsidR="00933DB2" w:rsidRPr="008C4C98" w:rsidRDefault="00933DB2" w:rsidP="00933DB2">
            <w:pPr>
              <w:ind w:left="2"/>
              <w:rPr>
                <w:rFonts w:eastAsia="Verdana" w:cs="Arial"/>
                <w:color w:val="000000"/>
                <w:lang w:eastAsia="en-GB"/>
              </w:rPr>
            </w:pPr>
          </w:p>
        </w:tc>
      </w:tr>
    </w:tbl>
    <w:p w14:paraId="5BBE9EC4" w14:textId="77777777" w:rsidR="001473C9" w:rsidRDefault="001473C9"/>
    <w:tbl>
      <w:tblPr>
        <w:tblStyle w:val="TableGrid211"/>
        <w:tblW w:w="10036" w:type="dxa"/>
        <w:tblInd w:w="-3" w:type="dxa"/>
        <w:tblLayout w:type="fixed"/>
        <w:tblCellMar>
          <w:top w:w="54" w:type="dxa"/>
          <w:left w:w="108" w:type="dxa"/>
          <w:right w:w="50" w:type="dxa"/>
        </w:tblCellMar>
        <w:tblLook w:val="04A0" w:firstRow="1" w:lastRow="0" w:firstColumn="1" w:lastColumn="0" w:noHBand="0" w:noVBand="1"/>
      </w:tblPr>
      <w:tblGrid>
        <w:gridCol w:w="4649"/>
        <w:gridCol w:w="1276"/>
        <w:gridCol w:w="1276"/>
        <w:gridCol w:w="1276"/>
        <w:gridCol w:w="1559"/>
      </w:tblGrid>
      <w:tr w:rsidR="001473C9" w:rsidRPr="008C4C98" w14:paraId="50BB2072" w14:textId="77777777" w:rsidTr="0027770F">
        <w:trPr>
          <w:trHeight w:val="280"/>
        </w:trPr>
        <w:tc>
          <w:tcPr>
            <w:tcW w:w="10036" w:type="dxa"/>
            <w:gridSpan w:val="5"/>
            <w:tcBorders>
              <w:top w:val="single" w:sz="2" w:space="0" w:color="000000"/>
              <w:left w:val="single" w:sz="2" w:space="0" w:color="000000"/>
              <w:bottom w:val="single" w:sz="2" w:space="0" w:color="000000"/>
              <w:right w:val="single" w:sz="4" w:space="0" w:color="000000"/>
            </w:tcBorders>
          </w:tcPr>
          <w:p w14:paraId="09BDC855" w14:textId="6DFEF23B" w:rsidR="001473C9" w:rsidRPr="008C4C98" w:rsidRDefault="001473C9" w:rsidP="001473C9">
            <w:pPr>
              <w:pStyle w:val="Heading2"/>
              <w:outlineLvl w:val="1"/>
              <w:rPr>
                <w:rFonts w:eastAsia="Verdana" w:cs="Arial"/>
                <w:color w:val="000000"/>
                <w:lang w:eastAsia="en-GB"/>
              </w:rPr>
            </w:pPr>
            <w:r w:rsidRPr="001473C9">
              <w:rPr>
                <w:rFonts w:eastAsia="Verdana"/>
              </w:rPr>
              <w:lastRenderedPageBreak/>
              <w:t>Blynyddoedd dilynol (Aidadroddwch o leiaf ym mlynyddoedd 2 a 3, ac wed os bydd angen)</w:t>
            </w:r>
            <w:r w:rsidRPr="001473C9">
              <w:rPr>
                <w:rFonts w:eastAsia="Verdana"/>
                <w:color w:val="0091A5" w:themeColor="accent3"/>
              </w:rPr>
              <w:t xml:space="preserve"> </w:t>
            </w:r>
          </w:p>
        </w:tc>
      </w:tr>
      <w:tr w:rsidR="00933DB2" w:rsidRPr="008C4C98" w14:paraId="40CC7BAC" w14:textId="77777777" w:rsidTr="001473C9">
        <w:trPr>
          <w:trHeight w:val="280"/>
        </w:trPr>
        <w:tc>
          <w:tcPr>
            <w:tcW w:w="4649" w:type="dxa"/>
            <w:tcBorders>
              <w:top w:val="single" w:sz="2" w:space="0" w:color="000000"/>
              <w:left w:val="single" w:sz="2" w:space="0" w:color="000000"/>
              <w:bottom w:val="single" w:sz="2" w:space="0" w:color="000000"/>
              <w:right w:val="single" w:sz="2" w:space="0" w:color="000000"/>
            </w:tcBorders>
          </w:tcPr>
          <w:p w14:paraId="7F0091AD" w14:textId="41B209DD" w:rsidR="00933DB2" w:rsidRPr="00933DB2" w:rsidRDefault="00933DB2" w:rsidP="00933DB2">
            <w:pPr>
              <w:spacing w:line="259" w:lineRule="auto"/>
              <w:rPr>
                <w:rFonts w:ascii="Verdana" w:eastAsia="Verdana" w:hAnsi="Verdana" w:cs="Verdana"/>
                <w:sz w:val="22"/>
                <w:szCs w:val="22"/>
                <w:bdr w:val="nil"/>
                <w:lang w:val="cy-GB" w:eastAsia="en-GB" w:bidi="cy-GB"/>
              </w:rPr>
            </w:pPr>
            <w:r>
              <w:rPr>
                <w:rFonts w:eastAsia="Verdana"/>
                <w:b/>
                <w:bCs/>
                <w:color w:val="0091A5"/>
                <w:szCs w:val="26"/>
                <w:lang w:eastAsia="en-GB"/>
              </w:rPr>
              <w:t>Beth</w:t>
            </w:r>
            <w:r w:rsidRPr="008C4C98">
              <w:rPr>
                <w:rFonts w:eastAsia="Verdana"/>
                <w:b/>
                <w:bCs/>
                <w:color w:val="0091A5"/>
                <w:szCs w:val="26"/>
                <w:lang w:eastAsia="en-GB"/>
              </w:rPr>
              <w:t xml:space="preserve">? </w:t>
            </w:r>
          </w:p>
        </w:tc>
        <w:tc>
          <w:tcPr>
            <w:tcW w:w="1276" w:type="dxa"/>
            <w:tcBorders>
              <w:top w:val="single" w:sz="2" w:space="0" w:color="000000"/>
              <w:left w:val="single" w:sz="2" w:space="0" w:color="000000"/>
              <w:bottom w:val="single" w:sz="2" w:space="0" w:color="000000"/>
              <w:right w:val="single" w:sz="2" w:space="0" w:color="000000"/>
            </w:tcBorders>
          </w:tcPr>
          <w:p w14:paraId="53E1A6B6" w14:textId="66312D77" w:rsidR="00933DB2" w:rsidRPr="008C4C98" w:rsidRDefault="00933DB2" w:rsidP="00933DB2">
            <w:pPr>
              <w:ind w:left="2"/>
              <w:rPr>
                <w:rFonts w:eastAsia="Verdana" w:cs="Arial"/>
                <w:color w:val="000000"/>
                <w:lang w:eastAsia="en-GB"/>
              </w:rPr>
            </w:pPr>
            <w:r>
              <w:rPr>
                <w:rFonts w:eastAsia="Verdana"/>
                <w:b/>
                <w:bCs/>
                <w:color w:val="0091A5"/>
                <w:szCs w:val="26"/>
                <w:lang w:eastAsia="en-GB"/>
              </w:rPr>
              <w:t>Pryd?</w:t>
            </w:r>
          </w:p>
        </w:tc>
        <w:tc>
          <w:tcPr>
            <w:tcW w:w="1276" w:type="dxa"/>
            <w:tcBorders>
              <w:top w:val="single" w:sz="2" w:space="0" w:color="000000"/>
              <w:left w:val="single" w:sz="2" w:space="0" w:color="000000"/>
              <w:bottom w:val="single" w:sz="2" w:space="0" w:color="000000"/>
              <w:right w:val="single" w:sz="2" w:space="0" w:color="000000"/>
            </w:tcBorders>
          </w:tcPr>
          <w:p w14:paraId="12C5808B" w14:textId="07AA0CCB" w:rsidR="00933DB2" w:rsidRPr="008C4C98" w:rsidRDefault="00933DB2" w:rsidP="00933DB2">
            <w:pPr>
              <w:rPr>
                <w:rFonts w:eastAsia="Verdana" w:cs="Arial"/>
                <w:color w:val="000000"/>
                <w:lang w:eastAsia="en-GB"/>
              </w:rPr>
            </w:pPr>
            <w:r>
              <w:rPr>
                <w:rFonts w:eastAsia="Verdana"/>
                <w:b/>
                <w:bCs/>
                <w:color w:val="0091A5"/>
                <w:szCs w:val="26"/>
                <w:lang w:eastAsia="en-GB"/>
              </w:rPr>
              <w:t>Pwy?</w:t>
            </w:r>
          </w:p>
        </w:tc>
        <w:tc>
          <w:tcPr>
            <w:tcW w:w="1276" w:type="dxa"/>
            <w:tcBorders>
              <w:top w:val="single" w:sz="2" w:space="0" w:color="000000"/>
              <w:left w:val="single" w:sz="2" w:space="0" w:color="000000"/>
              <w:bottom w:val="single" w:sz="2" w:space="0" w:color="000000"/>
              <w:right w:val="single" w:sz="2" w:space="0" w:color="000000"/>
            </w:tcBorders>
          </w:tcPr>
          <w:p w14:paraId="3DE1019A" w14:textId="21B98411" w:rsidR="00933DB2" w:rsidRPr="008C4C98" w:rsidRDefault="00933DB2" w:rsidP="00933DB2">
            <w:pPr>
              <w:rPr>
                <w:rFonts w:eastAsia="Verdana" w:cs="Arial"/>
                <w:color w:val="000000"/>
                <w:lang w:eastAsia="en-GB"/>
              </w:rPr>
            </w:pPr>
            <w:r>
              <w:rPr>
                <w:rFonts w:eastAsia="Verdana"/>
                <w:b/>
                <w:bCs/>
                <w:color w:val="0091A5"/>
                <w:szCs w:val="26"/>
                <w:lang w:eastAsia="en-GB"/>
              </w:rPr>
              <w:t>Cyllideb (£)</w:t>
            </w:r>
          </w:p>
        </w:tc>
        <w:tc>
          <w:tcPr>
            <w:tcW w:w="1559" w:type="dxa"/>
            <w:tcBorders>
              <w:top w:val="single" w:sz="2" w:space="0" w:color="000000"/>
              <w:left w:val="single" w:sz="2" w:space="0" w:color="000000"/>
              <w:bottom w:val="single" w:sz="2" w:space="0" w:color="000000"/>
              <w:right w:val="single" w:sz="2" w:space="0" w:color="000000"/>
            </w:tcBorders>
          </w:tcPr>
          <w:p w14:paraId="7C07581E" w14:textId="650C3C1E" w:rsidR="00933DB2" w:rsidRPr="008C4C98" w:rsidRDefault="00933DB2" w:rsidP="00933DB2">
            <w:pPr>
              <w:ind w:left="2"/>
              <w:rPr>
                <w:rFonts w:eastAsia="Verdana" w:cs="Arial"/>
                <w:color w:val="000000"/>
                <w:lang w:eastAsia="en-GB"/>
              </w:rPr>
            </w:pPr>
            <w:r>
              <w:rPr>
                <w:rFonts w:eastAsia="Verdana"/>
                <w:b/>
                <w:bCs/>
                <w:color w:val="0091A5"/>
                <w:szCs w:val="26"/>
                <w:lang w:eastAsia="en-GB"/>
              </w:rPr>
              <w:t>Sylwadau</w:t>
            </w:r>
          </w:p>
        </w:tc>
      </w:tr>
      <w:tr w:rsidR="00933DB2" w:rsidRPr="008C4C98" w14:paraId="436C5967" w14:textId="77777777" w:rsidTr="001473C9">
        <w:trPr>
          <w:trHeight w:val="324"/>
        </w:trPr>
        <w:tc>
          <w:tcPr>
            <w:tcW w:w="4649" w:type="dxa"/>
            <w:tcBorders>
              <w:top w:val="single" w:sz="4" w:space="0" w:color="000000"/>
              <w:left w:val="single" w:sz="4" w:space="0" w:color="000000"/>
              <w:bottom w:val="single" w:sz="4" w:space="0" w:color="000000"/>
              <w:right w:val="single" w:sz="4" w:space="0" w:color="000000"/>
            </w:tcBorders>
          </w:tcPr>
          <w:p w14:paraId="37C543DD" w14:textId="3FFC05E8" w:rsidR="00933DB2" w:rsidRPr="00933DB2" w:rsidRDefault="00933DB2" w:rsidP="00933DB2">
            <w:pPr>
              <w:spacing w:line="238" w:lineRule="auto"/>
              <w:rPr>
                <w:rFonts w:ascii="Arial" w:eastAsia="Verdana" w:hAnsi="Arial" w:cs="Arial"/>
                <w:lang w:eastAsia="en-GB"/>
              </w:rPr>
            </w:pPr>
            <w:r w:rsidRPr="00933DB2">
              <w:rPr>
                <w:rFonts w:ascii="Arial" w:eastAsia="Verdana" w:hAnsi="Arial" w:cs="Arial"/>
                <w:bdr w:val="nil"/>
                <w:lang w:val="cy-GB" w:eastAsia="en-GB" w:bidi="cy-GB"/>
              </w:rPr>
              <w:t xml:space="preserve">Hawlio grantiau'r 2il a 3ydd blynyddoedd </w:t>
            </w:r>
          </w:p>
        </w:tc>
        <w:tc>
          <w:tcPr>
            <w:tcW w:w="1276" w:type="dxa"/>
            <w:tcBorders>
              <w:top w:val="single" w:sz="4" w:space="0" w:color="000000"/>
              <w:left w:val="single" w:sz="4" w:space="0" w:color="000000"/>
              <w:bottom w:val="single" w:sz="4" w:space="0" w:color="000000"/>
              <w:right w:val="single" w:sz="4" w:space="0" w:color="000000"/>
            </w:tcBorders>
          </w:tcPr>
          <w:p w14:paraId="25C941A4" w14:textId="7FDB8677" w:rsidR="00933DB2" w:rsidRPr="008C4C98" w:rsidRDefault="00933DB2" w:rsidP="00933DB2">
            <w:pPr>
              <w:keepNext/>
              <w:keepLines/>
              <w:outlineLvl w:val="1"/>
              <w:rPr>
                <w:rFonts w:eastAsia="Verdana" w:cs="Arial"/>
                <w:b/>
                <w:bCs/>
                <w:color w:val="000000"/>
                <w:szCs w:val="26"/>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34E7E794" w14:textId="03AC30DF" w:rsidR="00933DB2" w:rsidRPr="008C4C98" w:rsidRDefault="00933DB2" w:rsidP="00933DB2">
            <w:pPr>
              <w:keepNext/>
              <w:keepLines/>
              <w:outlineLvl w:val="1"/>
              <w:rPr>
                <w:rFonts w:eastAsia="Verdana" w:cs="Arial"/>
                <w:b/>
                <w:bCs/>
                <w:color w:val="000000"/>
                <w:szCs w:val="26"/>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3FABD8AE" w14:textId="371A3691" w:rsidR="00933DB2" w:rsidRPr="008C4C98" w:rsidRDefault="00933DB2" w:rsidP="00933DB2">
            <w:pPr>
              <w:keepNext/>
              <w:keepLines/>
              <w:outlineLvl w:val="1"/>
              <w:rPr>
                <w:rFonts w:eastAsia="Verdana" w:cs="Arial"/>
                <w:b/>
                <w:bCs/>
                <w:color w:val="000000"/>
                <w:szCs w:val="26"/>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3EA462BA" w14:textId="7F674049" w:rsidR="00933DB2" w:rsidRPr="008C4C98" w:rsidRDefault="00933DB2" w:rsidP="00933DB2">
            <w:pPr>
              <w:keepNext/>
              <w:keepLines/>
              <w:outlineLvl w:val="1"/>
              <w:rPr>
                <w:rFonts w:eastAsia="Verdana" w:cs="Arial"/>
                <w:b/>
                <w:bCs/>
                <w:color w:val="000000"/>
                <w:szCs w:val="26"/>
                <w:lang w:eastAsia="en-GB"/>
              </w:rPr>
            </w:pPr>
          </w:p>
        </w:tc>
      </w:tr>
      <w:tr w:rsidR="00933DB2" w:rsidRPr="008C4C98" w14:paraId="3D3869BA" w14:textId="77777777" w:rsidTr="001473C9">
        <w:trPr>
          <w:trHeight w:val="324"/>
        </w:trPr>
        <w:tc>
          <w:tcPr>
            <w:tcW w:w="4649" w:type="dxa"/>
            <w:tcBorders>
              <w:top w:val="single" w:sz="4" w:space="0" w:color="000000"/>
              <w:left w:val="single" w:sz="4" w:space="0" w:color="000000"/>
              <w:bottom w:val="single" w:sz="4" w:space="0" w:color="000000"/>
              <w:right w:val="single" w:sz="4" w:space="0" w:color="000000"/>
            </w:tcBorders>
          </w:tcPr>
          <w:p w14:paraId="2EAEAA79" w14:textId="1645B436" w:rsidR="00933DB2" w:rsidRPr="00933DB2" w:rsidRDefault="00933DB2" w:rsidP="00933DB2">
            <w:pPr>
              <w:spacing w:after="2" w:line="238" w:lineRule="auto"/>
              <w:rPr>
                <w:rFonts w:ascii="Arial" w:eastAsia="Verdana" w:hAnsi="Arial" w:cs="Arial"/>
                <w:lang w:eastAsia="en-GB"/>
              </w:rPr>
            </w:pPr>
            <w:r w:rsidRPr="00933DB2">
              <w:rPr>
                <w:rFonts w:ascii="Arial" w:eastAsia="Verdana" w:hAnsi="Arial" w:cs="Arial"/>
                <w:bdr w:val="nil"/>
                <w:lang w:val="cy-GB" w:eastAsia="en-GB" w:bidi="cy-GB"/>
              </w:rPr>
              <w:t xml:space="preserve">Gwirio'r safle / arolwg ail-lenwi </w:t>
            </w:r>
            <w:r w:rsidRPr="00933DB2">
              <w:rPr>
                <w:rFonts w:ascii="Arial" w:eastAsia="Verdana" w:hAnsi="Arial" w:cs="Arial"/>
                <w:b/>
                <w:bCs/>
                <w:i/>
                <w:iCs/>
                <w:bdr w:val="nil"/>
                <w:lang w:val="cy-GB" w:eastAsia="en-GB" w:bidi="cy-GB"/>
              </w:rPr>
              <w:t xml:space="preserve">10.2 </w:t>
            </w:r>
          </w:p>
        </w:tc>
        <w:tc>
          <w:tcPr>
            <w:tcW w:w="1276" w:type="dxa"/>
            <w:tcBorders>
              <w:top w:val="single" w:sz="4" w:space="0" w:color="000000"/>
              <w:left w:val="single" w:sz="4" w:space="0" w:color="000000"/>
              <w:bottom w:val="single" w:sz="4" w:space="0" w:color="000000"/>
              <w:right w:val="single" w:sz="4" w:space="0" w:color="000000"/>
            </w:tcBorders>
          </w:tcPr>
          <w:p w14:paraId="7DCEA691" w14:textId="77777777" w:rsidR="00933DB2" w:rsidRPr="008C4C98" w:rsidRDefault="00933DB2" w:rsidP="00933DB2">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BD8F4DE" w14:textId="77777777" w:rsidR="00933DB2" w:rsidRPr="008C4C98" w:rsidRDefault="00933DB2" w:rsidP="00933DB2">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D36F3F1" w14:textId="77777777" w:rsidR="00933DB2" w:rsidRPr="008C4C98" w:rsidRDefault="00933DB2" w:rsidP="00933DB2">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503931CD" w14:textId="77777777" w:rsidR="00933DB2" w:rsidRPr="008C4C98" w:rsidRDefault="00933DB2" w:rsidP="00933DB2">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r>
      <w:tr w:rsidR="00933DB2" w:rsidRPr="008C4C98" w14:paraId="0C99AC9B" w14:textId="77777777" w:rsidTr="001473C9">
        <w:trPr>
          <w:trHeight w:val="357"/>
        </w:trPr>
        <w:tc>
          <w:tcPr>
            <w:tcW w:w="4649" w:type="dxa"/>
            <w:tcBorders>
              <w:top w:val="single" w:sz="4" w:space="0" w:color="000000"/>
              <w:left w:val="single" w:sz="4" w:space="0" w:color="000000"/>
              <w:bottom w:val="single" w:sz="4" w:space="0" w:color="000000"/>
              <w:right w:val="single" w:sz="4" w:space="0" w:color="000000"/>
            </w:tcBorders>
          </w:tcPr>
          <w:p w14:paraId="383CDFC2" w14:textId="0B1F2CD9" w:rsidR="00933DB2" w:rsidRPr="00933DB2" w:rsidRDefault="00933DB2" w:rsidP="00933DB2">
            <w:pPr>
              <w:spacing w:line="238" w:lineRule="auto"/>
              <w:rPr>
                <w:rFonts w:ascii="Arial" w:eastAsia="Verdana" w:hAnsi="Arial" w:cs="Arial"/>
              </w:rPr>
            </w:pPr>
            <w:r w:rsidRPr="00933DB2">
              <w:rPr>
                <w:rFonts w:ascii="Arial" w:eastAsia="Verdana" w:hAnsi="Arial" w:cs="Arial"/>
                <w:bdr w:val="nil"/>
                <w:lang w:val="cy-GB" w:eastAsia="en-GB" w:bidi="cy-GB"/>
              </w:rPr>
              <w:t xml:space="preserve">Delio â phroblemau a threfnu coed newydd yn lle </w:t>
            </w:r>
            <w:r w:rsidRPr="00933DB2">
              <w:rPr>
                <w:rFonts w:ascii="Arial" w:eastAsia="Verdana" w:hAnsi="Arial" w:cs="Arial"/>
                <w:b/>
                <w:bCs/>
                <w:i/>
                <w:iCs/>
                <w:bdr w:val="nil"/>
                <w:lang w:val="cy-GB" w:eastAsia="en-GB" w:bidi="cy-GB"/>
              </w:rPr>
              <w:t>10</w:t>
            </w:r>
            <w:r w:rsidRPr="00933DB2">
              <w:rPr>
                <w:rFonts w:ascii="Arial" w:eastAsia="Verdana" w:hAnsi="Arial" w:cs="Arial"/>
                <w:bdr w:val="nil"/>
                <w:lang w:val="cy-GB" w:eastAsia="en-GB" w:bidi="cy-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1260F17E" w14:textId="77777777" w:rsidR="00933DB2" w:rsidRPr="008C4C98" w:rsidRDefault="00933DB2" w:rsidP="00933DB2">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C1D2459" w14:textId="77777777" w:rsidR="00933DB2" w:rsidRPr="008C4C98" w:rsidRDefault="00933DB2" w:rsidP="00933DB2">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5083F4C" w14:textId="77777777" w:rsidR="00933DB2" w:rsidRPr="008C4C98" w:rsidRDefault="00933DB2" w:rsidP="00933DB2">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58714610" w14:textId="77777777" w:rsidR="00933DB2" w:rsidRPr="008C4C98" w:rsidRDefault="00933DB2" w:rsidP="00933DB2">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r>
      <w:tr w:rsidR="00933DB2" w:rsidRPr="008C4C98" w14:paraId="4622C55B" w14:textId="77777777" w:rsidTr="001473C9">
        <w:trPr>
          <w:trHeight w:val="376"/>
        </w:trPr>
        <w:tc>
          <w:tcPr>
            <w:tcW w:w="4649" w:type="dxa"/>
            <w:tcBorders>
              <w:top w:val="single" w:sz="4" w:space="0" w:color="000000"/>
              <w:left w:val="single" w:sz="4" w:space="0" w:color="000000"/>
              <w:bottom w:val="single" w:sz="4" w:space="0" w:color="000000"/>
              <w:right w:val="single" w:sz="4" w:space="0" w:color="000000"/>
            </w:tcBorders>
          </w:tcPr>
          <w:p w14:paraId="7E7F7326" w14:textId="33095C89" w:rsidR="00933DB2" w:rsidRPr="00933DB2" w:rsidRDefault="00933DB2" w:rsidP="00933DB2">
            <w:pPr>
              <w:rPr>
                <w:rFonts w:ascii="Arial" w:eastAsia="Verdana" w:hAnsi="Arial" w:cs="Arial"/>
              </w:rPr>
            </w:pPr>
            <w:r w:rsidRPr="00933DB2">
              <w:rPr>
                <w:rFonts w:ascii="Arial" w:eastAsia="Verdana" w:hAnsi="Arial" w:cs="Arial"/>
                <w:bdr w:val="nil"/>
                <w:lang w:val="cy-GB" w:eastAsia="en-GB" w:bidi="cy-GB"/>
              </w:rPr>
              <w:t xml:space="preserve">Rheoli chwyn (ailadroddwch fel y bydd angen, gan ddibynnu ar y dull a ddefnyddiwyd) </w:t>
            </w:r>
            <w:r w:rsidRPr="00933DB2">
              <w:rPr>
                <w:rFonts w:ascii="Arial" w:eastAsia="Verdana" w:hAnsi="Arial" w:cs="Arial"/>
                <w:b/>
                <w:bCs/>
                <w:i/>
                <w:iCs/>
                <w:bdr w:val="nil"/>
                <w:lang w:val="cy-GB" w:eastAsia="en-GB" w:bidi="cy-GB"/>
              </w:rPr>
              <w:t>8.1, 10.1</w:t>
            </w:r>
            <w:r w:rsidRPr="00933DB2">
              <w:rPr>
                <w:rFonts w:ascii="Arial" w:eastAsia="Verdana" w:hAnsi="Arial" w:cs="Arial"/>
                <w:bdr w:val="nil"/>
                <w:lang w:val="cy-GB" w:eastAsia="en-GB" w:bidi="cy-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A716586" w14:textId="77777777" w:rsidR="00933DB2" w:rsidRPr="008C4C98" w:rsidRDefault="00933DB2" w:rsidP="00933DB2">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6B50B519" w14:textId="77777777" w:rsidR="00933DB2" w:rsidRPr="008C4C98" w:rsidRDefault="00933DB2" w:rsidP="00933DB2">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12405DD2" w14:textId="77777777" w:rsidR="00933DB2" w:rsidRPr="008C4C98" w:rsidRDefault="00933DB2" w:rsidP="00933DB2">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4A5BFDC2" w14:textId="77777777" w:rsidR="00933DB2" w:rsidRPr="008C4C98" w:rsidRDefault="00933DB2" w:rsidP="00933DB2">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r>
      <w:tr w:rsidR="00933DB2" w:rsidRPr="008C4C98" w14:paraId="0814CB6F" w14:textId="77777777" w:rsidTr="001473C9">
        <w:trPr>
          <w:trHeight w:val="233"/>
        </w:trPr>
        <w:tc>
          <w:tcPr>
            <w:tcW w:w="4649" w:type="dxa"/>
            <w:tcBorders>
              <w:top w:val="single" w:sz="4" w:space="0" w:color="000000"/>
              <w:left w:val="single" w:sz="4" w:space="0" w:color="000000"/>
              <w:bottom w:val="single" w:sz="4" w:space="0" w:color="000000"/>
              <w:right w:val="single" w:sz="4" w:space="0" w:color="000000"/>
            </w:tcBorders>
          </w:tcPr>
          <w:p w14:paraId="1A83BBC3" w14:textId="45BCD5FF" w:rsidR="00933DB2" w:rsidRPr="00933DB2" w:rsidRDefault="00933DB2" w:rsidP="00933DB2">
            <w:pPr>
              <w:spacing w:line="259" w:lineRule="auto"/>
              <w:rPr>
                <w:rFonts w:ascii="Arial" w:eastAsia="Verdana" w:hAnsi="Arial" w:cs="Arial"/>
                <w:lang w:eastAsia="en-GB"/>
              </w:rPr>
            </w:pPr>
            <w:r w:rsidRPr="00933DB2">
              <w:rPr>
                <w:rFonts w:ascii="Arial" w:eastAsia="Verdana" w:hAnsi="Arial" w:cs="Arial"/>
                <w:bdr w:val="nil"/>
                <w:lang w:val="cy-GB" w:eastAsia="en-GB" w:bidi="cy-GB"/>
              </w:rPr>
              <w:t xml:space="preserve">Ail-lenwi </w:t>
            </w:r>
            <w:r w:rsidRPr="00933DB2">
              <w:rPr>
                <w:rFonts w:ascii="Arial" w:eastAsia="Verdana" w:hAnsi="Arial" w:cs="Arial"/>
                <w:b/>
                <w:bCs/>
                <w:i/>
                <w:iCs/>
                <w:bdr w:val="nil"/>
                <w:lang w:val="cy-GB" w:eastAsia="en-GB" w:bidi="cy-GB"/>
              </w:rPr>
              <w:t xml:space="preserve">10.3 </w:t>
            </w:r>
          </w:p>
        </w:tc>
        <w:tc>
          <w:tcPr>
            <w:tcW w:w="1276" w:type="dxa"/>
            <w:tcBorders>
              <w:top w:val="single" w:sz="4" w:space="0" w:color="000000"/>
              <w:left w:val="single" w:sz="4" w:space="0" w:color="000000"/>
              <w:bottom w:val="single" w:sz="4" w:space="0" w:color="000000"/>
              <w:right w:val="single" w:sz="4" w:space="0" w:color="000000"/>
            </w:tcBorders>
          </w:tcPr>
          <w:p w14:paraId="4AC6F2FE" w14:textId="77777777" w:rsidR="00933DB2" w:rsidRPr="008C4C98" w:rsidRDefault="00933DB2" w:rsidP="00933DB2">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D64DB3B" w14:textId="77777777" w:rsidR="00933DB2" w:rsidRPr="008C4C98" w:rsidRDefault="00933DB2" w:rsidP="00933DB2">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13B41EC" w14:textId="77777777" w:rsidR="00933DB2" w:rsidRPr="008C4C98" w:rsidRDefault="00933DB2" w:rsidP="00933DB2">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495CCC42" w14:textId="77777777" w:rsidR="00933DB2" w:rsidRPr="008C4C98" w:rsidRDefault="00933DB2" w:rsidP="00933DB2">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r>
      <w:tr w:rsidR="00933DB2" w:rsidRPr="008C4C98" w14:paraId="4CDB0000" w14:textId="77777777" w:rsidTr="001473C9">
        <w:trPr>
          <w:trHeight w:val="309"/>
        </w:trPr>
        <w:tc>
          <w:tcPr>
            <w:tcW w:w="4649" w:type="dxa"/>
            <w:tcBorders>
              <w:top w:val="single" w:sz="4" w:space="0" w:color="000000"/>
              <w:left w:val="single" w:sz="4" w:space="0" w:color="000000"/>
              <w:bottom w:val="single" w:sz="4" w:space="0" w:color="000000"/>
              <w:right w:val="single" w:sz="4" w:space="0" w:color="000000"/>
            </w:tcBorders>
          </w:tcPr>
          <w:p w14:paraId="20CD116E" w14:textId="1D003095" w:rsidR="00933DB2" w:rsidRPr="00933DB2" w:rsidRDefault="00933DB2" w:rsidP="00933DB2">
            <w:pPr>
              <w:spacing w:line="259" w:lineRule="auto"/>
              <w:rPr>
                <w:rFonts w:ascii="Arial" w:eastAsia="Verdana" w:hAnsi="Arial" w:cs="Arial"/>
                <w:lang w:eastAsia="en-GB"/>
              </w:rPr>
            </w:pPr>
            <w:r w:rsidRPr="00933DB2">
              <w:rPr>
                <w:rFonts w:ascii="Arial" w:eastAsia="Verdana" w:hAnsi="Arial" w:cs="Arial"/>
                <w:bdr w:val="nil"/>
                <w:lang w:val="cy-GB" w:eastAsia="en-GB" w:bidi="cy-GB"/>
              </w:rPr>
              <w:t xml:space="preserve">Ail-wasgaru </w:t>
            </w:r>
            <w:r w:rsidRPr="00933DB2">
              <w:rPr>
                <w:rFonts w:ascii="Arial" w:eastAsia="Verdana" w:hAnsi="Arial" w:cs="Arial"/>
                <w:b/>
                <w:bCs/>
                <w:i/>
                <w:iCs/>
                <w:bdr w:val="nil"/>
                <w:lang w:val="cy-GB" w:eastAsia="en-GB" w:bidi="cy-GB"/>
              </w:rPr>
              <w:t xml:space="preserve">10.4 </w:t>
            </w:r>
          </w:p>
        </w:tc>
        <w:tc>
          <w:tcPr>
            <w:tcW w:w="1276" w:type="dxa"/>
            <w:tcBorders>
              <w:top w:val="single" w:sz="4" w:space="0" w:color="000000"/>
              <w:left w:val="single" w:sz="4" w:space="0" w:color="000000"/>
              <w:bottom w:val="single" w:sz="4" w:space="0" w:color="000000"/>
              <w:right w:val="single" w:sz="4" w:space="0" w:color="000000"/>
            </w:tcBorders>
          </w:tcPr>
          <w:p w14:paraId="762273F6" w14:textId="77777777" w:rsidR="00933DB2" w:rsidRPr="008C4C98" w:rsidRDefault="00933DB2" w:rsidP="00933DB2">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2C79DC1" w14:textId="77777777" w:rsidR="00933DB2" w:rsidRPr="008C4C98" w:rsidRDefault="00933DB2" w:rsidP="00933DB2">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EFBB27A" w14:textId="77777777" w:rsidR="00933DB2" w:rsidRPr="008C4C98" w:rsidRDefault="00933DB2" w:rsidP="00933DB2">
            <w:pPr>
              <w:rPr>
                <w:rFonts w:ascii="Arial" w:eastAsia="Verdana" w:hAnsi="Arial" w:cs="Arial"/>
                <w:color w:val="000000"/>
                <w:lang w:eastAsia="en-GB"/>
              </w:rPr>
            </w:pPr>
            <w:r w:rsidRPr="008C4C98">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78FAE974" w14:textId="77777777" w:rsidR="00933DB2" w:rsidRPr="008C4C98" w:rsidRDefault="00933DB2" w:rsidP="00933DB2">
            <w:pPr>
              <w:ind w:left="2"/>
              <w:rPr>
                <w:rFonts w:ascii="Arial" w:eastAsia="Verdana" w:hAnsi="Arial" w:cs="Arial"/>
                <w:color w:val="000000"/>
                <w:lang w:eastAsia="en-GB"/>
              </w:rPr>
            </w:pPr>
            <w:r w:rsidRPr="008C4C98">
              <w:rPr>
                <w:rFonts w:ascii="Arial" w:eastAsia="Verdana" w:hAnsi="Arial" w:cs="Arial"/>
                <w:color w:val="000000"/>
                <w:lang w:eastAsia="en-GB"/>
              </w:rPr>
              <w:t xml:space="preserve"> </w:t>
            </w:r>
          </w:p>
        </w:tc>
      </w:tr>
    </w:tbl>
    <w:p w14:paraId="2B7181D5" w14:textId="2B5481F2" w:rsidR="008C4C98" w:rsidRPr="002911E1" w:rsidRDefault="008C4C98" w:rsidP="008C4C98">
      <w:pPr>
        <w:pStyle w:val="BodyText"/>
        <w:rPr>
          <w:rFonts w:eastAsia="Verdana"/>
        </w:rPr>
      </w:pPr>
    </w:p>
    <w:p w14:paraId="0CFF3DA7" w14:textId="6106D51E" w:rsidR="00D40E45" w:rsidRPr="002911E1" w:rsidRDefault="00933DB2" w:rsidP="002911E1">
      <w:pPr>
        <w:pStyle w:val="Heading2"/>
        <w:rPr>
          <w:rFonts w:eastAsia="Verdana"/>
        </w:rPr>
      </w:pPr>
      <w:r>
        <w:rPr>
          <w:rFonts w:eastAsia="Verdana"/>
        </w:rPr>
        <w:br w:type="column"/>
      </w:r>
      <w:r w:rsidR="00D40E45" w:rsidRPr="002911E1">
        <w:rPr>
          <w:rFonts w:eastAsia="Verdana"/>
        </w:rPr>
        <w:lastRenderedPageBreak/>
        <w:t xml:space="preserve">12.2 </w:t>
      </w:r>
      <w:r w:rsidR="0027770F">
        <w:rPr>
          <w:rFonts w:eastAsia="Verdana"/>
        </w:rPr>
        <w:t xml:space="preserve">Atodiad 2: Manyleb ffensio Creu Coetir Glastir </w:t>
      </w:r>
      <w:r w:rsidR="00D40E45" w:rsidRPr="002911E1">
        <w:rPr>
          <w:rFonts w:eastAsia="Verdana"/>
        </w:rPr>
        <w:t xml:space="preserve"> </w:t>
      </w:r>
    </w:p>
    <w:p w14:paraId="36ECE8C4" w14:textId="77777777" w:rsidR="00D40E45" w:rsidRPr="00D40E45" w:rsidRDefault="00D40E45" w:rsidP="00D40E45">
      <w:pPr>
        <w:spacing w:after="10" w:line="259" w:lineRule="auto"/>
        <w:rPr>
          <w:rFonts w:ascii="Verdana" w:eastAsia="Verdana" w:hAnsi="Verdana" w:cs="Verdana"/>
          <w:color w:val="000000"/>
          <w:sz w:val="22"/>
          <w:szCs w:val="22"/>
          <w:lang w:eastAsia="en-GB"/>
        </w:rPr>
      </w:pPr>
    </w:p>
    <w:p w14:paraId="39AA6A6A" w14:textId="4C498ED5" w:rsidR="00D40E45" w:rsidRPr="00827490" w:rsidRDefault="00D40E45" w:rsidP="002A2974">
      <w:pPr>
        <w:pStyle w:val="Heading2"/>
      </w:pPr>
      <w:r w:rsidRPr="00827490">
        <w:t>595</w:t>
      </w:r>
      <w:r w:rsidRPr="00827490">
        <w:tab/>
      </w:r>
      <w:r w:rsidR="002A2974">
        <w:t xml:space="preserve">Post and wire fencing with stock netting </w:t>
      </w:r>
    </w:p>
    <w:p w14:paraId="59C13BB9" w14:textId="77777777" w:rsidR="00D40E45" w:rsidRPr="00D40E45" w:rsidRDefault="00D40E45" w:rsidP="00D40E45">
      <w:pPr>
        <w:pStyle w:val="BodyText"/>
      </w:pPr>
    </w:p>
    <w:p w14:paraId="74C145CE" w14:textId="77777777" w:rsidR="002A2974" w:rsidRPr="00035C75" w:rsidRDefault="002A2974" w:rsidP="002A2974">
      <w:pPr>
        <w:pStyle w:val="BodyText"/>
      </w:pPr>
      <w:r>
        <w:rPr>
          <w:rFonts w:eastAsia="Arial"/>
          <w:bdr w:val="nil"/>
          <w:lang w:val="cy-GB" w:bidi="cy-GB"/>
        </w:rPr>
        <w:t xml:space="preserve">Mae'r nodyn technegol hwn yn disgrifio'r safon gwaith isafswm sy'n ofynnol i dderbyn taliad ar gyfer eich ‘Ffens Pys a Gwifren â Netin ar gyfer Stoc’, fel y manylwyd yn eich Contract Glastir.  Mae'n rhaid i Lywodraeth Cymru gymeradwy unrhyw amrywiad o'r safonau y manylwyd arnynt, cyn cychwyn y gwaith. </w:t>
      </w:r>
    </w:p>
    <w:p w14:paraId="359FF057" w14:textId="77777777" w:rsidR="002A2974" w:rsidRPr="00035C75" w:rsidRDefault="002A2974" w:rsidP="002A2974">
      <w:pPr>
        <w:pStyle w:val="BodyText"/>
      </w:pPr>
    </w:p>
    <w:p w14:paraId="53D400DD" w14:textId="77777777" w:rsidR="002A2974" w:rsidRPr="00035C75" w:rsidRDefault="002A2974" w:rsidP="002A2974">
      <w:pPr>
        <w:pStyle w:val="BodyText"/>
        <w:rPr>
          <w:color w:val="auto"/>
        </w:rPr>
      </w:pPr>
      <w:r>
        <w:rPr>
          <w:rFonts w:eastAsia="Arial"/>
          <w:color w:val="auto"/>
          <w:bdr w:val="nil"/>
          <w:lang w:val="cy-GB" w:bidi="cy-GB"/>
        </w:rPr>
        <w:t xml:space="preserve">Efallai y bydd angen caniatâd, cydsyniad neu drwydded i ymgymryd â rhai mathau o waith o dan eich Contract Glastir, cyn i chi ymgymryd â'r gwaith hwn.  Mae'n rhaid i chi sicrhau eich bod yn ymgymryd â'r gwaith yn unol â'r trwyddedau, cydsyniadau neu ganiatâd.  </w:t>
      </w:r>
    </w:p>
    <w:p w14:paraId="0731EE2A" w14:textId="77777777" w:rsidR="002A2974" w:rsidRPr="00FE25D4" w:rsidRDefault="002A2974" w:rsidP="002A2974">
      <w:pPr>
        <w:pStyle w:val="BodyText"/>
      </w:pPr>
    </w:p>
    <w:p w14:paraId="218A6680" w14:textId="77777777" w:rsidR="002A2974" w:rsidRDefault="002A2974" w:rsidP="002A2974">
      <w:pPr>
        <w:pStyle w:val="BodyText"/>
      </w:pPr>
      <w:r>
        <w:rPr>
          <w:rFonts w:eastAsia="Arial"/>
          <w:bdr w:val="nil"/>
          <w:lang w:val="cy-GB" w:bidi="cy-GB"/>
        </w:rPr>
        <w:t xml:space="preserve">Mae'n rhaid i bren ffensio fod yn bren caled neu'n bren meddal wedi'i drin dan wasgedd.  </w:t>
      </w:r>
    </w:p>
    <w:p w14:paraId="558AFA8A" w14:textId="77777777" w:rsidR="002A2974" w:rsidRPr="00FE25D4" w:rsidRDefault="002A2974" w:rsidP="002A2974">
      <w:pPr>
        <w:ind w:right="1070"/>
        <w:jc w:val="both"/>
      </w:pPr>
    </w:p>
    <w:p w14:paraId="4FBA6942" w14:textId="77777777" w:rsidR="002A2974" w:rsidRPr="00FE25D4" w:rsidRDefault="002A2974" w:rsidP="002A2974">
      <w:pPr>
        <w:ind w:right="1070"/>
        <w:jc w:val="both"/>
      </w:pPr>
      <w:r>
        <w:rPr>
          <w:rFonts w:eastAsia="Arial" w:cs="Arial"/>
          <w:b/>
          <w:bCs/>
          <w:i/>
          <w:iCs/>
          <w:bdr w:val="nil"/>
          <w:lang w:val="cy-GB" w:bidi="cy-GB"/>
        </w:rPr>
        <w:t>Ni chaniateir defnyddio coed a llwyni fel pyst tynnu neu byst ffensio, ac ni chaniateir eu defnyddio i gynnal gwifren ffensio, staplau na netin</w:t>
      </w:r>
      <w:r>
        <w:rPr>
          <w:rFonts w:eastAsia="Arial" w:cs="Arial"/>
          <w:bdr w:val="nil"/>
          <w:lang w:val="cy-GB" w:bidi="cy-GB"/>
        </w:rPr>
        <w:t>.</w:t>
      </w:r>
    </w:p>
    <w:p w14:paraId="3D64DCBF" w14:textId="77777777" w:rsidR="002A2974" w:rsidRPr="00FE25D4" w:rsidRDefault="002A2974" w:rsidP="002A2974">
      <w:pPr>
        <w:ind w:right="1070"/>
        <w:jc w:val="both"/>
      </w:pPr>
    </w:p>
    <w:p w14:paraId="61756812" w14:textId="77777777" w:rsidR="002A2974" w:rsidRPr="00FE25D4" w:rsidRDefault="002A2974" w:rsidP="002A2974">
      <w:pPr>
        <w:ind w:right="1070"/>
        <w:jc w:val="both"/>
      </w:pPr>
      <w:r>
        <w:rPr>
          <w:rFonts w:eastAsia="Arial" w:cs="Arial"/>
          <w:bdr w:val="nil"/>
          <w:lang w:val="cy-GB" w:bidi="cy-GB"/>
        </w:rPr>
        <w:t>Mae'n rhaid i bren ffensio, gwifren flaen, netin a staplau a ddefnyddir i adeiladu llinellau ffens cymeradwy fod yn ddeunyddiau newydd bob amser.  Mae'r taliadau safonol yn cynnwys lwfans ar gyfer datgymalu ffensys diffaith sydd eisoes yn bodoli, eu tynnu a'u gwaredu yn ddiogel.  Hefyd mae'n rhaid i'r holl ddeunyddiau a safonau adeiladu gydymffurfio â'r manylebau manwl canlynol yn ogystal â Safonau Prydeinig 1722 a 4102.</w:t>
      </w:r>
    </w:p>
    <w:p w14:paraId="70266ED3" w14:textId="77777777" w:rsidR="002A2974" w:rsidRDefault="002A2974" w:rsidP="002A2974">
      <w:pPr>
        <w:pStyle w:val="Default"/>
        <w:ind w:right="1070"/>
        <w:jc w:val="both"/>
        <w:rPr>
          <w:rFonts w:ascii="Arial Bold" w:hAnsi="Arial Bold"/>
          <w:b/>
        </w:rPr>
      </w:pPr>
    </w:p>
    <w:p w14:paraId="0D769143" w14:textId="77777777" w:rsidR="002A2974" w:rsidRPr="002A2974" w:rsidRDefault="002A2974" w:rsidP="002A2974">
      <w:pPr>
        <w:pStyle w:val="BodyText"/>
        <w:rPr>
          <w:b/>
        </w:rPr>
      </w:pPr>
      <w:r w:rsidRPr="002A2974">
        <w:rPr>
          <w:rFonts w:eastAsia="Arial Bold"/>
          <w:b/>
          <w:bdr w:val="nil"/>
          <w:lang w:val="cy-GB" w:bidi="cy-GB"/>
        </w:rPr>
        <w:t>Pyst a Gwifren â Netin ar gyfer Stoc</w:t>
      </w:r>
    </w:p>
    <w:p w14:paraId="1D0920F2" w14:textId="77777777" w:rsidR="002A2974" w:rsidRPr="00FE25D4" w:rsidRDefault="002A2974" w:rsidP="002A2974">
      <w:pPr>
        <w:pStyle w:val="BodyText"/>
      </w:pPr>
      <w:r>
        <w:rPr>
          <w:rFonts w:eastAsia="Arial" w:cs="Arial"/>
          <w:bdr w:val="nil"/>
          <w:lang w:val="cy-GB" w:bidi="cy-GB"/>
        </w:rPr>
        <w:t>Mae'n rhaid i'r holl netin ar gyfer stoc gael ei hamddiffyn trwy galfaneiddio ac mae'n rhaid defnyddio o leiaf un wifren blaen uwchben y netin.  Mae'r rhaid i'r pellter o'r ddaear i'r wifren uchel fod yn 1.05m o leiaf.  Mewn achosion lle ceir pwysau trwm gan ddefaid neu wartheg, dylid ychwanegu ail wifren flaen ar ben y netin yn ogystal â gwifren ychwanegol ar y gwaelod.</w:t>
      </w:r>
    </w:p>
    <w:p w14:paraId="02419C0A" w14:textId="77777777" w:rsidR="002A2974" w:rsidRDefault="002A2974" w:rsidP="002A2974">
      <w:pPr>
        <w:pStyle w:val="BodyText"/>
      </w:pPr>
    </w:p>
    <w:p w14:paraId="2A0BE0FC" w14:textId="77777777" w:rsidR="002A2974" w:rsidRDefault="002A2974" w:rsidP="002A2974">
      <w:pPr>
        <w:pStyle w:val="BodyText"/>
      </w:pPr>
      <w:r>
        <w:rPr>
          <w:rFonts w:eastAsia="Arial" w:cs="Arial"/>
          <w:bdr w:val="nil"/>
          <w:lang w:val="cy-GB" w:bidi="cy-GB"/>
        </w:rPr>
        <w:t>Mae'n rhaid i'r holl netin a gwifrau gael eu cysylltu'n sownd â'r pyst â staplau wedi galfaneiddio.</w:t>
      </w:r>
    </w:p>
    <w:p w14:paraId="24C2E39D" w14:textId="77777777" w:rsidR="002A2974" w:rsidRDefault="002A2974" w:rsidP="002A2974">
      <w:pPr>
        <w:pStyle w:val="Default"/>
        <w:ind w:right="1070"/>
        <w:jc w:val="both"/>
        <w:rPr>
          <w:rFonts w:ascii="Arial" w:hAnsi="Arial"/>
        </w:rPr>
      </w:pPr>
    </w:p>
    <w:p w14:paraId="63A2D420" w14:textId="77777777" w:rsidR="002A2974" w:rsidRDefault="002A2974" w:rsidP="002A2974">
      <w:pPr>
        <w:pStyle w:val="Default"/>
        <w:ind w:right="1070"/>
        <w:jc w:val="both"/>
        <w:rPr>
          <w:rFonts w:ascii="Arial" w:eastAsia="Arial" w:hAnsi="Arial" w:cs="Arial"/>
          <w:b/>
          <w:bCs/>
          <w:bdr w:val="nil"/>
          <w:lang w:val="cy-GB" w:bidi="cy-GB"/>
        </w:rPr>
      </w:pPr>
      <w:r>
        <w:rPr>
          <w:rFonts w:ascii="Arial" w:eastAsia="Arial" w:hAnsi="Arial" w:cs="Arial"/>
          <w:b/>
          <w:bCs/>
          <w:bdr w:val="nil"/>
          <w:lang w:val="cy-GB" w:bidi="cy-GB"/>
        </w:rPr>
        <w:t>Diagram o Byst a Gwifren â Netin ar gyfer Stoc</w:t>
      </w:r>
    </w:p>
    <w:p w14:paraId="376BF130" w14:textId="77777777" w:rsidR="003520F4" w:rsidRPr="003520F4" w:rsidRDefault="003520F4" w:rsidP="002A2974">
      <w:pPr>
        <w:pStyle w:val="Default"/>
        <w:ind w:right="1070"/>
        <w:jc w:val="both"/>
        <w:rPr>
          <w:rFonts w:ascii="Arial" w:hAnsi="Arial"/>
          <w:b/>
          <w:sz w:val="4"/>
          <w:szCs w:val="4"/>
        </w:rPr>
      </w:pPr>
    </w:p>
    <w:p w14:paraId="71939B72" w14:textId="4329FC44" w:rsidR="00DD50BB" w:rsidRPr="00D40E45" w:rsidRDefault="00DD50BB" w:rsidP="003520F4">
      <w:pPr>
        <w:pStyle w:val="BodyText"/>
        <w:jc w:val="center"/>
        <w:rPr>
          <w:rFonts w:ascii="Arial Bold" w:hAnsi="Arial Bold"/>
          <w:lang w:val="en-US"/>
        </w:rPr>
      </w:pPr>
      <w:r>
        <w:rPr>
          <w:noProof/>
          <w:lang w:eastAsia="en-GB"/>
        </w:rPr>
        <w:drawing>
          <wp:inline distT="0" distB="0" distL="0" distR="0" wp14:anchorId="3CBFA54E" wp14:editId="0ED5B420">
            <wp:extent cx="4962525" cy="2758918"/>
            <wp:effectExtent l="19050" t="19050" r="9525"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9806" t="26356" r="33882" b="41345"/>
                    <a:stretch/>
                  </pic:blipFill>
                  <pic:spPr bwMode="auto">
                    <a:xfrm>
                      <a:off x="0" y="0"/>
                      <a:ext cx="4991811" cy="27752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BDFCD7" w14:textId="77777777" w:rsidR="00D40E45" w:rsidRPr="00D40E45" w:rsidRDefault="00D40E45" w:rsidP="00D40E45">
      <w:pPr>
        <w:widowControl w:val="0"/>
        <w:autoSpaceDE w:val="0"/>
        <w:autoSpaceDN w:val="0"/>
        <w:adjustRightInd w:val="0"/>
        <w:ind w:right="1070"/>
        <w:jc w:val="both"/>
        <w:rPr>
          <w:b/>
          <w:color w:val="000000"/>
          <w:lang w:val="en-US"/>
        </w:rPr>
      </w:pPr>
    </w:p>
    <w:p w14:paraId="3B999C4C" w14:textId="404862E2" w:rsidR="00D40E45" w:rsidRPr="00D40E45" w:rsidRDefault="00D40E45" w:rsidP="00D40E45">
      <w:pPr>
        <w:widowControl w:val="0"/>
        <w:autoSpaceDE w:val="0"/>
        <w:autoSpaceDN w:val="0"/>
        <w:adjustRightInd w:val="0"/>
        <w:ind w:right="1070"/>
        <w:jc w:val="both"/>
        <w:rPr>
          <w:b/>
          <w:color w:val="000000"/>
          <w:lang w:val="en-US"/>
        </w:rPr>
      </w:pPr>
    </w:p>
    <w:p w14:paraId="2FA4DF3E" w14:textId="77777777" w:rsidR="00D40E45" w:rsidRPr="00D40E45" w:rsidRDefault="00D40E45" w:rsidP="00D40E45">
      <w:pPr>
        <w:widowControl w:val="0"/>
        <w:autoSpaceDE w:val="0"/>
        <w:autoSpaceDN w:val="0"/>
        <w:adjustRightInd w:val="0"/>
        <w:ind w:right="1070"/>
        <w:jc w:val="both"/>
        <w:rPr>
          <w:rFonts w:ascii="Times New Roman" w:hAnsi="Times New Roman"/>
          <w:b/>
        </w:rPr>
      </w:pPr>
    </w:p>
    <w:p w14:paraId="63152902" w14:textId="77777777" w:rsidR="00D40E45" w:rsidRPr="00D40E45" w:rsidRDefault="00D40E45" w:rsidP="00D40E45">
      <w:pPr>
        <w:widowControl w:val="0"/>
        <w:autoSpaceDE w:val="0"/>
        <w:autoSpaceDN w:val="0"/>
        <w:adjustRightInd w:val="0"/>
        <w:ind w:right="1070"/>
        <w:jc w:val="both"/>
        <w:rPr>
          <w:rFonts w:ascii="Times New Roman" w:hAnsi="Times New Roman"/>
          <w:b/>
        </w:rPr>
      </w:pPr>
    </w:p>
    <w:p w14:paraId="6B625EBD" w14:textId="6D4FACFA" w:rsidR="00D40E45" w:rsidRPr="00D40E45" w:rsidRDefault="00D40E45" w:rsidP="00D40E45">
      <w:pPr>
        <w:pStyle w:val="Heading2"/>
        <w:rPr>
          <w:rFonts w:eastAsia="Verdana"/>
          <w:lang w:eastAsia="en-GB"/>
        </w:rPr>
      </w:pPr>
      <w:r w:rsidRPr="00D40E45">
        <w:rPr>
          <w:rFonts w:eastAsia="Verdana"/>
          <w:lang w:eastAsia="en-GB"/>
        </w:rPr>
        <w:t xml:space="preserve">12.3 </w:t>
      </w:r>
      <w:r w:rsidR="00F35FF7">
        <w:rPr>
          <w:rFonts w:eastAsia="Verdana"/>
          <w:lang w:eastAsia="en-GB"/>
        </w:rPr>
        <w:t>Atotiad</w:t>
      </w:r>
      <w:r w:rsidRPr="00D40E45">
        <w:rPr>
          <w:rFonts w:eastAsia="Verdana"/>
          <w:lang w:eastAsia="en-GB"/>
        </w:rPr>
        <w:t xml:space="preserve"> 3: </w:t>
      </w:r>
      <w:r w:rsidR="00F35FF7">
        <w:rPr>
          <w:rFonts w:eastAsia="Verdana"/>
          <w:lang w:eastAsia="en-GB"/>
        </w:rPr>
        <w:t>Canllaw ar gyfer defynyddio templed monitor safle Plannu Newydd</w:t>
      </w:r>
    </w:p>
    <w:p w14:paraId="2E2BB00B" w14:textId="77777777" w:rsidR="00F35FF7" w:rsidRPr="000B1BAA" w:rsidRDefault="00F35FF7" w:rsidP="00F35FF7">
      <w:pPr>
        <w:pStyle w:val="Bullets"/>
        <w:rPr>
          <w:rFonts w:eastAsia="Verdana"/>
          <w:lang w:eastAsia="en-GB"/>
        </w:rPr>
      </w:pPr>
      <w:r>
        <w:rPr>
          <w:rFonts w:eastAsia="Verdana"/>
          <w:bdr w:val="nil"/>
          <w:lang w:val="cy-GB" w:eastAsia="en-GB" w:bidi="cy-GB"/>
        </w:rPr>
        <w:t xml:space="preserve">Defnyddiwch o leiaf un daflen fesul safle plannu neu is-gompartment (mwy nag un ar safleoedd mawr iawn)  </w:t>
      </w:r>
    </w:p>
    <w:p w14:paraId="5D0D6C9D" w14:textId="77777777" w:rsidR="00F35FF7" w:rsidRPr="000B1BAA" w:rsidRDefault="00F35FF7" w:rsidP="00F35FF7">
      <w:pPr>
        <w:pStyle w:val="Bullets"/>
        <w:rPr>
          <w:rFonts w:eastAsia="Verdana"/>
          <w:lang w:eastAsia="en-GB"/>
        </w:rPr>
      </w:pPr>
      <w:r>
        <w:rPr>
          <w:rFonts w:eastAsia="Verdana"/>
          <w:bdr w:val="nil"/>
          <w:lang w:val="cy-GB" w:eastAsia="en-GB" w:bidi="cy-GB"/>
        </w:rPr>
        <w:t xml:space="preserve">Argraffwch gynifer o gopïau o'r templed ag y byddwch angen </w:t>
      </w:r>
      <w:r>
        <w:rPr>
          <w:rFonts w:eastAsia="Verdana"/>
          <w:bdr w:val="nil"/>
          <w:lang w:val="cy-GB" w:eastAsia="en-GB" w:bidi="cy-GB"/>
        </w:rPr>
        <w:tab/>
        <w:t xml:space="preserve"> </w:t>
      </w:r>
      <w:r>
        <w:rPr>
          <w:rFonts w:eastAsia="Verdana"/>
          <w:bdr w:val="nil"/>
          <w:lang w:val="cy-GB" w:eastAsia="en-GB" w:bidi="cy-GB"/>
        </w:rPr>
        <w:tab/>
        <w:t xml:space="preserve"> </w:t>
      </w:r>
    </w:p>
    <w:p w14:paraId="670C9BF9" w14:textId="77777777" w:rsidR="00F35FF7" w:rsidRPr="000B1BAA" w:rsidRDefault="00F35FF7" w:rsidP="00F35FF7">
      <w:pPr>
        <w:pStyle w:val="Bullets"/>
        <w:rPr>
          <w:rFonts w:eastAsia="Verdana"/>
          <w:lang w:eastAsia="en-GB"/>
        </w:rPr>
      </w:pPr>
      <w:r>
        <w:rPr>
          <w:rFonts w:eastAsia="Verdana"/>
          <w:bdr w:val="nil"/>
          <w:lang w:val="cy-GB" w:eastAsia="en-GB" w:bidi="cy-GB"/>
        </w:rPr>
        <w:t xml:space="preserve">Cyn dechrau, penderfynwch pa rai yw'r pedwar prif rywogaeth a labelwch y colofnau Spp.1, Spp.2 ac ati.  </w:t>
      </w:r>
      <w:r>
        <w:rPr>
          <w:rFonts w:eastAsia="Verdana"/>
          <w:bdr w:val="nil"/>
          <w:lang w:val="cy-GB" w:eastAsia="en-GB" w:bidi="cy-GB"/>
        </w:rPr>
        <w:tab/>
        <w:t xml:space="preserve"> </w:t>
      </w:r>
      <w:r>
        <w:rPr>
          <w:rFonts w:eastAsia="Verdana"/>
          <w:bdr w:val="nil"/>
          <w:lang w:val="cy-GB" w:eastAsia="en-GB" w:bidi="cy-GB"/>
        </w:rPr>
        <w:tab/>
        <w:t xml:space="preserve"> </w:t>
      </w:r>
    </w:p>
    <w:p w14:paraId="69C89099" w14:textId="77777777" w:rsidR="00F35FF7" w:rsidRPr="000B1BAA" w:rsidRDefault="00F35FF7" w:rsidP="00F35FF7">
      <w:pPr>
        <w:pStyle w:val="Bullets"/>
        <w:rPr>
          <w:rFonts w:eastAsia="Verdana"/>
          <w:lang w:eastAsia="en-GB"/>
        </w:rPr>
      </w:pPr>
      <w:r>
        <w:rPr>
          <w:rFonts w:eastAsia="Verdana"/>
          <w:bdr w:val="nil"/>
          <w:lang w:val="cy-GB" w:eastAsia="en-GB" w:bidi="cy-GB"/>
        </w:rPr>
        <w:t xml:space="preserve">Ymgymerwch ag </w:t>
      </w:r>
      <w:r>
        <w:rPr>
          <w:rFonts w:eastAsia="Verdana"/>
          <w:u w:val="single"/>
          <w:bdr w:val="nil"/>
          <w:lang w:val="cy-GB" w:eastAsia="en-GB" w:bidi="cy-GB"/>
        </w:rPr>
        <w:t>o leiaf deg</w:t>
      </w:r>
      <w:r>
        <w:rPr>
          <w:rFonts w:eastAsia="Verdana"/>
          <w:bdr w:val="nil"/>
          <w:lang w:val="cy-GB" w:eastAsia="en-GB" w:bidi="cy-GB"/>
        </w:rPr>
        <w:t xml:space="preserve"> plot sampl ar bob safle.  </w:t>
      </w:r>
      <w:r>
        <w:rPr>
          <w:rFonts w:eastAsia="Verdana"/>
          <w:bdr w:val="nil"/>
          <w:lang w:val="cy-GB" w:eastAsia="en-GB" w:bidi="cy-GB"/>
        </w:rPr>
        <w:tab/>
        <w:t xml:space="preserve"> </w:t>
      </w:r>
    </w:p>
    <w:p w14:paraId="4E60220F" w14:textId="77777777" w:rsidR="00F35FF7" w:rsidRDefault="00F35FF7" w:rsidP="00F35FF7">
      <w:pPr>
        <w:pStyle w:val="Bullets"/>
        <w:rPr>
          <w:rFonts w:eastAsia="Verdana"/>
          <w:lang w:eastAsia="en-GB"/>
        </w:rPr>
      </w:pPr>
      <w:r>
        <w:rPr>
          <w:rFonts w:eastAsia="Verdana"/>
          <w:b/>
          <w:bCs/>
          <w:u w:val="single" w:color="000000"/>
          <w:bdr w:val="nil"/>
          <w:lang w:val="cy-GB" w:eastAsia="en-GB" w:bidi="cy-GB"/>
        </w:rPr>
        <w:t>Dylai fod radiws pob plot yn 5.6m</w:t>
      </w:r>
      <w:r>
        <w:rPr>
          <w:rFonts w:eastAsia="Verdana"/>
          <w:u w:color="000000"/>
          <w:bdr w:val="nil"/>
          <w:lang w:val="cy-GB" w:eastAsia="en-GB" w:bidi="cy-GB"/>
        </w:rPr>
        <w:t xml:space="preserve"> a dylid cyfrif pob coeden fyw a marw. </w:t>
      </w:r>
    </w:p>
    <w:p w14:paraId="5907898A" w14:textId="77777777" w:rsidR="00F35FF7" w:rsidRPr="00F35FF7" w:rsidRDefault="00F35FF7" w:rsidP="00F35FF7">
      <w:pPr>
        <w:spacing w:line="259" w:lineRule="auto"/>
        <w:ind w:right="4624"/>
        <w:rPr>
          <w:rFonts w:ascii="Verdana" w:eastAsia="Verdana" w:hAnsi="Verdana" w:cs="Verdana"/>
          <w:b/>
          <w:color w:val="000000"/>
          <w:sz w:val="22"/>
          <w:szCs w:val="22"/>
          <w:u w:val="single"/>
          <w:lang w:eastAsia="en-GB"/>
        </w:rPr>
      </w:pPr>
      <w:r w:rsidRPr="00F35FF7">
        <w:rPr>
          <w:rFonts w:ascii="Verdana" w:eastAsia="Verdana" w:hAnsi="Verdana" w:cs="Verdana"/>
          <w:b/>
          <w:color w:val="000000"/>
          <w:sz w:val="22"/>
          <w:szCs w:val="22"/>
          <w:u w:val="single"/>
          <w:bdr w:val="nil"/>
          <w:lang w:val="cy-GB" w:eastAsia="en-GB" w:bidi="cy-GB"/>
        </w:rPr>
        <w:t xml:space="preserve">Enghraifft </w:t>
      </w:r>
    </w:p>
    <w:p w14:paraId="24ABF114" w14:textId="77777777" w:rsidR="00F35FF7" w:rsidRDefault="00F35FF7" w:rsidP="00D40E45">
      <w:pPr>
        <w:pStyle w:val="BodyText"/>
        <w:rPr>
          <w:rFonts w:eastAsia="Verdana"/>
          <w:b/>
          <w:lang w:eastAsia="en-GB"/>
        </w:rPr>
      </w:pPr>
    </w:p>
    <w:p w14:paraId="39313C08" w14:textId="5F1CCCD7" w:rsidR="00F35FF7" w:rsidRDefault="00F35FF7" w:rsidP="00F35FF7">
      <w:pPr>
        <w:pStyle w:val="BodyText"/>
        <w:jc w:val="center"/>
        <w:rPr>
          <w:rFonts w:eastAsia="Verdana"/>
          <w:b/>
          <w:lang w:eastAsia="en-GB"/>
        </w:rPr>
      </w:pPr>
      <w:r>
        <w:rPr>
          <w:noProof/>
          <w:lang w:eastAsia="en-GB"/>
        </w:rPr>
        <w:drawing>
          <wp:inline distT="0" distB="0" distL="0" distR="0" wp14:anchorId="6EEB4073" wp14:editId="46C653D3">
            <wp:extent cx="3200400" cy="10668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786" t="27605" r="46377" b="60933"/>
                    <a:stretch/>
                  </pic:blipFill>
                  <pic:spPr bwMode="auto">
                    <a:xfrm>
                      <a:off x="0" y="0"/>
                      <a:ext cx="3207058" cy="10690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B417C5" w14:textId="56AE91A1" w:rsidR="00D40E45" w:rsidRPr="00D40E45" w:rsidRDefault="00D40E45" w:rsidP="00D40E45">
      <w:pPr>
        <w:spacing w:line="259" w:lineRule="auto"/>
        <w:ind w:left="1800" w:firstLine="360"/>
        <w:contextualSpacing/>
        <w:rPr>
          <w:rFonts w:ascii="Verdana" w:eastAsia="Verdana" w:hAnsi="Verdana" w:cs="Verdana"/>
          <w:color w:val="000000"/>
          <w:sz w:val="22"/>
          <w:szCs w:val="22"/>
          <w:lang w:eastAsia="en-GB"/>
        </w:rPr>
      </w:pPr>
    </w:p>
    <w:p w14:paraId="3000D289" w14:textId="77777777" w:rsidR="00D40E45" w:rsidRPr="00D40E45" w:rsidRDefault="00D40E45" w:rsidP="00D40E45">
      <w:pPr>
        <w:spacing w:after="33" w:line="271" w:lineRule="auto"/>
        <w:ind w:right="1070"/>
        <w:rPr>
          <w:rFonts w:ascii="Verdana" w:eastAsia="Verdana" w:hAnsi="Verdana" w:cs="Verdana"/>
          <w:color w:val="000000"/>
          <w:sz w:val="22"/>
          <w:szCs w:val="22"/>
          <w:lang w:eastAsia="en-GB"/>
        </w:rPr>
      </w:pPr>
    </w:p>
    <w:p w14:paraId="5529165D" w14:textId="77777777" w:rsidR="003520F4" w:rsidRDefault="003520F4" w:rsidP="003520F4">
      <w:pPr>
        <w:pStyle w:val="Bullets"/>
        <w:rPr>
          <w:rFonts w:eastAsia="Verdana"/>
          <w:lang w:eastAsia="en-GB"/>
        </w:rPr>
      </w:pPr>
      <w:r>
        <w:rPr>
          <w:rFonts w:eastAsia="Verdana"/>
          <w:bdr w:val="nil"/>
          <w:lang w:val="cy-GB" w:eastAsia="en-GB" w:bidi="cy-GB"/>
        </w:rPr>
        <w:t>Nodwch gyfanswm y coed byw a'r coed marw ar gyfer pob rhywogaeth ym mhob plot yn y colofnau "CYFANSWM Y PLOT".</w:t>
      </w:r>
    </w:p>
    <w:p w14:paraId="244BE273" w14:textId="77777777" w:rsidR="003520F4" w:rsidRDefault="003520F4" w:rsidP="003520F4">
      <w:pPr>
        <w:pStyle w:val="Bullets"/>
        <w:rPr>
          <w:rFonts w:eastAsia="Verdana"/>
          <w:lang w:eastAsia="en-GB"/>
        </w:rPr>
      </w:pPr>
      <w:r>
        <w:rPr>
          <w:rFonts w:eastAsia="Verdana"/>
          <w:bdr w:val="nil"/>
          <w:lang w:val="cy-GB" w:eastAsia="en-GB" w:bidi="cy-GB"/>
        </w:rPr>
        <w:t xml:space="preserve">Rhannwch bob cyfanswm â </w:t>
      </w:r>
      <w:r>
        <w:rPr>
          <w:rFonts w:eastAsia="Verdana"/>
          <w:u w:val="single"/>
          <w:bdr w:val="nil"/>
          <w:lang w:val="cy-GB" w:eastAsia="en-GB" w:bidi="cy-GB"/>
        </w:rPr>
        <w:t>0.01</w:t>
      </w:r>
      <w:r>
        <w:rPr>
          <w:rFonts w:eastAsia="Verdana"/>
          <w:bdr w:val="nil"/>
          <w:lang w:val="cy-GB" w:eastAsia="en-GB" w:bidi="cy-GB"/>
        </w:rPr>
        <w:t xml:space="preserve"> i weld sut mae hyn yn cyfateb i goed fesul hectar; nodwch hyn yn y colofnau ar y dde.</w:t>
      </w:r>
    </w:p>
    <w:p w14:paraId="0E3B2880" w14:textId="77777777" w:rsidR="003520F4" w:rsidRDefault="003520F4" w:rsidP="003520F4">
      <w:pPr>
        <w:pStyle w:val="Bullets"/>
        <w:rPr>
          <w:rFonts w:eastAsia="Verdana"/>
          <w:lang w:eastAsia="en-GB"/>
        </w:rPr>
      </w:pPr>
      <w:r>
        <w:rPr>
          <w:rFonts w:eastAsia="Verdana"/>
          <w:bdr w:val="nil"/>
          <w:lang w:val="cy-GB" w:eastAsia="en-GB" w:bidi="cy-GB"/>
        </w:rPr>
        <w:t>Nodwch y cyfansymiau ar waelod y golofn ar y dde</w:t>
      </w:r>
    </w:p>
    <w:p w14:paraId="0E8D7E5C" w14:textId="77777777" w:rsidR="003520F4" w:rsidRDefault="003520F4" w:rsidP="003520F4">
      <w:pPr>
        <w:pStyle w:val="Bullets"/>
        <w:rPr>
          <w:rFonts w:eastAsia="Verdana"/>
          <w:lang w:eastAsia="en-GB"/>
        </w:rPr>
      </w:pPr>
      <w:r>
        <w:rPr>
          <w:rFonts w:eastAsia="Verdana"/>
          <w:bdr w:val="nil"/>
          <w:lang w:val="cy-GB" w:eastAsia="en-GB" w:bidi="cy-GB"/>
        </w:rPr>
        <w:t xml:space="preserve">Rhannwch y cyfansymiau â </w:t>
      </w:r>
      <w:r>
        <w:rPr>
          <w:rFonts w:eastAsia="Verdana"/>
          <w:u w:val="single"/>
          <w:bdr w:val="nil"/>
          <w:lang w:val="cy-GB" w:eastAsia="en-GB" w:bidi="cy-GB"/>
        </w:rPr>
        <w:t>nifer y plotiau sampl a ddefnyddiwyd</w:t>
      </w:r>
      <w:r>
        <w:rPr>
          <w:rFonts w:eastAsia="Verdana"/>
          <w:bdr w:val="nil"/>
          <w:lang w:val="cy-GB" w:eastAsia="en-GB" w:bidi="cy-GB"/>
        </w:rPr>
        <w:t xml:space="preserve"> (gan gynnwys unrhyw blotiau "sero"), i gael y coed cyfartalog fesul hectar</w:t>
      </w:r>
    </w:p>
    <w:p w14:paraId="65354A50" w14:textId="77777777" w:rsidR="003520F4" w:rsidRDefault="003520F4" w:rsidP="003520F4">
      <w:pPr>
        <w:pStyle w:val="Bullets"/>
        <w:rPr>
          <w:rFonts w:eastAsia="Verdana"/>
          <w:lang w:eastAsia="en-GB"/>
        </w:rPr>
      </w:pPr>
      <w:r>
        <w:rPr>
          <w:rFonts w:eastAsia="Verdana"/>
          <w:bdr w:val="nil"/>
          <w:lang w:val="cy-GB" w:eastAsia="en-GB" w:bidi="cy-GB"/>
        </w:rPr>
        <w:t xml:space="preserve">Gwiriwch y coed </w:t>
      </w:r>
      <w:r>
        <w:rPr>
          <w:rFonts w:eastAsia="Verdana"/>
          <w:u w:val="single"/>
          <w:bdr w:val="nil"/>
          <w:lang w:val="cy-GB" w:eastAsia="en-GB" w:bidi="cy-GB"/>
        </w:rPr>
        <w:t>byw</w:t>
      </w:r>
      <w:r>
        <w:rPr>
          <w:rFonts w:eastAsia="Verdana"/>
          <w:bdr w:val="nil"/>
          <w:lang w:val="cy-GB" w:eastAsia="en-GB" w:bidi="cy-GB"/>
        </w:rPr>
        <w:t xml:space="preserve"> fesul hectar cyfartalog yn erbyn eich cynllun rheoli neu'ch contract Creu Coetir Glastir.</w:t>
      </w:r>
    </w:p>
    <w:p w14:paraId="4870D66C" w14:textId="77777777" w:rsidR="003520F4" w:rsidRDefault="003520F4" w:rsidP="003520F4">
      <w:pPr>
        <w:pStyle w:val="Bullets"/>
        <w:rPr>
          <w:rFonts w:eastAsia="Verdana"/>
          <w:lang w:eastAsia="en-GB"/>
        </w:rPr>
      </w:pPr>
      <w:r>
        <w:rPr>
          <w:rFonts w:eastAsia="Verdana"/>
          <w:bdr w:val="nil"/>
          <w:lang w:val="cy-GB" w:eastAsia="en-GB" w:bidi="cy-GB"/>
        </w:rPr>
        <w:t xml:space="preserve">Dylai hyn eich galluogi i weld a oes gennych ddigon o </w:t>
      </w:r>
      <w:r>
        <w:rPr>
          <w:rFonts w:eastAsia="Verdana"/>
          <w:u w:val="single"/>
          <w:bdr w:val="nil"/>
          <w:lang w:val="cy-GB" w:eastAsia="en-GB" w:bidi="cy-GB"/>
        </w:rPr>
        <w:t>goed byw</w:t>
      </w:r>
      <w:r>
        <w:rPr>
          <w:rFonts w:eastAsia="Verdana"/>
          <w:bdr w:val="nil"/>
          <w:lang w:val="cy-GB" w:eastAsia="en-GB" w:bidi="cy-GB"/>
        </w:rPr>
        <w:t xml:space="preserve"> ar y safle, ac (os bydd angen) i gyfrifo sawl coeden newydd i'w harchebu. </w:t>
      </w:r>
    </w:p>
    <w:p w14:paraId="2BDED4A3" w14:textId="77777777" w:rsidR="003520F4" w:rsidRPr="000B1BAA" w:rsidRDefault="003520F4" w:rsidP="003520F4">
      <w:pPr>
        <w:pStyle w:val="Bullets"/>
        <w:rPr>
          <w:rFonts w:eastAsia="Verdana"/>
          <w:lang w:eastAsia="en-GB"/>
        </w:rPr>
      </w:pPr>
      <w:r>
        <w:rPr>
          <w:rFonts w:eastAsia="Verdana"/>
          <w:bdr w:val="nil"/>
          <w:lang w:val="cy-GB" w:eastAsia="en-GB" w:bidi="cy-GB"/>
        </w:rPr>
        <w:t xml:space="preserve">I gael arweiniad pellach, gweler </w:t>
      </w:r>
      <w:r>
        <w:rPr>
          <w:rFonts w:eastAsia="Verdana"/>
          <w:b/>
          <w:bCs/>
          <w:bdr w:val="nil"/>
          <w:lang w:val="cy-GB" w:eastAsia="en-GB" w:bidi="cy-GB"/>
        </w:rPr>
        <w:t>adran 10.3</w:t>
      </w:r>
      <w:r>
        <w:rPr>
          <w:rFonts w:eastAsia="Verdana"/>
          <w:bdr w:val="nil"/>
          <w:lang w:val="cy-GB" w:eastAsia="en-GB" w:bidi="cy-GB"/>
        </w:rPr>
        <w:tab/>
        <w:t xml:space="preserve"> </w:t>
      </w:r>
      <w:r>
        <w:rPr>
          <w:rFonts w:eastAsia="Verdana"/>
          <w:bdr w:val="nil"/>
          <w:lang w:val="cy-GB" w:eastAsia="en-GB" w:bidi="cy-GB"/>
        </w:rPr>
        <w:tab/>
        <w:t xml:space="preserve"> </w:t>
      </w:r>
    </w:p>
    <w:p w14:paraId="1E903E2B" w14:textId="77777777" w:rsidR="003520F4" w:rsidRPr="00411C98" w:rsidRDefault="003520F4" w:rsidP="003520F4">
      <w:pPr>
        <w:spacing w:after="17" w:line="259" w:lineRule="auto"/>
        <w:ind w:left="600"/>
        <w:rPr>
          <w:rFonts w:ascii="Verdana" w:eastAsia="Verdana" w:hAnsi="Verdana" w:cs="Verdana"/>
          <w:color w:val="000000"/>
          <w:sz w:val="22"/>
          <w:szCs w:val="22"/>
          <w:lang w:eastAsia="en-GB"/>
        </w:rPr>
      </w:pPr>
      <w:r w:rsidRPr="00411C98">
        <w:rPr>
          <w:rFonts w:ascii="Verdana" w:eastAsia="Verdana" w:hAnsi="Verdana" w:cs="Verdana"/>
          <w:color w:val="000000"/>
          <w:sz w:val="22"/>
          <w:szCs w:val="22"/>
          <w:lang w:eastAsia="en-GB"/>
        </w:rPr>
        <w:t xml:space="preserve"> </w:t>
      </w:r>
      <w:r w:rsidRPr="00411C98">
        <w:rPr>
          <w:rFonts w:ascii="Verdana" w:eastAsia="Verdana" w:hAnsi="Verdana" w:cs="Verdana"/>
          <w:color w:val="000000"/>
          <w:sz w:val="22"/>
          <w:szCs w:val="22"/>
          <w:lang w:eastAsia="en-GB"/>
        </w:rPr>
        <w:tab/>
        <w:t xml:space="preserve"> </w:t>
      </w:r>
    </w:p>
    <w:p w14:paraId="1EADC001" w14:textId="77777777" w:rsidR="003520F4" w:rsidRPr="003520F4" w:rsidRDefault="003520F4" w:rsidP="003520F4">
      <w:pPr>
        <w:pStyle w:val="BodyText"/>
        <w:rPr>
          <w:rFonts w:eastAsia="Verdana"/>
          <w:b/>
          <w:lang w:eastAsia="en-GB"/>
        </w:rPr>
      </w:pPr>
      <w:r w:rsidRPr="003520F4">
        <w:rPr>
          <w:rFonts w:eastAsia="Verdana"/>
          <w:b/>
          <w:u w:color="000000"/>
          <w:bdr w:val="nil"/>
          <w:lang w:val="cy-GB" w:eastAsia="en-GB" w:bidi="cy-GB"/>
        </w:rPr>
        <w:t xml:space="preserve">Nodiadau am samplu a maint y safle </w:t>
      </w:r>
    </w:p>
    <w:p w14:paraId="0AABABAD" w14:textId="77777777" w:rsidR="003520F4" w:rsidRPr="000B1BAA" w:rsidRDefault="003520F4" w:rsidP="003520F4">
      <w:pPr>
        <w:pStyle w:val="Bullets"/>
        <w:rPr>
          <w:rFonts w:eastAsia="Verdana"/>
          <w:lang w:eastAsia="en-GB"/>
        </w:rPr>
      </w:pPr>
      <w:r>
        <w:rPr>
          <w:rFonts w:eastAsia="Verdana"/>
          <w:bdr w:val="nil"/>
          <w:lang w:val="cy-GB" w:eastAsia="en-GB" w:bidi="cy-GB"/>
        </w:rPr>
        <w:t xml:space="preserve">Sylwch fod y dull samplu hwn wedi'i fwriadu ar gyfer safleoedd mwy na chwarter hectar.   </w:t>
      </w:r>
    </w:p>
    <w:p w14:paraId="76E5BFFF" w14:textId="77777777" w:rsidR="003520F4" w:rsidRPr="000B1BAA" w:rsidRDefault="003520F4" w:rsidP="003520F4">
      <w:pPr>
        <w:pStyle w:val="Bullets"/>
        <w:rPr>
          <w:rFonts w:eastAsia="Verdana"/>
          <w:lang w:eastAsia="en-GB"/>
        </w:rPr>
      </w:pPr>
      <w:r>
        <w:rPr>
          <w:rFonts w:eastAsia="Verdana"/>
          <w:bdr w:val="nil"/>
          <w:lang w:val="cy-GB" w:eastAsia="en-GB" w:bidi="cy-GB"/>
        </w:rPr>
        <w:t xml:space="preserve">Gellir ei ddefnyddio ar safleoedd llawer mwy: rhowch nifer fwy o blotiau yn syml i wella cywirdeb.  </w:t>
      </w:r>
      <w:r>
        <w:rPr>
          <w:rFonts w:eastAsia="Verdana"/>
          <w:bdr w:val="nil"/>
          <w:lang w:val="cy-GB" w:eastAsia="en-GB" w:bidi="cy-GB"/>
        </w:rPr>
        <w:tab/>
        <w:t xml:space="preserve"> </w:t>
      </w:r>
      <w:r>
        <w:rPr>
          <w:rFonts w:eastAsia="Verdana"/>
          <w:bdr w:val="nil"/>
          <w:lang w:val="cy-GB" w:eastAsia="en-GB" w:bidi="cy-GB"/>
        </w:rPr>
        <w:tab/>
        <w:t xml:space="preserve"> </w:t>
      </w:r>
    </w:p>
    <w:p w14:paraId="670383A8" w14:textId="77777777" w:rsidR="003520F4" w:rsidRPr="000B1BAA" w:rsidRDefault="003520F4" w:rsidP="003520F4">
      <w:pPr>
        <w:pStyle w:val="Bullets"/>
        <w:rPr>
          <w:rFonts w:eastAsia="Verdana"/>
          <w:lang w:eastAsia="en-GB"/>
        </w:rPr>
      </w:pPr>
      <w:r>
        <w:rPr>
          <w:rFonts w:eastAsia="Verdana"/>
          <w:bdr w:val="nil"/>
          <w:lang w:val="cy-GB" w:eastAsia="en-GB" w:bidi="cy-GB"/>
        </w:rPr>
        <w:t xml:space="preserve">Bydd nifer y plotiau sy'n ofynnol yn dibynnu ar faint y safle, ac amrywioldeb y cnwd coed.   </w:t>
      </w:r>
    </w:p>
    <w:p w14:paraId="0CDEC523" w14:textId="77777777" w:rsidR="003520F4" w:rsidRPr="0082068A" w:rsidRDefault="003520F4" w:rsidP="0082068A">
      <w:pPr>
        <w:pStyle w:val="Bullets"/>
        <w:rPr>
          <w:rFonts w:eastAsia="Verdana"/>
          <w:lang w:eastAsia="en-GB"/>
        </w:rPr>
      </w:pPr>
      <w:r w:rsidRPr="0082068A">
        <w:rPr>
          <w:rFonts w:eastAsia="Verdana"/>
          <w:bdr w:val="nil"/>
          <w:lang w:val="cy-GB" w:eastAsia="en-GB" w:bidi="cy-GB"/>
        </w:rPr>
        <w:t xml:space="preserve">Ar gyfer safleoedd llai (&lt;0.25 hectar) efallai y bydd yn haws cerdded yr holl llinellau plannu, gan gyfrif coed byw a choed marw. </w:t>
      </w:r>
      <w:r w:rsidRPr="0082068A">
        <w:rPr>
          <w:rFonts w:eastAsia="Verdana"/>
          <w:bdr w:val="nil"/>
          <w:lang w:val="cy-GB" w:eastAsia="en-GB" w:bidi="cy-GB"/>
        </w:rPr>
        <w:tab/>
        <w:t xml:space="preserve"> </w:t>
      </w:r>
      <w:r w:rsidRPr="0082068A">
        <w:rPr>
          <w:rFonts w:eastAsia="Verdana"/>
          <w:bdr w:val="nil"/>
          <w:lang w:val="cy-GB" w:eastAsia="en-GB" w:bidi="cy-GB"/>
        </w:rPr>
        <w:tab/>
        <w:t xml:space="preserve"> </w:t>
      </w:r>
    </w:p>
    <w:p w14:paraId="100F703E" w14:textId="6A501376" w:rsidR="00A600B1" w:rsidRPr="0082068A" w:rsidRDefault="003520F4" w:rsidP="0082068A">
      <w:pPr>
        <w:pStyle w:val="Bullets"/>
        <w:jc w:val="both"/>
        <w:rPr>
          <w:rStyle w:val="Heading2Char"/>
          <w:rFonts w:eastAsia="Verdana"/>
          <w:lang w:eastAsia="en-GB"/>
        </w:rPr>
      </w:pPr>
      <w:r w:rsidRPr="0082068A">
        <w:rPr>
          <w:rFonts w:eastAsia="Verdana"/>
        </w:rPr>
        <w:t>Sylwch fod dulliau arolygu syml wedi'u disgrifio yma, sy'n addas ar gyfer y rhan fwyaf o sefyllfaoedd sefydlu coetir. Ar gyfer arolygon o safleoedd mawr a/neu gymhleth iawn a phlanhigfeydd masnachol, mae canllawiau mwy manwl ar gael mewn amrywiaeth o gyhoeddiadau, yn arbennig Forestry Commission Operational Guidance Booklet 4 –</w:t>
      </w:r>
      <w:hyperlink r:id="rId36" w:history="1">
        <w:r w:rsidR="0082068A" w:rsidRPr="0082068A">
          <w:rPr>
            <w:rFonts w:eastAsia="Verdana"/>
          </w:rPr>
          <w:t>http://www.forestry.gov.uk/pdf/lantdensitywestengla</w:t>
        </w:r>
        <w:r w:rsidR="0082068A" w:rsidRPr="0082068A">
          <w:rPr>
            <w:rFonts w:eastAsia="Verdana"/>
          </w:rPr>
          <w:t>n</w:t>
        </w:r>
        <w:r w:rsidR="0082068A" w:rsidRPr="0082068A">
          <w:rPr>
            <w:rFonts w:eastAsia="Verdana"/>
          </w:rPr>
          <w:t>dsouth.pdf/$FILE/</w:t>
        </w:r>
        <w:r w:rsidR="0082068A" w:rsidRPr="0082068A">
          <w:rPr>
            <w:rFonts w:eastAsia="Verdana"/>
          </w:rPr>
          <w:t>plantdensitywestenglandsouth</w:t>
        </w:r>
      </w:hyperlink>
      <w:r w:rsidR="00D40E45" w:rsidRPr="0082068A">
        <w:rPr>
          <w:rFonts w:eastAsia="Verdana"/>
          <w:color w:val="auto"/>
          <w:u w:val="single"/>
          <w:lang w:eastAsia="en-GB"/>
        </w:rPr>
        <w:br w:type="column"/>
      </w:r>
      <w:r w:rsidR="00A600B1" w:rsidRPr="0082068A">
        <w:rPr>
          <w:rStyle w:val="Heading2Char"/>
          <w:rFonts w:eastAsia="Verdana"/>
          <w:lang w:eastAsia="en-GB"/>
        </w:rPr>
        <w:lastRenderedPageBreak/>
        <w:t xml:space="preserve">12.4 </w:t>
      </w:r>
      <w:r w:rsidR="00491922" w:rsidRPr="0082068A">
        <w:rPr>
          <w:rStyle w:val="Heading2Char"/>
          <w:rFonts w:eastAsia="Verdana"/>
          <w:lang w:eastAsia="en-GB"/>
        </w:rPr>
        <w:t>Atodiad 4: Canllaw ar gyfer defnyddio templed monitor safle  Plannu Newydd</w:t>
      </w:r>
    </w:p>
    <w:p w14:paraId="6168F40F" w14:textId="56547239" w:rsidR="00A600B1" w:rsidRPr="00A600B1" w:rsidRDefault="00A600B1" w:rsidP="00A600B1">
      <w:pPr>
        <w:spacing w:line="259" w:lineRule="auto"/>
        <w:jc w:val="both"/>
        <w:rPr>
          <w:rFonts w:ascii="Verdana" w:eastAsia="Verdana" w:hAnsi="Verdana" w:cs="Verdana"/>
          <w:color w:val="000000"/>
          <w:sz w:val="22"/>
          <w:szCs w:val="22"/>
          <w:lang w:eastAsia="en-GB"/>
        </w:rPr>
      </w:pPr>
      <w:r w:rsidRPr="00A600B1">
        <w:rPr>
          <w:rFonts w:ascii="Verdana" w:eastAsia="Verdana" w:hAnsi="Verdana" w:cs="Verdana"/>
          <w:color w:val="000000"/>
          <w:sz w:val="22"/>
          <w:szCs w:val="22"/>
          <w:lang w:eastAsia="en-GB"/>
        </w:rPr>
        <w:t xml:space="preserve"> </w:t>
      </w:r>
      <w:r w:rsidRPr="00A600B1">
        <w:rPr>
          <w:rFonts w:ascii="Verdana" w:eastAsia="Verdana" w:hAnsi="Verdana" w:cs="Verdana"/>
          <w:color w:val="000000"/>
          <w:sz w:val="22"/>
          <w:szCs w:val="22"/>
          <w:lang w:eastAsia="en-GB"/>
        </w:rPr>
        <w:tab/>
        <w:t xml:space="preserve"> </w:t>
      </w:r>
      <w:r w:rsidRPr="00A600B1">
        <w:rPr>
          <w:rFonts w:ascii="Verdana" w:eastAsia="Verdana" w:hAnsi="Verdana" w:cs="Verdana"/>
          <w:color w:val="000000"/>
          <w:sz w:val="22"/>
          <w:szCs w:val="22"/>
          <w:lang w:eastAsia="en-GB"/>
        </w:rPr>
        <w:tab/>
        <w:t xml:space="preserve"> </w:t>
      </w:r>
      <w:r w:rsidRPr="00A600B1">
        <w:rPr>
          <w:rFonts w:ascii="Verdana" w:eastAsia="Verdana" w:hAnsi="Verdana" w:cs="Verdana"/>
          <w:color w:val="000000"/>
          <w:sz w:val="22"/>
          <w:szCs w:val="22"/>
          <w:lang w:eastAsia="en-GB"/>
        </w:rPr>
        <w:tab/>
        <w:t xml:space="preserve"> </w:t>
      </w:r>
      <w:r w:rsidRPr="00A600B1">
        <w:rPr>
          <w:rFonts w:ascii="Verdana" w:eastAsia="Verdana" w:hAnsi="Verdana" w:cs="Verdana"/>
          <w:color w:val="000000"/>
          <w:sz w:val="22"/>
          <w:szCs w:val="22"/>
          <w:lang w:eastAsia="en-GB"/>
        </w:rPr>
        <w:tab/>
        <w:t xml:space="preserve"> </w:t>
      </w:r>
    </w:p>
    <w:tbl>
      <w:tblPr>
        <w:tblStyle w:val="TableGrid22"/>
        <w:tblW w:w="10774" w:type="dxa"/>
        <w:tblInd w:w="-289" w:type="dxa"/>
        <w:tblLayout w:type="fixed"/>
        <w:tblCellMar>
          <w:top w:w="75" w:type="dxa"/>
          <w:left w:w="107" w:type="dxa"/>
          <w:bottom w:w="6" w:type="dxa"/>
          <w:right w:w="55" w:type="dxa"/>
        </w:tblCellMar>
        <w:tblLook w:val="04A0" w:firstRow="1" w:lastRow="0" w:firstColumn="1" w:lastColumn="0" w:noHBand="0" w:noVBand="1"/>
      </w:tblPr>
      <w:tblGrid>
        <w:gridCol w:w="680"/>
        <w:gridCol w:w="597"/>
        <w:gridCol w:w="708"/>
        <w:gridCol w:w="709"/>
        <w:gridCol w:w="709"/>
        <w:gridCol w:w="709"/>
        <w:gridCol w:w="708"/>
        <w:gridCol w:w="709"/>
        <w:gridCol w:w="709"/>
        <w:gridCol w:w="709"/>
        <w:gridCol w:w="708"/>
        <w:gridCol w:w="709"/>
        <w:gridCol w:w="851"/>
        <w:gridCol w:w="708"/>
        <w:gridCol w:w="851"/>
      </w:tblGrid>
      <w:tr w:rsidR="003520F4" w:rsidRPr="00A600B1" w14:paraId="5B836AEC" w14:textId="77777777" w:rsidTr="00267C1A">
        <w:trPr>
          <w:trHeight w:val="378"/>
        </w:trPr>
        <w:tc>
          <w:tcPr>
            <w:tcW w:w="7655" w:type="dxa"/>
            <w:gridSpan w:val="11"/>
            <w:tcBorders>
              <w:top w:val="single" w:sz="4" w:space="0" w:color="000000"/>
              <w:left w:val="single" w:sz="4" w:space="0" w:color="000000"/>
              <w:bottom w:val="single" w:sz="4" w:space="0" w:color="000000"/>
              <w:right w:val="single" w:sz="4" w:space="0" w:color="000000"/>
            </w:tcBorders>
            <w:shd w:val="clear" w:color="auto" w:fill="FFFFFF" w:themeFill="background1"/>
          </w:tcPr>
          <w:p w14:paraId="19E4C032" w14:textId="553BF59A" w:rsidR="003520F4" w:rsidRPr="004B7BBE" w:rsidRDefault="00491922" w:rsidP="00491922">
            <w:pPr>
              <w:pStyle w:val="Heading2"/>
              <w:rPr>
                <w:rFonts w:ascii="Arial" w:hAnsi="Arial" w:cs="Arial"/>
                <w:lang w:eastAsia="en-GB"/>
              </w:rPr>
            </w:pPr>
            <w:r>
              <w:rPr>
                <w:lang w:eastAsia="en-GB"/>
              </w:rPr>
              <w:t>Cyfeirnod y safle</w:t>
            </w:r>
          </w:p>
        </w:tc>
        <w:tc>
          <w:tcPr>
            <w:tcW w:w="31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677DADDA" w14:textId="6E166B59" w:rsidR="003520F4" w:rsidRPr="004B7BBE" w:rsidRDefault="00491922" w:rsidP="00491922">
            <w:pPr>
              <w:pStyle w:val="Heading2"/>
              <w:rPr>
                <w:rFonts w:ascii="Arial" w:hAnsi="Arial" w:cs="Arial"/>
                <w:color w:val="000000"/>
                <w:lang w:eastAsia="en-GB"/>
              </w:rPr>
            </w:pPr>
            <w:r>
              <w:rPr>
                <w:lang w:eastAsia="en-GB"/>
              </w:rPr>
              <w:t>Dyddiad</w:t>
            </w:r>
          </w:p>
        </w:tc>
      </w:tr>
      <w:tr w:rsidR="004B7BBE" w:rsidRPr="004B7BBE" w14:paraId="53A4BBCF" w14:textId="77777777" w:rsidTr="00267C1A">
        <w:trPr>
          <w:trHeight w:val="378"/>
        </w:trPr>
        <w:tc>
          <w:tcPr>
            <w:tcW w:w="6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67D74B" w14:textId="77777777" w:rsidR="00A600B1" w:rsidRPr="004B7BBE" w:rsidRDefault="00A600B1" w:rsidP="00A600B1">
            <w:pPr>
              <w:pStyle w:val="BodyText"/>
              <w:rPr>
                <w:rFonts w:ascii="Arial" w:eastAsia="Verdana" w:hAnsi="Arial" w:cs="Arial"/>
                <w:lang w:eastAsia="en-GB"/>
              </w:rPr>
            </w:pPr>
            <w:r w:rsidRPr="004B7BBE">
              <w:rPr>
                <w:rFonts w:ascii="Arial" w:eastAsia="Verdana" w:hAnsi="Arial" w:cs="Arial"/>
                <w:lang w:eastAsia="en-GB"/>
              </w:rPr>
              <w:t xml:space="preserve"> </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4BB04AE" w14:textId="5D649A8C" w:rsidR="00A600B1" w:rsidRPr="001B3A97" w:rsidRDefault="00A600B1" w:rsidP="00267C1A">
            <w:pPr>
              <w:pStyle w:val="BodyText"/>
              <w:jc w:val="center"/>
              <w:rPr>
                <w:rFonts w:ascii="Arial" w:eastAsia="Verdana" w:hAnsi="Arial" w:cs="Arial"/>
                <w:b/>
                <w:sz w:val="21"/>
                <w:szCs w:val="21"/>
                <w:lang w:eastAsia="en-GB"/>
              </w:rPr>
            </w:pPr>
            <w:r w:rsidRPr="001B3A97">
              <w:rPr>
                <w:rFonts w:ascii="Arial" w:hAnsi="Arial" w:cs="Arial"/>
                <w:b/>
                <w:sz w:val="21"/>
                <w:szCs w:val="21"/>
                <w:lang w:eastAsia="en-GB"/>
              </w:rPr>
              <w:t>Spp. 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5AF560A" w14:textId="7789CFE9" w:rsidR="00A600B1" w:rsidRPr="001B3A97" w:rsidRDefault="00A600B1" w:rsidP="00267C1A">
            <w:pPr>
              <w:pStyle w:val="BodyText"/>
              <w:jc w:val="center"/>
              <w:rPr>
                <w:rFonts w:ascii="Arial" w:eastAsia="Verdana" w:hAnsi="Arial" w:cs="Arial"/>
                <w:b/>
                <w:sz w:val="21"/>
                <w:szCs w:val="21"/>
                <w:lang w:eastAsia="en-GB"/>
              </w:rPr>
            </w:pPr>
            <w:r w:rsidRPr="001B3A97">
              <w:rPr>
                <w:rFonts w:ascii="Arial" w:hAnsi="Arial" w:cs="Arial"/>
                <w:b/>
                <w:sz w:val="21"/>
                <w:szCs w:val="21"/>
                <w:lang w:eastAsia="en-GB"/>
              </w:rPr>
              <w:t>Spp. 2</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2847468" w14:textId="7CFA22CA" w:rsidR="00A600B1" w:rsidRPr="001B3A97" w:rsidRDefault="00A600B1" w:rsidP="00267C1A">
            <w:pPr>
              <w:pStyle w:val="BodyText"/>
              <w:jc w:val="center"/>
              <w:rPr>
                <w:rFonts w:ascii="Arial" w:eastAsia="Verdana" w:hAnsi="Arial" w:cs="Arial"/>
                <w:b/>
                <w:sz w:val="21"/>
                <w:szCs w:val="21"/>
                <w:lang w:eastAsia="en-GB"/>
              </w:rPr>
            </w:pPr>
            <w:r w:rsidRPr="001B3A97">
              <w:rPr>
                <w:rFonts w:ascii="Arial" w:hAnsi="Arial" w:cs="Arial"/>
                <w:b/>
                <w:sz w:val="21"/>
                <w:szCs w:val="21"/>
                <w:lang w:eastAsia="en-GB"/>
              </w:rPr>
              <w:t>Spp. 3</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E728B28" w14:textId="2315970C" w:rsidR="00A600B1" w:rsidRPr="001B3A97" w:rsidRDefault="00A600B1" w:rsidP="00267C1A">
            <w:pPr>
              <w:pStyle w:val="BodyText"/>
              <w:jc w:val="center"/>
              <w:rPr>
                <w:rFonts w:ascii="Arial" w:eastAsia="Verdana" w:hAnsi="Arial" w:cs="Arial"/>
                <w:b/>
                <w:sz w:val="21"/>
                <w:szCs w:val="21"/>
                <w:lang w:eastAsia="en-GB"/>
              </w:rPr>
            </w:pPr>
            <w:r w:rsidRPr="001B3A97">
              <w:rPr>
                <w:rFonts w:ascii="Arial" w:hAnsi="Arial" w:cs="Arial"/>
                <w:b/>
                <w:sz w:val="21"/>
                <w:szCs w:val="21"/>
                <w:lang w:eastAsia="en-GB"/>
              </w:rPr>
              <w:t>Spp. 4</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B513B0D" w14:textId="1E658003" w:rsidR="00A600B1" w:rsidRPr="001B3A97" w:rsidRDefault="003520F4" w:rsidP="00267C1A">
            <w:pPr>
              <w:pStyle w:val="BodyText"/>
              <w:jc w:val="center"/>
              <w:rPr>
                <w:rFonts w:ascii="Arial" w:eastAsia="Verdana" w:hAnsi="Arial" w:cs="Arial"/>
                <w:b/>
                <w:sz w:val="21"/>
                <w:szCs w:val="21"/>
                <w:lang w:eastAsia="en-GB"/>
              </w:rPr>
            </w:pPr>
            <w:r>
              <w:rPr>
                <w:rFonts w:ascii="Arial" w:hAnsi="Arial" w:cs="Arial"/>
                <w:b/>
                <w:sz w:val="21"/>
                <w:szCs w:val="21"/>
                <w:lang w:eastAsia="en-GB"/>
              </w:rPr>
              <w:t>Pob un arall</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531A11" w14:textId="7578C471" w:rsidR="00A600B1" w:rsidRPr="001B3A97" w:rsidRDefault="003520F4" w:rsidP="00267C1A">
            <w:pPr>
              <w:pStyle w:val="BodyText"/>
              <w:jc w:val="center"/>
              <w:rPr>
                <w:rFonts w:ascii="Arial" w:eastAsia="Verdana" w:hAnsi="Arial" w:cs="Arial"/>
                <w:b/>
                <w:sz w:val="21"/>
                <w:szCs w:val="21"/>
                <w:lang w:eastAsia="en-GB"/>
              </w:rPr>
            </w:pPr>
            <w:r>
              <w:rPr>
                <w:rFonts w:ascii="Arial" w:eastAsia="Verdana" w:hAnsi="Arial" w:cs="Arial"/>
                <w:b/>
                <w:sz w:val="21"/>
                <w:szCs w:val="21"/>
                <w:lang w:eastAsia="en-GB"/>
              </w:rPr>
              <w:t>CYFANSWM Y PLOT</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D1BEECC" w14:textId="0E505DFC" w:rsidR="00A600B1" w:rsidRPr="00A600B1" w:rsidRDefault="003520F4" w:rsidP="00267C1A">
            <w:pPr>
              <w:spacing w:line="267" w:lineRule="auto"/>
              <w:ind w:left="1" w:hanging="1"/>
              <w:jc w:val="center"/>
              <w:rPr>
                <w:rFonts w:ascii="Arial" w:eastAsia="Verdana" w:hAnsi="Arial" w:cs="Arial"/>
                <w:b/>
                <w:color w:val="000000"/>
                <w:sz w:val="21"/>
                <w:szCs w:val="21"/>
                <w:lang w:eastAsia="en-GB"/>
              </w:rPr>
            </w:pPr>
            <w:r>
              <w:rPr>
                <w:rFonts w:ascii="Arial" w:hAnsi="Arial" w:cs="Arial"/>
                <w:b/>
                <w:color w:val="000000"/>
                <w:sz w:val="21"/>
                <w:szCs w:val="21"/>
                <w:lang w:eastAsia="en-GB"/>
              </w:rPr>
              <w:t xml:space="preserve">Coed fesul hectar (rhannwch gyfanswm pob plot </w:t>
            </w:r>
            <w:r w:rsidRPr="003520F4">
              <w:rPr>
                <w:rFonts w:ascii="Arial" w:eastAsia="Calibri" w:hAnsi="Arial" w:cs="Arial"/>
                <w:b/>
                <w:color w:val="000000"/>
                <w:sz w:val="22"/>
                <w:szCs w:val="22"/>
                <w:bdr w:val="nil"/>
                <w:lang w:val="cy-GB" w:eastAsia="en-GB" w:bidi="cy-GB"/>
              </w:rPr>
              <w:t>â</w:t>
            </w:r>
            <w:r>
              <w:rPr>
                <w:rFonts w:ascii="Arial" w:hAnsi="Arial" w:cs="Arial"/>
                <w:b/>
                <w:color w:val="000000"/>
                <w:sz w:val="21"/>
                <w:szCs w:val="21"/>
                <w:lang w:eastAsia="en-GB"/>
              </w:rPr>
              <w:t xml:space="preserve"> 0.01)</w:t>
            </w:r>
          </w:p>
        </w:tc>
      </w:tr>
      <w:tr w:rsidR="001527FE" w:rsidRPr="004B7BBE" w14:paraId="2B9D0C59" w14:textId="77777777" w:rsidTr="00267C1A">
        <w:trPr>
          <w:cantSplit/>
          <w:trHeight w:val="855"/>
        </w:trPr>
        <w:tc>
          <w:tcPr>
            <w:tcW w:w="68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tbRl"/>
            <w:vAlign w:val="bottom"/>
          </w:tcPr>
          <w:p w14:paraId="71C5DAC6" w14:textId="41BFC8DC" w:rsidR="00A600B1" w:rsidRPr="004B7BBE" w:rsidRDefault="003520F4" w:rsidP="001B3A97">
            <w:pPr>
              <w:pStyle w:val="BodyText"/>
              <w:ind w:left="113" w:right="113"/>
              <w:rPr>
                <w:rFonts w:ascii="Arial" w:eastAsia="Verdana" w:hAnsi="Arial" w:cs="Arial"/>
                <w:b/>
                <w:sz w:val="21"/>
                <w:szCs w:val="21"/>
                <w:lang w:eastAsia="en-GB"/>
              </w:rPr>
            </w:pPr>
            <w:r>
              <w:rPr>
                <w:rFonts w:ascii="Arial" w:hAnsi="Arial" w:cs="Arial"/>
                <w:b/>
                <w:sz w:val="21"/>
                <w:szCs w:val="21"/>
                <w:lang w:eastAsia="en-GB"/>
              </w:rPr>
              <w:t>Rhif y Plot</w:t>
            </w:r>
            <w:r w:rsidR="00A600B1" w:rsidRPr="004B7BBE">
              <w:rPr>
                <w:rFonts w:ascii="Arial" w:hAnsi="Arial" w:cs="Arial"/>
                <w:b/>
                <w:sz w:val="21"/>
                <w:szCs w:val="21"/>
                <w:lang w:eastAsia="en-GB"/>
              </w:rPr>
              <w:t xml:space="preserve"> </w:t>
            </w:r>
          </w:p>
        </w:tc>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66D152" w14:textId="5FE28AE1" w:rsidR="00A600B1" w:rsidRPr="004B7BBE" w:rsidRDefault="003520F4" w:rsidP="00267C1A">
            <w:pPr>
              <w:pStyle w:val="BodyText"/>
              <w:jc w:val="center"/>
              <w:rPr>
                <w:rFonts w:ascii="Arial" w:eastAsia="Verdana" w:hAnsi="Arial" w:cs="Arial"/>
                <w:b/>
                <w:sz w:val="21"/>
                <w:szCs w:val="21"/>
                <w:lang w:eastAsia="en-GB"/>
              </w:rPr>
            </w:pPr>
            <w:r>
              <w:rPr>
                <w:rFonts w:ascii="Arial" w:hAnsi="Arial" w:cs="Arial"/>
                <w:b/>
                <w:sz w:val="21"/>
                <w:szCs w:val="21"/>
                <w:lang w:eastAsia="en-GB"/>
              </w:rPr>
              <w:t>Byw</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790623" w14:textId="200C24DD" w:rsidR="00A600B1" w:rsidRPr="004B7BBE" w:rsidRDefault="003520F4" w:rsidP="00267C1A">
            <w:pPr>
              <w:pStyle w:val="BodyText"/>
              <w:jc w:val="center"/>
              <w:rPr>
                <w:rFonts w:ascii="Arial" w:eastAsia="Verdana" w:hAnsi="Arial" w:cs="Arial"/>
                <w:b/>
                <w:sz w:val="21"/>
                <w:szCs w:val="21"/>
                <w:lang w:eastAsia="en-GB"/>
              </w:rPr>
            </w:pPr>
            <w:r>
              <w:rPr>
                <w:rFonts w:ascii="Arial" w:hAnsi="Arial" w:cs="Arial"/>
                <w:b/>
                <w:sz w:val="21"/>
                <w:szCs w:val="21"/>
                <w:lang w:eastAsia="en-GB"/>
              </w:rPr>
              <w:t>Marw</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ED5445" w14:textId="5B1440D6" w:rsidR="00A600B1" w:rsidRPr="004B7BBE" w:rsidRDefault="003520F4" w:rsidP="00267C1A">
            <w:pPr>
              <w:pStyle w:val="BodyText"/>
              <w:jc w:val="center"/>
              <w:rPr>
                <w:rFonts w:ascii="Arial" w:eastAsia="Verdana" w:hAnsi="Arial" w:cs="Arial"/>
                <w:b/>
                <w:sz w:val="21"/>
                <w:szCs w:val="21"/>
                <w:lang w:eastAsia="en-GB"/>
              </w:rPr>
            </w:pPr>
            <w:r>
              <w:rPr>
                <w:rFonts w:ascii="Arial" w:hAnsi="Arial" w:cs="Arial"/>
                <w:b/>
                <w:sz w:val="21"/>
                <w:szCs w:val="21"/>
                <w:lang w:eastAsia="en-GB"/>
              </w:rPr>
              <w:t>Byw</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C68F98" w14:textId="205EB473" w:rsidR="00A600B1" w:rsidRPr="004B7BBE" w:rsidRDefault="003520F4" w:rsidP="00267C1A">
            <w:pPr>
              <w:pStyle w:val="BodyText"/>
              <w:jc w:val="center"/>
              <w:rPr>
                <w:rFonts w:ascii="Arial" w:eastAsia="Verdana" w:hAnsi="Arial" w:cs="Arial"/>
                <w:b/>
                <w:sz w:val="21"/>
                <w:szCs w:val="21"/>
                <w:lang w:eastAsia="en-GB"/>
              </w:rPr>
            </w:pPr>
            <w:r>
              <w:rPr>
                <w:rFonts w:ascii="Arial" w:hAnsi="Arial" w:cs="Arial"/>
                <w:b/>
                <w:sz w:val="21"/>
                <w:szCs w:val="21"/>
                <w:lang w:eastAsia="en-GB"/>
              </w:rPr>
              <w:t>Marw</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7F7A5C" w14:textId="059F812B" w:rsidR="00A600B1" w:rsidRPr="004B7BBE" w:rsidRDefault="003520F4" w:rsidP="00267C1A">
            <w:pPr>
              <w:pStyle w:val="BodyText"/>
              <w:jc w:val="center"/>
              <w:rPr>
                <w:rFonts w:ascii="Arial" w:eastAsia="Verdana" w:hAnsi="Arial" w:cs="Arial"/>
                <w:b/>
                <w:sz w:val="21"/>
                <w:szCs w:val="21"/>
                <w:lang w:eastAsia="en-GB"/>
              </w:rPr>
            </w:pPr>
            <w:r>
              <w:rPr>
                <w:rFonts w:ascii="Arial" w:hAnsi="Arial" w:cs="Arial"/>
                <w:b/>
                <w:sz w:val="21"/>
                <w:szCs w:val="21"/>
                <w:lang w:eastAsia="en-GB"/>
              </w:rPr>
              <w:t>Byw</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85E17B" w14:textId="6A63874B" w:rsidR="00A600B1" w:rsidRPr="004B7BBE" w:rsidRDefault="003520F4" w:rsidP="00267C1A">
            <w:pPr>
              <w:pStyle w:val="BodyText"/>
              <w:jc w:val="center"/>
              <w:rPr>
                <w:rFonts w:ascii="Arial" w:eastAsia="Verdana" w:hAnsi="Arial" w:cs="Arial"/>
                <w:b/>
                <w:sz w:val="21"/>
                <w:szCs w:val="21"/>
                <w:lang w:eastAsia="en-GB"/>
              </w:rPr>
            </w:pPr>
            <w:r>
              <w:rPr>
                <w:rFonts w:ascii="Arial" w:hAnsi="Arial" w:cs="Arial"/>
                <w:b/>
                <w:sz w:val="21"/>
                <w:szCs w:val="21"/>
                <w:lang w:eastAsia="en-GB"/>
              </w:rPr>
              <w:t>Marw</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27FF28" w14:textId="6C826AF2" w:rsidR="00A600B1" w:rsidRPr="004B7BBE" w:rsidRDefault="003520F4" w:rsidP="00267C1A">
            <w:pPr>
              <w:pStyle w:val="BodyText"/>
              <w:jc w:val="center"/>
              <w:rPr>
                <w:rFonts w:ascii="Arial" w:eastAsia="Verdana" w:hAnsi="Arial" w:cs="Arial"/>
                <w:b/>
                <w:sz w:val="21"/>
                <w:szCs w:val="21"/>
                <w:lang w:eastAsia="en-GB"/>
              </w:rPr>
            </w:pPr>
            <w:r>
              <w:rPr>
                <w:rFonts w:ascii="Arial" w:hAnsi="Arial" w:cs="Arial"/>
                <w:b/>
                <w:sz w:val="21"/>
                <w:szCs w:val="21"/>
                <w:lang w:eastAsia="en-GB"/>
              </w:rPr>
              <w:t>Byw</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746258" w14:textId="7851AD6E" w:rsidR="00A600B1" w:rsidRPr="004B7BBE" w:rsidRDefault="003520F4" w:rsidP="00267C1A">
            <w:pPr>
              <w:pStyle w:val="BodyText"/>
              <w:jc w:val="center"/>
              <w:rPr>
                <w:rFonts w:ascii="Arial" w:eastAsia="Verdana" w:hAnsi="Arial" w:cs="Arial"/>
                <w:b/>
                <w:sz w:val="21"/>
                <w:szCs w:val="21"/>
                <w:lang w:eastAsia="en-GB"/>
              </w:rPr>
            </w:pPr>
            <w:r>
              <w:rPr>
                <w:rFonts w:ascii="Arial" w:hAnsi="Arial" w:cs="Arial"/>
                <w:b/>
                <w:sz w:val="21"/>
                <w:szCs w:val="21"/>
                <w:lang w:eastAsia="en-GB"/>
              </w:rPr>
              <w:t>Marw</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EDA862" w14:textId="62CE648F" w:rsidR="00A600B1" w:rsidRPr="004B7BBE" w:rsidRDefault="003520F4" w:rsidP="00267C1A">
            <w:pPr>
              <w:pStyle w:val="BodyText"/>
              <w:jc w:val="center"/>
              <w:rPr>
                <w:rFonts w:ascii="Arial" w:eastAsia="Verdana" w:hAnsi="Arial" w:cs="Arial"/>
                <w:b/>
                <w:sz w:val="21"/>
                <w:szCs w:val="21"/>
                <w:lang w:eastAsia="en-GB"/>
              </w:rPr>
            </w:pPr>
            <w:r>
              <w:rPr>
                <w:rFonts w:ascii="Arial" w:hAnsi="Arial" w:cs="Arial"/>
                <w:b/>
                <w:sz w:val="21"/>
                <w:szCs w:val="21"/>
                <w:lang w:eastAsia="en-GB"/>
              </w:rPr>
              <w:t>Byw</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6165FB" w14:textId="2D7EE414" w:rsidR="00A600B1" w:rsidRPr="004B7BBE" w:rsidRDefault="003520F4" w:rsidP="00267C1A">
            <w:pPr>
              <w:pStyle w:val="BodyText"/>
              <w:jc w:val="center"/>
              <w:rPr>
                <w:rFonts w:ascii="Arial" w:eastAsia="Verdana" w:hAnsi="Arial" w:cs="Arial"/>
                <w:b/>
                <w:sz w:val="21"/>
                <w:szCs w:val="21"/>
                <w:lang w:eastAsia="en-GB"/>
              </w:rPr>
            </w:pPr>
            <w:r>
              <w:rPr>
                <w:rFonts w:ascii="Arial" w:hAnsi="Arial" w:cs="Arial"/>
                <w:b/>
                <w:sz w:val="21"/>
                <w:szCs w:val="21"/>
                <w:lang w:eastAsia="en-GB"/>
              </w:rPr>
              <w:t>Marw</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9238BC" w14:textId="2BC5F024" w:rsidR="00A600B1" w:rsidRPr="004B7BBE" w:rsidRDefault="003520F4" w:rsidP="00267C1A">
            <w:pPr>
              <w:pStyle w:val="BodyText"/>
              <w:jc w:val="center"/>
              <w:rPr>
                <w:rFonts w:ascii="Arial" w:eastAsia="Verdana" w:hAnsi="Arial" w:cs="Arial"/>
                <w:b/>
                <w:sz w:val="21"/>
                <w:szCs w:val="21"/>
                <w:lang w:eastAsia="en-GB"/>
              </w:rPr>
            </w:pPr>
            <w:r>
              <w:rPr>
                <w:rFonts w:ascii="Arial" w:hAnsi="Arial" w:cs="Arial"/>
                <w:b/>
                <w:sz w:val="21"/>
                <w:szCs w:val="21"/>
                <w:lang w:eastAsia="en-GB"/>
              </w:rPr>
              <w:t>Byw</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974304" w14:textId="38DDF557" w:rsidR="00A600B1" w:rsidRPr="00A600B1" w:rsidRDefault="003520F4" w:rsidP="00267C1A">
            <w:pPr>
              <w:ind w:left="30"/>
              <w:jc w:val="center"/>
              <w:rPr>
                <w:rFonts w:ascii="Arial" w:eastAsia="Verdana" w:hAnsi="Arial" w:cs="Arial"/>
                <w:b/>
                <w:color w:val="000000"/>
                <w:sz w:val="21"/>
                <w:szCs w:val="21"/>
                <w:lang w:eastAsia="en-GB"/>
              </w:rPr>
            </w:pPr>
            <w:r>
              <w:rPr>
                <w:rFonts w:ascii="Arial" w:hAnsi="Arial" w:cs="Arial"/>
                <w:b/>
                <w:color w:val="000000"/>
                <w:sz w:val="21"/>
                <w:szCs w:val="21"/>
                <w:lang w:eastAsia="en-GB"/>
              </w:rPr>
              <w:t>Marw</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F2A534" w14:textId="23D1239D" w:rsidR="00A600B1" w:rsidRPr="00A600B1" w:rsidRDefault="003520F4" w:rsidP="00267C1A">
            <w:pPr>
              <w:ind w:right="53"/>
              <w:jc w:val="center"/>
              <w:rPr>
                <w:rFonts w:ascii="Arial" w:eastAsia="Verdana" w:hAnsi="Arial" w:cs="Arial"/>
                <w:b/>
                <w:color w:val="000000"/>
                <w:sz w:val="21"/>
                <w:szCs w:val="21"/>
                <w:lang w:eastAsia="en-GB"/>
              </w:rPr>
            </w:pPr>
            <w:r>
              <w:rPr>
                <w:rFonts w:ascii="Arial" w:hAnsi="Arial" w:cs="Arial"/>
                <w:b/>
                <w:color w:val="000000"/>
                <w:sz w:val="21"/>
                <w:szCs w:val="21"/>
                <w:lang w:eastAsia="en-GB"/>
              </w:rPr>
              <w:t>Byw</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B890F0" w14:textId="10F6B5C1" w:rsidR="00A600B1" w:rsidRPr="00A600B1" w:rsidRDefault="003520F4" w:rsidP="00267C1A">
            <w:pPr>
              <w:ind w:left="30"/>
              <w:jc w:val="center"/>
              <w:rPr>
                <w:rFonts w:ascii="Arial" w:eastAsia="Verdana" w:hAnsi="Arial" w:cs="Arial"/>
                <w:b/>
                <w:color w:val="000000"/>
                <w:sz w:val="21"/>
                <w:szCs w:val="21"/>
                <w:lang w:eastAsia="en-GB"/>
              </w:rPr>
            </w:pPr>
            <w:r>
              <w:rPr>
                <w:rFonts w:ascii="Arial" w:hAnsi="Arial" w:cs="Arial"/>
                <w:b/>
                <w:color w:val="000000"/>
                <w:sz w:val="21"/>
                <w:szCs w:val="21"/>
                <w:lang w:eastAsia="en-GB"/>
              </w:rPr>
              <w:t>Marw</w:t>
            </w:r>
          </w:p>
        </w:tc>
      </w:tr>
      <w:tr w:rsidR="001527FE" w:rsidRPr="004B7BBE" w14:paraId="07104A1D" w14:textId="77777777" w:rsidTr="00267C1A">
        <w:trPr>
          <w:trHeight w:val="446"/>
        </w:trPr>
        <w:tc>
          <w:tcPr>
            <w:tcW w:w="6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EF7EE9"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1</w:t>
            </w:r>
          </w:p>
        </w:tc>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E47C8B"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8AE0C5"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DDE493"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968A62"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47A72C"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E50719"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4E01D5"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A9013F"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A1C8ED"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A5D9F4"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A745C7"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2C987E"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E2F243"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74E20A"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r>
      <w:tr w:rsidR="001527FE" w:rsidRPr="004B7BBE" w14:paraId="4665C8AA" w14:textId="77777777" w:rsidTr="00267C1A">
        <w:trPr>
          <w:trHeight w:val="482"/>
        </w:trPr>
        <w:tc>
          <w:tcPr>
            <w:tcW w:w="6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F80205"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2</w:t>
            </w:r>
          </w:p>
        </w:tc>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72383B"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E4150A"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07DFCC"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2173AC"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5F49CD"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9F1FC7"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92FB20"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B8A856"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1E9713"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9697B4"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46D27F"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062096" w14:textId="77777777" w:rsidR="00A600B1" w:rsidRPr="00A600B1" w:rsidRDefault="00A600B1" w:rsidP="00A600B1">
            <w:pPr>
              <w:spacing w:line="259" w:lineRule="auto"/>
              <w:ind w:right="3"/>
              <w:jc w:val="right"/>
              <w:rPr>
                <w:rFonts w:ascii="Arial" w:eastAsia="Verdana" w:hAnsi="Arial" w:cs="Arial"/>
                <w:color w:val="000000"/>
                <w:sz w:val="22"/>
                <w:szCs w:val="22"/>
                <w:lang w:eastAsia="en-GB"/>
              </w:rPr>
            </w:pPr>
            <w:r w:rsidRPr="00A600B1">
              <w:rPr>
                <w:rFonts w:ascii="Arial" w:hAnsi="Arial" w:cs="Arial"/>
                <w:color w:val="000000"/>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1CFB26" w14:textId="77777777" w:rsidR="00A600B1" w:rsidRPr="00A600B1" w:rsidRDefault="00A600B1" w:rsidP="00A600B1">
            <w:pPr>
              <w:spacing w:line="259" w:lineRule="auto"/>
              <w:ind w:right="3"/>
              <w:jc w:val="right"/>
              <w:rPr>
                <w:rFonts w:ascii="Arial" w:eastAsia="Verdana" w:hAnsi="Arial" w:cs="Arial"/>
                <w:color w:val="000000"/>
                <w:sz w:val="22"/>
                <w:szCs w:val="22"/>
                <w:lang w:eastAsia="en-GB"/>
              </w:rPr>
            </w:pPr>
            <w:r w:rsidRPr="00A600B1">
              <w:rPr>
                <w:rFonts w:ascii="Arial" w:hAnsi="Arial" w:cs="Arial"/>
                <w:color w:val="000000"/>
                <w:sz w:val="22"/>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DBC6C8" w14:textId="77777777" w:rsidR="00A600B1" w:rsidRPr="00A600B1" w:rsidRDefault="00A600B1" w:rsidP="00A600B1">
            <w:pPr>
              <w:spacing w:line="259" w:lineRule="auto"/>
              <w:jc w:val="right"/>
              <w:rPr>
                <w:rFonts w:ascii="Arial" w:eastAsia="Verdana" w:hAnsi="Arial" w:cs="Arial"/>
                <w:color w:val="000000"/>
                <w:sz w:val="22"/>
                <w:szCs w:val="22"/>
                <w:lang w:eastAsia="en-GB"/>
              </w:rPr>
            </w:pPr>
            <w:r w:rsidRPr="00A600B1">
              <w:rPr>
                <w:rFonts w:ascii="Arial" w:hAnsi="Arial" w:cs="Arial"/>
                <w:color w:val="000000"/>
                <w:sz w:val="22"/>
                <w:szCs w:val="22"/>
                <w:lang w:eastAsia="en-GB"/>
              </w:rPr>
              <w:t xml:space="preserve"> </w:t>
            </w:r>
          </w:p>
        </w:tc>
      </w:tr>
      <w:tr w:rsidR="001527FE" w:rsidRPr="004B7BBE" w14:paraId="5788EDA1" w14:textId="77777777" w:rsidTr="00267C1A">
        <w:trPr>
          <w:trHeight w:val="477"/>
        </w:trPr>
        <w:tc>
          <w:tcPr>
            <w:tcW w:w="6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CFEBB6"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3</w:t>
            </w:r>
          </w:p>
        </w:tc>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9289AC"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B85C2F"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B5429B"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C8EB62"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FAD57C"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DCC972"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28D442"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63CA82"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5CB199"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16024A"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62A435"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423821"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7030A4"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06D793"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r>
      <w:tr w:rsidR="001527FE" w:rsidRPr="004B7BBE" w14:paraId="78C73406" w14:textId="77777777" w:rsidTr="00267C1A">
        <w:trPr>
          <w:trHeight w:val="471"/>
        </w:trPr>
        <w:tc>
          <w:tcPr>
            <w:tcW w:w="6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11216A"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4</w:t>
            </w:r>
          </w:p>
        </w:tc>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3BB6E0"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E38145"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E3225D"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AA0BA7"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8DAC2F"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13487D"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D0ACD7"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838E3F"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F4CE13"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925172"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4B5223"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9AECBE" w14:textId="77777777" w:rsidR="00A600B1" w:rsidRPr="00A600B1" w:rsidRDefault="00A600B1" w:rsidP="00A600B1">
            <w:pPr>
              <w:spacing w:line="259" w:lineRule="auto"/>
              <w:ind w:right="3"/>
              <w:jc w:val="right"/>
              <w:rPr>
                <w:rFonts w:ascii="Arial" w:eastAsia="Verdana" w:hAnsi="Arial" w:cs="Arial"/>
                <w:color w:val="000000"/>
                <w:sz w:val="22"/>
                <w:szCs w:val="22"/>
                <w:lang w:eastAsia="en-GB"/>
              </w:rPr>
            </w:pPr>
            <w:r w:rsidRPr="00A600B1">
              <w:rPr>
                <w:rFonts w:ascii="Arial" w:hAnsi="Arial" w:cs="Arial"/>
                <w:color w:val="000000"/>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7921AB" w14:textId="77777777" w:rsidR="00A600B1" w:rsidRPr="00A600B1" w:rsidRDefault="00A600B1" w:rsidP="00A600B1">
            <w:pPr>
              <w:spacing w:line="259" w:lineRule="auto"/>
              <w:ind w:right="3"/>
              <w:jc w:val="right"/>
              <w:rPr>
                <w:rFonts w:ascii="Arial" w:eastAsia="Verdana" w:hAnsi="Arial" w:cs="Arial"/>
                <w:color w:val="000000"/>
                <w:sz w:val="22"/>
                <w:szCs w:val="22"/>
                <w:lang w:eastAsia="en-GB"/>
              </w:rPr>
            </w:pPr>
            <w:r w:rsidRPr="00A600B1">
              <w:rPr>
                <w:rFonts w:ascii="Arial" w:hAnsi="Arial" w:cs="Arial"/>
                <w:color w:val="000000"/>
                <w:sz w:val="22"/>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0D857F" w14:textId="77777777" w:rsidR="00A600B1" w:rsidRPr="00A600B1" w:rsidRDefault="00A600B1" w:rsidP="00A600B1">
            <w:pPr>
              <w:spacing w:line="259" w:lineRule="auto"/>
              <w:jc w:val="right"/>
              <w:rPr>
                <w:rFonts w:ascii="Arial" w:eastAsia="Verdana" w:hAnsi="Arial" w:cs="Arial"/>
                <w:color w:val="000000"/>
                <w:sz w:val="22"/>
                <w:szCs w:val="22"/>
                <w:lang w:eastAsia="en-GB"/>
              </w:rPr>
            </w:pPr>
            <w:r w:rsidRPr="00A600B1">
              <w:rPr>
                <w:rFonts w:ascii="Arial" w:hAnsi="Arial" w:cs="Arial"/>
                <w:color w:val="000000"/>
                <w:sz w:val="22"/>
                <w:szCs w:val="22"/>
                <w:lang w:eastAsia="en-GB"/>
              </w:rPr>
              <w:t xml:space="preserve"> </w:t>
            </w:r>
          </w:p>
        </w:tc>
      </w:tr>
      <w:tr w:rsidR="001527FE" w:rsidRPr="004B7BBE" w14:paraId="2123ABB7" w14:textId="77777777" w:rsidTr="00267C1A">
        <w:trPr>
          <w:trHeight w:val="479"/>
        </w:trPr>
        <w:tc>
          <w:tcPr>
            <w:tcW w:w="6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23B0AF"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5</w:t>
            </w:r>
          </w:p>
        </w:tc>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3DEFA2"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1EED52"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8349F8"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B96725"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B6A4D3"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DDF6D6"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5354D2"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E9D766"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F95F77"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D011FF"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4F6590"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F81DCE"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9C2F2B"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CA5B76"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r>
      <w:tr w:rsidR="001527FE" w:rsidRPr="004B7BBE" w14:paraId="4714C48A" w14:textId="77777777" w:rsidTr="00267C1A">
        <w:trPr>
          <w:trHeight w:val="486"/>
        </w:trPr>
        <w:tc>
          <w:tcPr>
            <w:tcW w:w="6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7F49E5"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6</w:t>
            </w:r>
          </w:p>
        </w:tc>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42BBCB"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2B4046"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4D9BFE"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661B97"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3D5229"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85D4B9"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3E9146"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5822FC"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4327B8"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576F39"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52AC16"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A07B51"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A7BC86"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F8424F"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r>
      <w:tr w:rsidR="001527FE" w:rsidRPr="004B7BBE" w14:paraId="41E362EE" w14:textId="77777777" w:rsidTr="00267C1A">
        <w:trPr>
          <w:trHeight w:val="466"/>
        </w:trPr>
        <w:tc>
          <w:tcPr>
            <w:tcW w:w="6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C4B4EF"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7</w:t>
            </w:r>
          </w:p>
        </w:tc>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5DDD49"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FF16A8"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151367"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965797"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AB41C1"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06535F"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B91737"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BC5931"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B6A031"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2C4725"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B2645C"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C0D1F2"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43176B"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E629EE"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r>
      <w:tr w:rsidR="001527FE" w:rsidRPr="004B7BBE" w14:paraId="5B8E0316" w14:textId="77777777" w:rsidTr="00267C1A">
        <w:trPr>
          <w:trHeight w:val="474"/>
        </w:trPr>
        <w:tc>
          <w:tcPr>
            <w:tcW w:w="6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572BA3"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8</w:t>
            </w:r>
          </w:p>
        </w:tc>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31EA9F"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02D0DF"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13BF32"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9AC63D"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B413A4"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622941"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D5A90A"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C292DE"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8904E5"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8DB283"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0625F4"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EADDBB"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490B7B"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4A182B"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r>
      <w:tr w:rsidR="001527FE" w:rsidRPr="004B7BBE" w14:paraId="39B9E114" w14:textId="77777777" w:rsidTr="00267C1A">
        <w:trPr>
          <w:trHeight w:val="468"/>
        </w:trPr>
        <w:tc>
          <w:tcPr>
            <w:tcW w:w="6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19382F"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9</w:t>
            </w:r>
          </w:p>
        </w:tc>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8D5112"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6BEBE4"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456731"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9482B7"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677DFF"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597F78"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7C04B8"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CDF6CA"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816518"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102F07"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E8C2D5"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87546D"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BE946C"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5096E7"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r>
      <w:tr w:rsidR="001527FE" w:rsidRPr="004B7BBE" w14:paraId="1ADD3977" w14:textId="77777777" w:rsidTr="00267C1A">
        <w:trPr>
          <w:trHeight w:val="482"/>
        </w:trPr>
        <w:tc>
          <w:tcPr>
            <w:tcW w:w="6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FC9FD6"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10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8CAEA8"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153BAD"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9F0AC1"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6C5CB7"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2DA0B7"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7B43DA"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E6E4F3"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EA3304"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B3FA25"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90212C"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559CFA"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7416BB"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990410"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3DA485"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r>
      <w:tr w:rsidR="001B3A97" w:rsidRPr="004B7BBE" w14:paraId="64DED58D" w14:textId="77777777" w:rsidTr="00267C1A">
        <w:trPr>
          <w:trHeight w:val="402"/>
        </w:trPr>
        <w:tc>
          <w:tcPr>
            <w:tcW w:w="680" w:type="dxa"/>
            <w:tcBorders>
              <w:top w:val="single" w:sz="4" w:space="0" w:color="000000"/>
              <w:left w:val="single" w:sz="4" w:space="0" w:color="000000"/>
              <w:bottom w:val="single" w:sz="4" w:space="0" w:color="000000"/>
              <w:right w:val="single" w:sz="4" w:space="0" w:color="000000"/>
            </w:tcBorders>
            <w:vAlign w:val="center"/>
          </w:tcPr>
          <w:p w14:paraId="33F25815" w14:textId="77777777" w:rsidR="00A600B1" w:rsidRPr="00A600B1" w:rsidRDefault="00A600B1" w:rsidP="00A600B1">
            <w:pPr>
              <w:spacing w:line="259" w:lineRule="auto"/>
              <w:ind w:right="2"/>
              <w:jc w:val="right"/>
              <w:rPr>
                <w:rFonts w:ascii="Arial" w:eastAsia="Verdana" w:hAnsi="Arial" w:cs="Arial"/>
                <w:color w:val="000000"/>
                <w:lang w:eastAsia="en-GB"/>
              </w:rPr>
            </w:pPr>
            <w:r w:rsidRPr="00A600B1">
              <w:rPr>
                <w:rFonts w:ascii="Arial" w:hAnsi="Arial" w:cs="Arial"/>
                <w:color w:val="000000"/>
                <w:lang w:eastAsia="en-GB"/>
              </w:rPr>
              <w:t xml:space="preserve"> </w:t>
            </w:r>
          </w:p>
        </w:tc>
        <w:tc>
          <w:tcPr>
            <w:tcW w:w="1305" w:type="dxa"/>
            <w:gridSpan w:val="2"/>
            <w:tcBorders>
              <w:top w:val="single" w:sz="4" w:space="0" w:color="000000"/>
              <w:left w:val="single" w:sz="4" w:space="0" w:color="000000"/>
              <w:bottom w:val="single" w:sz="4" w:space="0" w:color="000000"/>
              <w:right w:val="single" w:sz="4" w:space="0" w:color="000000"/>
            </w:tcBorders>
          </w:tcPr>
          <w:p w14:paraId="7329ECE6" w14:textId="77777777" w:rsidR="00A600B1" w:rsidRPr="00A600B1" w:rsidRDefault="00A600B1" w:rsidP="00A600B1">
            <w:pPr>
              <w:spacing w:line="259" w:lineRule="auto"/>
              <w:ind w:left="3"/>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r w:rsidRPr="00A600B1">
              <w:rPr>
                <w:rFonts w:ascii="Arial" w:eastAsia="Verdana" w:hAnsi="Arial" w:cs="Arial"/>
                <w:color w:val="000000"/>
                <w:sz w:val="22"/>
                <w:szCs w:val="22"/>
                <w:lang w:eastAsia="en-GB"/>
              </w:rPr>
              <w:tab/>
              <w:t xml:space="preserve"> </w:t>
            </w:r>
          </w:p>
        </w:tc>
        <w:tc>
          <w:tcPr>
            <w:tcW w:w="1418" w:type="dxa"/>
            <w:gridSpan w:val="2"/>
            <w:tcBorders>
              <w:top w:val="single" w:sz="4" w:space="0" w:color="000000"/>
              <w:left w:val="single" w:sz="4" w:space="0" w:color="000000"/>
              <w:bottom w:val="single" w:sz="4" w:space="0" w:color="000000"/>
              <w:right w:val="single" w:sz="4" w:space="0" w:color="000000"/>
            </w:tcBorders>
          </w:tcPr>
          <w:p w14:paraId="2A723A81" w14:textId="77777777" w:rsidR="00A600B1" w:rsidRPr="00A600B1" w:rsidRDefault="00A600B1" w:rsidP="00A600B1">
            <w:pPr>
              <w:spacing w:line="259" w:lineRule="auto"/>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r w:rsidRPr="00A600B1">
              <w:rPr>
                <w:rFonts w:ascii="Arial" w:eastAsia="Verdana" w:hAnsi="Arial" w:cs="Arial"/>
                <w:color w:val="000000"/>
                <w:sz w:val="22"/>
                <w:szCs w:val="22"/>
                <w:lang w:eastAsia="en-GB"/>
              </w:rPr>
              <w:tab/>
              <w:t xml:space="preserve"> </w:t>
            </w:r>
          </w:p>
        </w:tc>
        <w:tc>
          <w:tcPr>
            <w:tcW w:w="1417" w:type="dxa"/>
            <w:gridSpan w:val="2"/>
            <w:tcBorders>
              <w:top w:val="single" w:sz="4" w:space="0" w:color="000000"/>
              <w:left w:val="single" w:sz="4" w:space="0" w:color="000000"/>
              <w:bottom w:val="single" w:sz="4" w:space="0" w:color="000000"/>
              <w:right w:val="single" w:sz="4" w:space="0" w:color="000000"/>
            </w:tcBorders>
          </w:tcPr>
          <w:p w14:paraId="7B3B1F95" w14:textId="77777777" w:rsidR="00A600B1" w:rsidRPr="00A600B1" w:rsidRDefault="00A600B1" w:rsidP="00A600B1">
            <w:pPr>
              <w:spacing w:line="259" w:lineRule="auto"/>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r w:rsidRPr="00A600B1">
              <w:rPr>
                <w:rFonts w:ascii="Arial" w:eastAsia="Verdana" w:hAnsi="Arial" w:cs="Arial"/>
                <w:color w:val="000000"/>
                <w:sz w:val="22"/>
                <w:szCs w:val="22"/>
                <w:lang w:eastAsia="en-GB"/>
              </w:rPr>
              <w:tab/>
              <w:t xml:space="preserve"> </w:t>
            </w:r>
          </w:p>
        </w:tc>
        <w:tc>
          <w:tcPr>
            <w:tcW w:w="1418" w:type="dxa"/>
            <w:gridSpan w:val="2"/>
            <w:tcBorders>
              <w:top w:val="single" w:sz="4" w:space="0" w:color="000000"/>
              <w:left w:val="single" w:sz="4" w:space="0" w:color="000000"/>
              <w:bottom w:val="single" w:sz="4" w:space="0" w:color="000000"/>
              <w:right w:val="single" w:sz="4" w:space="0" w:color="000000"/>
            </w:tcBorders>
          </w:tcPr>
          <w:p w14:paraId="2637843A"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1417" w:type="dxa"/>
            <w:gridSpan w:val="2"/>
            <w:tcBorders>
              <w:top w:val="single" w:sz="4" w:space="0" w:color="000000"/>
              <w:left w:val="single" w:sz="4" w:space="0" w:color="000000"/>
              <w:bottom w:val="single" w:sz="4" w:space="0" w:color="000000"/>
              <w:right w:val="single" w:sz="4" w:space="0" w:color="000000"/>
            </w:tcBorders>
          </w:tcPr>
          <w:p w14:paraId="3AD86A88" w14:textId="77777777" w:rsidR="00A600B1" w:rsidRPr="00A600B1" w:rsidRDefault="00A600B1" w:rsidP="00A600B1">
            <w:pPr>
              <w:spacing w:after="160" w:line="259" w:lineRule="auto"/>
              <w:rPr>
                <w:rFonts w:ascii="Arial" w:eastAsia="Verdana" w:hAnsi="Arial" w:cs="Arial"/>
                <w:color w:val="000000"/>
                <w:sz w:val="22"/>
                <w:szCs w:val="22"/>
                <w:lang w:eastAsia="en-GB"/>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1B7BA57F" w14:textId="2B6F06CC" w:rsidR="00A600B1" w:rsidRPr="00267C1A" w:rsidRDefault="00267C1A" w:rsidP="00A600B1">
            <w:pPr>
              <w:spacing w:line="259" w:lineRule="auto"/>
              <w:ind w:right="52"/>
              <w:jc w:val="right"/>
              <w:rPr>
                <w:rFonts w:ascii="Arial" w:eastAsia="Verdana" w:hAnsi="Arial" w:cs="Arial"/>
                <w:b/>
                <w:color w:val="000000"/>
                <w:sz w:val="22"/>
                <w:szCs w:val="22"/>
                <w:lang w:eastAsia="en-GB"/>
              </w:rPr>
            </w:pPr>
            <w:r w:rsidRPr="00267C1A">
              <w:rPr>
                <w:rFonts w:ascii="Arial" w:hAnsi="Arial" w:cs="Arial"/>
                <w:b/>
                <w:color w:val="000000"/>
                <w:sz w:val="22"/>
                <w:szCs w:val="22"/>
                <w:lang w:eastAsia="en-GB"/>
              </w:rPr>
              <w:t>Cyfanswm:</w:t>
            </w:r>
            <w:r w:rsidR="00A600B1" w:rsidRPr="00267C1A">
              <w:rPr>
                <w:rFonts w:ascii="Arial" w:hAnsi="Arial" w:cs="Arial"/>
                <w:b/>
                <w:color w:val="000000"/>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188B48D"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hAnsi="Arial" w:cs="Arial"/>
                <w:color w:val="000000"/>
                <w:sz w:val="22"/>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24838700"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hAnsi="Arial" w:cs="Arial"/>
                <w:color w:val="000000"/>
                <w:sz w:val="22"/>
                <w:szCs w:val="22"/>
                <w:lang w:eastAsia="en-GB"/>
              </w:rPr>
              <w:t xml:space="preserve"> </w:t>
            </w:r>
          </w:p>
        </w:tc>
      </w:tr>
    </w:tbl>
    <w:tbl>
      <w:tblPr>
        <w:tblStyle w:val="TableGrid22"/>
        <w:tblpPr w:vertAnchor="text" w:horzAnchor="page" w:tblpX="13273" w:tblpY="173"/>
        <w:tblOverlap w:val="never"/>
        <w:tblW w:w="2835" w:type="dxa"/>
        <w:tblInd w:w="0" w:type="dxa"/>
        <w:tblCellMar>
          <w:top w:w="84" w:type="dxa"/>
          <w:left w:w="108" w:type="dxa"/>
          <w:right w:w="115" w:type="dxa"/>
        </w:tblCellMar>
        <w:tblLook w:val="04A0" w:firstRow="1" w:lastRow="0" w:firstColumn="1" w:lastColumn="0" w:noHBand="0" w:noVBand="1"/>
      </w:tblPr>
      <w:tblGrid>
        <w:gridCol w:w="1134"/>
        <w:gridCol w:w="1701"/>
      </w:tblGrid>
      <w:tr w:rsidR="00A600B1" w:rsidRPr="00A600B1" w14:paraId="01B4C270" w14:textId="77777777" w:rsidTr="00F50A34">
        <w:trPr>
          <w:trHeight w:val="329"/>
        </w:trPr>
        <w:tc>
          <w:tcPr>
            <w:tcW w:w="1134" w:type="dxa"/>
            <w:tcBorders>
              <w:top w:val="single" w:sz="8" w:space="0" w:color="000000"/>
              <w:left w:val="single" w:sz="8" w:space="0" w:color="000000"/>
              <w:bottom w:val="single" w:sz="8" w:space="0" w:color="000000"/>
              <w:right w:val="single" w:sz="8" w:space="0" w:color="000000"/>
            </w:tcBorders>
          </w:tcPr>
          <w:p w14:paraId="53B37829" w14:textId="77777777" w:rsidR="00A600B1" w:rsidRPr="00A600B1" w:rsidRDefault="00A600B1" w:rsidP="00A600B1">
            <w:pPr>
              <w:spacing w:line="259" w:lineRule="auto"/>
              <w:ind w:left="-2245"/>
              <w:rPr>
                <w:rFonts w:ascii="Verdana" w:eastAsia="Verdana" w:hAnsi="Verdana" w:cs="Verdana"/>
                <w:color w:val="000000"/>
                <w:sz w:val="22"/>
                <w:szCs w:val="22"/>
                <w:lang w:eastAsia="en-GB"/>
              </w:rPr>
            </w:pPr>
          </w:p>
        </w:tc>
        <w:tc>
          <w:tcPr>
            <w:tcW w:w="1701" w:type="dxa"/>
            <w:tcBorders>
              <w:top w:val="single" w:sz="8" w:space="0" w:color="000000"/>
              <w:left w:val="single" w:sz="8" w:space="0" w:color="000000"/>
              <w:bottom w:val="single" w:sz="8" w:space="0" w:color="000000"/>
              <w:right w:val="single" w:sz="8" w:space="0" w:color="000000"/>
            </w:tcBorders>
          </w:tcPr>
          <w:p w14:paraId="271592FD" w14:textId="77777777" w:rsidR="00A600B1" w:rsidRPr="00A600B1" w:rsidRDefault="00A600B1" w:rsidP="00A600B1">
            <w:pPr>
              <w:spacing w:line="259" w:lineRule="auto"/>
              <w:ind w:right="168"/>
              <w:rPr>
                <w:rFonts w:ascii="Verdana" w:eastAsia="Verdana" w:hAnsi="Verdana" w:cs="Verdana"/>
                <w:color w:val="000000"/>
                <w:sz w:val="22"/>
                <w:szCs w:val="22"/>
                <w:lang w:eastAsia="en-GB"/>
              </w:rPr>
            </w:pPr>
            <w:r w:rsidRPr="00A600B1">
              <w:rPr>
                <w:rFonts w:cs="Calibri"/>
                <w:color w:val="000000"/>
                <w:sz w:val="22"/>
                <w:szCs w:val="22"/>
                <w:lang w:eastAsia="en-GB"/>
              </w:rPr>
              <w:t xml:space="preserve"> </w:t>
            </w:r>
          </w:p>
        </w:tc>
      </w:tr>
    </w:tbl>
    <w:p w14:paraId="52E19067" w14:textId="77777777" w:rsidR="00AA224B" w:rsidRDefault="00AA224B" w:rsidP="00AA224B">
      <w:pPr>
        <w:pStyle w:val="BodyText"/>
        <w:rPr>
          <w:rFonts w:ascii="Verdana" w:eastAsia="Verdana" w:hAnsi="Verdana" w:cs="Verdana"/>
          <w:sz w:val="4"/>
          <w:szCs w:val="4"/>
          <w:lang w:eastAsia="en-GB"/>
        </w:rPr>
      </w:pPr>
    </w:p>
    <w:p w14:paraId="7525E6F3" w14:textId="77777777" w:rsidR="00AA224B" w:rsidRPr="00267C1A" w:rsidRDefault="00AA224B" w:rsidP="00AA224B">
      <w:pPr>
        <w:pStyle w:val="BodyText"/>
        <w:ind w:left="-284" w:firstLine="142"/>
        <w:rPr>
          <w:rFonts w:eastAsia="Verdana"/>
          <w:sz w:val="16"/>
          <w:szCs w:val="16"/>
          <w:lang w:eastAsia="en-GB"/>
        </w:rPr>
      </w:pPr>
    </w:p>
    <w:p w14:paraId="5F686322" w14:textId="60E0704A" w:rsidR="00A600B1" w:rsidRPr="00267C1A" w:rsidRDefault="00267C1A" w:rsidP="00267C1A">
      <w:pPr>
        <w:pStyle w:val="BodyText"/>
        <w:ind w:left="-284"/>
        <w:rPr>
          <w:rFonts w:eastAsia="Verdana"/>
          <w:b/>
          <w:lang w:eastAsia="en-GB"/>
        </w:rPr>
      </w:pPr>
      <w:r w:rsidRPr="00267C1A">
        <w:rPr>
          <w:b/>
          <w:color w:val="222222"/>
          <w:lang w:val="cy-GB"/>
        </w:rPr>
        <w:t>Cyfartaledd goed yr Ha</w:t>
      </w:r>
      <w:r w:rsidR="00A600B1" w:rsidRPr="00267C1A">
        <w:rPr>
          <w:rFonts w:eastAsia="Verdana"/>
          <w:b/>
          <w:sz w:val="6"/>
          <w:lang w:eastAsia="en-GB"/>
        </w:rPr>
        <w:tab/>
      </w:r>
      <w:r w:rsidR="00A600B1" w:rsidRPr="00267C1A">
        <w:rPr>
          <w:rFonts w:ascii="Calibri" w:eastAsia="Calibri" w:hAnsi="Calibri" w:cs="Calibri"/>
          <w:b/>
          <w:sz w:val="6"/>
          <w:lang w:eastAsia="en-GB"/>
        </w:rPr>
        <w:tab/>
      </w:r>
    </w:p>
    <w:p w14:paraId="58E22FF1" w14:textId="77777777" w:rsidR="00D40E45" w:rsidRPr="00D40E45" w:rsidRDefault="00D40E45" w:rsidP="00AA224B">
      <w:pPr>
        <w:pStyle w:val="BodyText"/>
        <w:rPr>
          <w:rFonts w:eastAsia="Verdana"/>
          <w:color w:val="0000FF"/>
          <w:u w:val="single"/>
          <w:lang w:eastAsia="en-GB"/>
        </w:rPr>
      </w:pPr>
    </w:p>
    <w:p w14:paraId="151BC0E1" w14:textId="2C0FF934" w:rsidR="00B14038" w:rsidRPr="00F45F3A" w:rsidRDefault="00B14038" w:rsidP="00F45F3A">
      <w:pPr>
        <w:rPr>
          <w:rFonts w:cs="Arial"/>
        </w:rPr>
      </w:pPr>
    </w:p>
    <w:sectPr w:rsidR="00B14038" w:rsidRPr="00F45F3A" w:rsidSect="008C4C98">
      <w:headerReference w:type="default" r:id="rId37"/>
      <w:footerReference w:type="default" r:id="rId38"/>
      <w:headerReference w:type="first" r:id="rId39"/>
      <w:footerReference w:type="first" r:id="rId40"/>
      <w:pgSz w:w="11920" w:h="16840"/>
      <w:pgMar w:top="1418" w:right="721" w:bottom="1134" w:left="1134"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075C32" w14:textId="77777777" w:rsidR="0027770F" w:rsidRDefault="0027770F" w:rsidP="003B1B95">
      <w:r>
        <w:separator/>
      </w:r>
    </w:p>
  </w:endnote>
  <w:endnote w:type="continuationSeparator" w:id="0">
    <w:p w14:paraId="5365E363" w14:textId="77777777" w:rsidR="0027770F" w:rsidRDefault="0027770F" w:rsidP="003B1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NGBF D+ Dom Casual D">
    <w:altName w:val="Dom Casual D"/>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3585603"/>
      <w:docPartObj>
        <w:docPartGallery w:val="Page Numbers (Bottom of Page)"/>
        <w:docPartUnique/>
      </w:docPartObj>
    </w:sdtPr>
    <w:sdtEndPr>
      <w:rPr>
        <w:noProof/>
      </w:rPr>
    </w:sdtEndPr>
    <w:sdtContent>
      <w:p w14:paraId="25DA0E07" w14:textId="20762B39" w:rsidR="0027770F" w:rsidRDefault="0027770F" w:rsidP="00BE06AC">
        <w:pPr>
          <w:pStyle w:val="Footer"/>
          <w:jc w:val="right"/>
        </w:pPr>
        <w:r>
          <w:fldChar w:fldCharType="begin"/>
        </w:r>
        <w:r>
          <w:instrText xml:space="preserve"> PAGE   \* MERGEFORMAT </w:instrText>
        </w:r>
        <w:r>
          <w:fldChar w:fldCharType="separate"/>
        </w:r>
        <w:r w:rsidR="0082068A">
          <w:rPr>
            <w:noProof/>
          </w:rPr>
          <w:t>6</w:t>
        </w:r>
        <w:r>
          <w:rPr>
            <w:noProof/>
          </w:rPr>
          <w:fldChar w:fldCharType="end"/>
        </w:r>
      </w:p>
    </w:sdtContent>
  </w:sdt>
  <w:p w14:paraId="5CD9D777" w14:textId="1802288B" w:rsidR="0027770F" w:rsidRPr="00323656" w:rsidRDefault="0027770F" w:rsidP="00323656">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9D787" w14:textId="3146A76C" w:rsidR="0027770F" w:rsidRDefault="0027770F" w:rsidP="00323656">
    <w:pPr>
      <w:jc w:val="right"/>
    </w:pPr>
    <w:r>
      <w:rPr>
        <w:rFonts w:ascii="Times New Roman" w:hAnsi="Times New Roman"/>
        <w:noProof/>
        <w:lang w:eastAsia="en-GB"/>
      </w:rPr>
      <mc:AlternateContent>
        <mc:Choice Requires="wps">
          <w:drawing>
            <wp:anchor distT="0" distB="0" distL="114300" distR="114300" simplePos="0" relativeHeight="251659264" behindDoc="0" locked="0" layoutInCell="1" allowOverlap="1" wp14:anchorId="5CD9D78D" wp14:editId="08C3DC0B">
              <wp:simplePos x="0" y="0"/>
              <wp:positionH relativeFrom="page">
                <wp:posOffset>720090</wp:posOffset>
              </wp:positionH>
              <wp:positionV relativeFrom="page">
                <wp:posOffset>10088245</wp:posOffset>
              </wp:positionV>
              <wp:extent cx="3260725" cy="217805"/>
              <wp:effectExtent l="0" t="1270" r="635"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CD9D795" w14:textId="3E834BD9" w:rsidR="0027770F" w:rsidRPr="007A78C9" w:rsidRDefault="0027770F" w:rsidP="00897388">
                          <w:pPr>
                            <w:rPr>
                              <w:color w:val="0091A5"/>
                            </w:rPr>
                          </w:pP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9D78D" id="_x0000_t202" coordsize="21600,21600" o:spt="202" path="m,l,21600r21600,l21600,xe">
              <v:stroke joinstyle="miter"/>
              <v:path gradientshapeok="t" o:connecttype="rect"/>
            </v:shapetype>
            <v:shape id="Text Box 11" o:spid="_x0000_s1028" type="#_x0000_t202" style="position:absolute;left:0;text-align:left;margin-left:56.7pt;margin-top:794.35pt;width:256.75pt;height:17.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" stroked="f" strokecolor="#005541" strokeweight="1pt">
              <v:textbox inset="0,0">
                <w:txbxContent>
                  <w:p w14:paraId="5CD9D795" w14:textId="3E834BD9" w:rsidR="0027770F" w:rsidRPr="007A78C9" w:rsidRDefault="0027770F" w:rsidP="00897388">
                    <w:pPr>
                      <w:rPr>
                        <w:color w:val="0091A5"/>
                      </w:rPr>
                    </w:pPr>
                  </w:p>
                </w:txbxContent>
              </v:textbox>
              <w10:wrap anchorx="page" anchory="page"/>
            </v:shape>
          </w:pict>
        </mc:Fallback>
      </mc:AlternateContent>
    </w:r>
    <w:r>
      <w:rPr>
        <w:rFonts w:ascii="Times New Roman" w:hAnsi="Times New Roman"/>
        <w:noProof/>
        <w:lang w:eastAsia="en-GB"/>
      </w:rPr>
      <mc:AlternateContent>
        <mc:Choice Requires="wps">
          <w:drawing>
            <wp:anchor distT="0" distB="0" distL="114300" distR="114300" simplePos="0" relativeHeight="251656192" behindDoc="0" locked="0" layoutInCell="1" allowOverlap="1" wp14:anchorId="5CD9D78E" wp14:editId="102FD296">
              <wp:simplePos x="0" y="0"/>
              <wp:positionH relativeFrom="page">
                <wp:posOffset>720090</wp:posOffset>
              </wp:positionH>
              <wp:positionV relativeFrom="paragraph">
                <wp:posOffset>9108440</wp:posOffset>
              </wp:positionV>
              <wp:extent cx="3062605" cy="260985"/>
              <wp:effectExtent l="0" t="2540" r="0" b="317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CD9D796" w14:textId="77777777" w:rsidR="0027770F" w:rsidRDefault="0027770F"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D78E" id="Text Box 5" o:spid="_x0000_s1029" type="#_x0000_t202" style="position:absolute;left:0;text-align:left;margin-left:56.7pt;margin-top:717.2pt;width:241.15pt;height:20.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" stroked="f" strokecolor="#005541" strokeweight="1pt">
              <v:textbox inset="0">
                <w:txbxContent>
                  <w:p w14:paraId="5CD9D796" w14:textId="77777777" w:rsidR="0027770F" w:rsidRDefault="0027770F" w:rsidP="00897388">
                    <w:r>
                      <w:t>Author, date</w:t>
                    </w:r>
                  </w:p>
                </w:txbxContent>
              </v:textbox>
              <w10:wrap anchorx="page"/>
            </v:shape>
          </w:pict>
        </mc:Fallback>
      </mc:AlternateContent>
    </w:r>
    <w:r>
      <w:rPr>
        <w:rFonts w:ascii="Times New Roman" w:hAnsi="Times New Roman"/>
        <w:noProof/>
        <w:lang w:eastAsia="en-GB"/>
      </w:rPr>
      <mc:AlternateContent>
        <mc:Choice Requires="wps">
          <w:drawing>
            <wp:anchor distT="0" distB="0" distL="114300" distR="114300" simplePos="0" relativeHeight="251657216" behindDoc="0" locked="0" layoutInCell="1" allowOverlap="1" wp14:anchorId="5CD9D78F" wp14:editId="728FE68B">
              <wp:simplePos x="0" y="0"/>
              <wp:positionH relativeFrom="page">
                <wp:posOffset>720090</wp:posOffset>
              </wp:positionH>
              <wp:positionV relativeFrom="paragraph">
                <wp:posOffset>9331325</wp:posOffset>
              </wp:positionV>
              <wp:extent cx="3260725" cy="217805"/>
              <wp:effectExtent l="0" t="0" r="635" b="444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CD9D797" w14:textId="77777777" w:rsidR="0027770F" w:rsidRPr="007A78C9" w:rsidRDefault="0027770F" w:rsidP="00897388">
                          <w:pPr>
                            <w:rPr>
                              <w:color w:val="0091A5"/>
                            </w:rPr>
                          </w:pPr>
                          <w:r w:rsidRPr="007A78C9">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D78F" id="Text Box 6" o:spid="_x0000_s1030" type="#_x0000_t202" style="position:absolute;left:0;text-align:left;margin-left:56.7pt;margin-top:734.75pt;width:256.75pt;height:17.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" stroked="f" strokecolor="#005541" strokeweight="1pt">
              <v:textbox inset="0,0">
                <w:txbxContent>
                  <w:p w14:paraId="5CD9D797" w14:textId="77777777" w:rsidR="0027770F" w:rsidRPr="007A78C9" w:rsidRDefault="0027770F" w:rsidP="00897388">
                    <w:pPr>
                      <w:rPr>
                        <w:color w:val="0091A5"/>
                      </w:rPr>
                    </w:pPr>
                    <w:r w:rsidRPr="007A78C9">
                      <w:rPr>
                        <w:color w:val="0091A5"/>
                        <w:sz w:val="20"/>
                        <w:szCs w:val="20"/>
                      </w:rPr>
                      <w:t>www.naturalresourceswales.gov.uk</w:t>
                    </w:r>
                  </w:p>
                </w:txbxContent>
              </v:textbox>
              <w10:wrap anchorx="page"/>
            </v:shape>
          </w:pict>
        </mc:Fallback>
      </mc:AlternateContent>
    </w:r>
    <w:r>
      <w:rPr>
        <w:rFonts w:ascii="Times New Roman" w:hAnsi="Times New Roman"/>
        <w:noProof/>
        <w:lang w:eastAsia="en-GB"/>
      </w:rPr>
      <mc:AlternateContent>
        <mc:Choice Requires="wps">
          <w:drawing>
            <wp:anchor distT="0" distB="0" distL="114300" distR="114300" simplePos="0" relativeHeight="251652096" behindDoc="0" locked="0" layoutInCell="1" allowOverlap="1" wp14:anchorId="5CD9D790" wp14:editId="463C1B3C">
              <wp:simplePos x="0" y="0"/>
              <wp:positionH relativeFrom="page">
                <wp:posOffset>720090</wp:posOffset>
              </wp:positionH>
              <wp:positionV relativeFrom="paragraph">
                <wp:posOffset>9108440</wp:posOffset>
              </wp:positionV>
              <wp:extent cx="3062605" cy="260985"/>
              <wp:effectExtent l="0" t="2540" r="0" b="317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CD9D798" w14:textId="77777777" w:rsidR="0027770F" w:rsidRDefault="0027770F"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D790" id="Text Box 1" o:spid="_x0000_s1031" type="#_x0000_t202" style="position:absolute;left:0;text-align:left;margin-left:56.7pt;margin-top:717.2pt;width:241.15pt;height:20.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" stroked="f" strokecolor="#005541" strokeweight="1pt">
              <v:textbox inset="0">
                <w:txbxContent>
                  <w:p w14:paraId="5CD9D798" w14:textId="77777777" w:rsidR="0027770F" w:rsidRDefault="0027770F" w:rsidP="00897388">
                    <w:r>
                      <w:t>Author, date</w:t>
                    </w:r>
                  </w:p>
                </w:txbxContent>
              </v:textbox>
              <w10:wrap anchorx="page"/>
            </v:shape>
          </w:pict>
        </mc:Fallback>
      </mc:AlternateContent>
    </w:r>
    <w:r>
      <w:rPr>
        <w:rFonts w:ascii="Times New Roman" w:hAnsi="Times New Roman"/>
        <w:noProof/>
        <w:lang w:eastAsia="en-GB"/>
      </w:rPr>
      <mc:AlternateContent>
        <mc:Choice Requires="wps">
          <w:drawing>
            <wp:anchor distT="0" distB="0" distL="114300" distR="114300" simplePos="0" relativeHeight="251653120" behindDoc="0" locked="0" layoutInCell="1" allowOverlap="1" wp14:anchorId="5CD9D791" wp14:editId="35DF7112">
              <wp:simplePos x="0" y="0"/>
              <wp:positionH relativeFrom="page">
                <wp:posOffset>720090</wp:posOffset>
              </wp:positionH>
              <wp:positionV relativeFrom="paragraph">
                <wp:posOffset>9331325</wp:posOffset>
              </wp:positionV>
              <wp:extent cx="3260725" cy="217805"/>
              <wp:effectExtent l="0" t="0" r="635"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CD9D799" w14:textId="77777777" w:rsidR="0027770F" w:rsidRPr="007A78C9" w:rsidRDefault="0027770F" w:rsidP="00897388">
                          <w:pPr>
                            <w:rPr>
                              <w:color w:val="0091A5"/>
                            </w:rPr>
                          </w:pPr>
                          <w:r w:rsidRPr="007A78C9">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D791" id="Text Box 2" o:spid="_x0000_s1032" type="#_x0000_t202" style="position:absolute;left:0;text-align:left;margin-left:56.7pt;margin-top:734.75pt;width:256.75pt;height:17.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" stroked="f" strokecolor="#005541" strokeweight="1pt">
              <v:textbox inset="0,0">
                <w:txbxContent>
                  <w:p w14:paraId="5CD9D799" w14:textId="77777777" w:rsidR="0027770F" w:rsidRPr="007A78C9" w:rsidRDefault="0027770F" w:rsidP="00897388">
                    <w:pPr>
                      <w:rPr>
                        <w:color w:val="0091A5"/>
                      </w:rPr>
                    </w:pPr>
                    <w:r w:rsidRPr="007A78C9">
                      <w:rPr>
                        <w:color w:val="0091A5"/>
                        <w:sz w:val="20"/>
                        <w:szCs w:val="20"/>
                      </w:rPr>
                      <w:t>www.naturalresourceswales.gov.uk</w:t>
                    </w:r>
                  </w:p>
                </w:txbxContent>
              </v:textbox>
              <w10:wrap anchorx="page"/>
            </v:shape>
          </w:pict>
        </mc:Fallback>
      </mc:AlternateContent>
    </w:r>
    <w:r>
      <w:rPr>
        <w:rFonts w:ascii="Times New Roman" w:hAnsi="Times New Roman"/>
        <w:noProof/>
        <w:lang w:eastAsia="en-GB"/>
      </w:rPr>
      <mc:AlternateContent>
        <mc:Choice Requires="wps">
          <w:drawing>
            <wp:anchor distT="0" distB="0" distL="114300" distR="114300" simplePos="0" relativeHeight="251654144" behindDoc="0" locked="0" layoutInCell="1" allowOverlap="1" wp14:anchorId="5CD9D792" wp14:editId="714E4DC8">
              <wp:simplePos x="0" y="0"/>
              <wp:positionH relativeFrom="page">
                <wp:posOffset>720090</wp:posOffset>
              </wp:positionH>
              <wp:positionV relativeFrom="paragraph">
                <wp:posOffset>9108440</wp:posOffset>
              </wp:positionV>
              <wp:extent cx="3062605" cy="260985"/>
              <wp:effectExtent l="0" t="2540" r="0" b="31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CD9D79A" w14:textId="77777777" w:rsidR="0027770F" w:rsidRDefault="0027770F"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D792" id="Text Box 3" o:spid="_x0000_s1033" type="#_x0000_t202" style="position:absolute;left:0;text-align:left;margin-left:56.7pt;margin-top:717.2pt;width:241.15pt;height:20.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" stroked="f" strokecolor="#005541" strokeweight="1pt">
              <v:textbox inset="0">
                <w:txbxContent>
                  <w:p w14:paraId="5CD9D79A" w14:textId="77777777" w:rsidR="0027770F" w:rsidRDefault="0027770F" w:rsidP="00897388">
                    <w:r>
                      <w:t>Author, date</w:t>
                    </w:r>
                  </w:p>
                </w:txbxContent>
              </v:textbox>
              <w10:wrap anchorx="page"/>
            </v:shape>
          </w:pict>
        </mc:Fallback>
      </mc:AlternateContent>
    </w:r>
    <w:r>
      <w:rPr>
        <w:rFonts w:ascii="Times New Roman" w:hAnsi="Times New Roman"/>
        <w:noProof/>
        <w:lang w:eastAsia="en-GB"/>
      </w:rPr>
      <mc:AlternateContent>
        <mc:Choice Requires="wps">
          <w:drawing>
            <wp:anchor distT="0" distB="0" distL="114300" distR="114300" simplePos="0" relativeHeight="251655168" behindDoc="0" locked="0" layoutInCell="1" allowOverlap="1" wp14:anchorId="5CD9D793" wp14:editId="48D1C6E2">
              <wp:simplePos x="0" y="0"/>
              <wp:positionH relativeFrom="page">
                <wp:posOffset>720090</wp:posOffset>
              </wp:positionH>
              <wp:positionV relativeFrom="paragraph">
                <wp:posOffset>9331325</wp:posOffset>
              </wp:positionV>
              <wp:extent cx="3260725" cy="217805"/>
              <wp:effectExtent l="0" t="0" r="635" b="444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CD9D79B" w14:textId="77777777" w:rsidR="0027770F" w:rsidRPr="007A78C9" w:rsidRDefault="0027770F" w:rsidP="00897388">
                          <w:pPr>
                            <w:rPr>
                              <w:color w:val="0091A5"/>
                            </w:rPr>
                          </w:pPr>
                          <w:r w:rsidRPr="007A78C9">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D793" id="Text Box 4" o:spid="_x0000_s1034" type="#_x0000_t202" style="position:absolute;left:0;text-align:left;margin-left:56.7pt;margin-top:734.75pt;width:256.75pt;height:17.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" stroked="f" strokecolor="#005541" strokeweight="1pt">
              <v:textbox inset="0,0">
                <w:txbxContent>
                  <w:p w14:paraId="5CD9D79B" w14:textId="77777777" w:rsidR="0027770F" w:rsidRPr="007A78C9" w:rsidRDefault="0027770F" w:rsidP="00897388">
                    <w:pPr>
                      <w:rPr>
                        <w:color w:val="0091A5"/>
                      </w:rPr>
                    </w:pPr>
                    <w:r w:rsidRPr="007A78C9">
                      <w:rPr>
                        <w:color w:val="0091A5"/>
                        <w:sz w:val="20"/>
                        <w:szCs w:val="20"/>
                      </w:rPr>
                      <w:t>www.naturalresourceswales.gov.uk</w:t>
                    </w:r>
                  </w:p>
                </w:txbxContent>
              </v:textbox>
              <w10:wrap anchorx="page"/>
            </v:shape>
          </w:pict>
        </mc:Fallback>
      </mc:AlternateContent>
    </w: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0CB146" w14:textId="77777777" w:rsidR="0027770F" w:rsidRDefault="0027770F" w:rsidP="003B1B95">
      <w:r>
        <w:separator/>
      </w:r>
    </w:p>
  </w:footnote>
  <w:footnote w:type="continuationSeparator" w:id="0">
    <w:p w14:paraId="0C4DBAAC" w14:textId="77777777" w:rsidR="0027770F" w:rsidRDefault="0027770F" w:rsidP="003B1B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9D775" w14:textId="77777777" w:rsidR="0027770F" w:rsidRDefault="0027770F" w:rsidP="00580178">
    <w:pPr>
      <w:pStyle w:val="Header"/>
    </w:pPr>
  </w:p>
  <w:p w14:paraId="5CD9D776" w14:textId="77777777" w:rsidR="0027770F" w:rsidRDefault="002777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1" w:rightFromText="181" w:vertAnchor="page" w:tblpX="3653" w:tblpY="1305"/>
      <w:tblOverlap w:val="never"/>
      <w:tblW w:w="0" w:type="auto"/>
      <w:tblLayout w:type="fixed"/>
      <w:tblCellMar>
        <w:left w:w="0" w:type="dxa"/>
        <w:right w:w="0" w:type="dxa"/>
      </w:tblCellMar>
      <w:tblLook w:val="0000" w:firstRow="0" w:lastRow="0" w:firstColumn="0" w:lastColumn="0" w:noHBand="0" w:noVBand="0"/>
    </w:tblPr>
    <w:tblGrid>
      <w:gridCol w:w="6190"/>
    </w:tblGrid>
    <w:tr w:rsidR="0027770F" w14:paraId="5CD9D779" w14:textId="77777777" w:rsidTr="00F45F3A">
      <w:trPr>
        <w:trHeight w:val="1943"/>
      </w:trPr>
      <w:tc>
        <w:tcPr>
          <w:tcW w:w="6190" w:type="dxa"/>
        </w:tcPr>
        <w:p w14:paraId="5CD9D778" w14:textId="14E309EF" w:rsidR="0027770F" w:rsidRPr="000E6135" w:rsidRDefault="0027770F" w:rsidP="000D1282">
          <w:pPr>
            <w:rPr>
              <w:color w:val="0091A5"/>
              <w:sz w:val="96"/>
              <w:szCs w:val="96"/>
            </w:rPr>
          </w:pPr>
          <w:r>
            <w:t xml:space="preserve"> </w:t>
          </w:r>
          <w:r w:rsidRPr="001A05BE">
            <w:rPr>
              <w:color w:val="0091A5"/>
              <w:sz w:val="96"/>
              <w:szCs w:val="96"/>
            </w:rPr>
            <w:t xml:space="preserve">Canllaw Plannu Coed </w:t>
          </w:r>
        </w:p>
      </w:tc>
    </w:tr>
  </w:tbl>
  <w:p w14:paraId="5CD9D77D" w14:textId="77777777" w:rsidR="0027770F" w:rsidRPr="00194BA2" w:rsidRDefault="0027770F" w:rsidP="0003584B">
    <w:pPr>
      <w:pStyle w:val="Header"/>
      <w:rPr>
        <w:sz w:val="16"/>
        <w:szCs w:val="16"/>
      </w:rPr>
    </w:pPr>
  </w:p>
  <w:p w14:paraId="5CD9D77E" w14:textId="77777777" w:rsidR="0027770F" w:rsidRDefault="0027770F" w:rsidP="0003584B">
    <w:pPr>
      <w:pStyle w:val="Header"/>
    </w:pPr>
  </w:p>
  <w:p w14:paraId="5CD9D77F" w14:textId="77777777" w:rsidR="0027770F" w:rsidRDefault="0027770F" w:rsidP="0003584B">
    <w:pPr>
      <w:pStyle w:val="Header"/>
    </w:pPr>
  </w:p>
  <w:p w14:paraId="5CD9D780" w14:textId="77777777" w:rsidR="0027770F" w:rsidRDefault="0027770F" w:rsidP="0003584B">
    <w:pPr>
      <w:pStyle w:val="Header"/>
    </w:pPr>
  </w:p>
  <w:p w14:paraId="5CD9D781" w14:textId="77777777" w:rsidR="0027770F" w:rsidRDefault="0027770F" w:rsidP="0003584B">
    <w:pPr>
      <w:pStyle w:val="Header"/>
    </w:pPr>
  </w:p>
  <w:p w14:paraId="5CD9D782" w14:textId="77777777" w:rsidR="0027770F" w:rsidRDefault="0027770F" w:rsidP="0003584B">
    <w:pPr>
      <w:pStyle w:val="Header"/>
    </w:pPr>
  </w:p>
  <w:p w14:paraId="5CD9D783" w14:textId="77777777" w:rsidR="0027770F" w:rsidRDefault="0027770F" w:rsidP="0003584B">
    <w:pPr>
      <w:pStyle w:val="Header"/>
    </w:pPr>
  </w:p>
  <w:p w14:paraId="5CD9D784" w14:textId="77777777" w:rsidR="0027770F" w:rsidRDefault="0027770F">
    <w:pPr>
      <w:pStyle w:val="Header"/>
    </w:pPr>
  </w:p>
  <w:p w14:paraId="5CD9D785" w14:textId="77777777" w:rsidR="0027770F" w:rsidRDefault="0027770F">
    <w:pPr>
      <w:pStyle w:val="Header"/>
    </w:pPr>
  </w:p>
  <w:p w14:paraId="5CD9D786" w14:textId="77777777" w:rsidR="0027770F" w:rsidRDefault="0027770F">
    <w:pPr>
      <w:pStyle w:val="Header"/>
    </w:pPr>
    <w:r>
      <w:rPr>
        <w:noProof/>
        <w:lang w:eastAsia="en-GB"/>
      </w:rPr>
      <w:drawing>
        <wp:anchor distT="0" distB="0" distL="114300" distR="114300" simplePos="0" relativeHeight="251662336" behindDoc="1" locked="1" layoutInCell="1" allowOverlap="1" wp14:anchorId="5CD9D789" wp14:editId="5CD9D78A">
          <wp:simplePos x="0" y="0"/>
          <wp:positionH relativeFrom="page">
            <wp:posOffset>720090</wp:posOffset>
          </wp:positionH>
          <wp:positionV relativeFrom="page">
            <wp:posOffset>900430</wp:posOffset>
          </wp:positionV>
          <wp:extent cx="1800225" cy="1238250"/>
          <wp:effectExtent l="19050" t="0" r="9525" b="0"/>
          <wp:wrapNone/>
          <wp:docPr id="30" name="Picture 10"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ured logog jpeg.jpg"/>
                  <pic:cNvPicPr>
                    <a:picLocks noChangeAspect="1" noChangeArrowheads="1"/>
                  </pic:cNvPicPr>
                </pic:nvPicPr>
                <pic:blipFill>
                  <a:blip r:embed="rId1"/>
                  <a:srcRect/>
                  <a:stretch>
                    <a:fillRect/>
                  </a:stretch>
                </pic:blipFill>
                <pic:spPr bwMode="auto">
                  <a:xfrm>
                    <a:off x="0" y="0"/>
                    <a:ext cx="1800225" cy="123825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0" locked="0" layoutInCell="1" allowOverlap="1" wp14:anchorId="5CD9D78B" wp14:editId="5CD9D78C">
          <wp:simplePos x="0" y="0"/>
          <wp:positionH relativeFrom="page">
            <wp:posOffset>723900</wp:posOffset>
          </wp:positionH>
          <wp:positionV relativeFrom="page">
            <wp:posOffset>904875</wp:posOffset>
          </wp:positionV>
          <wp:extent cx="1800225" cy="1238250"/>
          <wp:effectExtent l="19050" t="0" r="9525" b="0"/>
          <wp:wrapTight wrapText="bothSides">
            <wp:wrapPolygon edited="0">
              <wp:start x="-229" y="0"/>
              <wp:lineTo x="-229" y="21268"/>
              <wp:lineTo x="21714" y="21268"/>
              <wp:lineTo x="21714" y="0"/>
              <wp:lineTo x="-229" y="0"/>
            </wp:wrapPolygon>
          </wp:wrapTight>
          <wp:docPr id="31" name="Picture 0"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loured logog jpeg.jpg"/>
                  <pic:cNvPicPr>
                    <a:picLocks noChangeAspect="1" noChangeArrowheads="1"/>
                  </pic:cNvPicPr>
                </pic:nvPicPr>
                <pic:blipFill>
                  <a:blip r:embed="rId1"/>
                  <a:srcRect/>
                  <a:stretch>
                    <a:fillRect/>
                  </a:stretch>
                </pic:blipFill>
                <pic:spPr bwMode="auto">
                  <a:xfrm>
                    <a:off x="0" y="0"/>
                    <a:ext cx="1800225" cy="12382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8204B"/>
    <w:multiLevelType w:val="hybridMultilevel"/>
    <w:tmpl w:val="0EB6C7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414E37"/>
    <w:multiLevelType w:val="multilevel"/>
    <w:tmpl w:val="B478F114"/>
    <w:lvl w:ilvl="0">
      <w:start w:val="9"/>
      <w:numFmt w:val="decimal"/>
      <w:lvlText w:val="%1"/>
      <w:lvlJc w:val="left"/>
      <w:pPr>
        <w:ind w:left="127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C40F43"/>
    <w:multiLevelType w:val="multilevel"/>
    <w:tmpl w:val="48F8BCD4"/>
    <w:lvl w:ilvl="0">
      <w:start w:val="10"/>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D05336B"/>
    <w:multiLevelType w:val="multilevel"/>
    <w:tmpl w:val="16A89068"/>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4" w15:restartNumberingAfterBreak="0">
    <w:nsid w:val="0D6D51FD"/>
    <w:multiLevelType w:val="hybridMultilevel"/>
    <w:tmpl w:val="CE80B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B4219D"/>
    <w:multiLevelType w:val="hybridMultilevel"/>
    <w:tmpl w:val="70F04A3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0B3D1D"/>
    <w:multiLevelType w:val="multilevel"/>
    <w:tmpl w:val="825ED618"/>
    <w:lvl w:ilvl="0">
      <w:start w:val="1"/>
      <w:numFmt w:val="decimal"/>
      <w:lvlText w:val="%1"/>
      <w:lvlJc w:val="left"/>
      <w:pPr>
        <w:ind w:left="35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9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83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714151F"/>
    <w:multiLevelType w:val="hybridMultilevel"/>
    <w:tmpl w:val="690A43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16427D2"/>
    <w:multiLevelType w:val="multilevel"/>
    <w:tmpl w:val="C3E0FD06"/>
    <w:lvl w:ilvl="0">
      <w:start w:val="10"/>
      <w:numFmt w:val="decimal"/>
      <w:lvlText w:val="%1"/>
      <w:lvlJc w:val="left"/>
      <w:pPr>
        <w:ind w:left="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start w:val="5"/>
      <w:numFmt w:val="decimal"/>
      <w:lvlText w:val="%1.%2"/>
      <w:lvlJc w:val="left"/>
      <w:pPr>
        <w:ind w:left="79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16C5436"/>
    <w:multiLevelType w:val="hybridMultilevel"/>
    <w:tmpl w:val="CEA2C4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B43691"/>
    <w:multiLevelType w:val="hybridMultilevel"/>
    <w:tmpl w:val="541C29C2"/>
    <w:lvl w:ilvl="0" w:tplc="51022808">
      <w:start w:val="1"/>
      <w:numFmt w:val="bullet"/>
      <w:lvlText w:val="•"/>
      <w:lvlJc w:val="left"/>
      <w:pPr>
        <w:ind w:left="1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438A904">
      <w:start w:val="1"/>
      <w:numFmt w:val="bullet"/>
      <w:lvlText w:val="o"/>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77A09C58">
      <w:start w:val="1"/>
      <w:numFmt w:val="bullet"/>
      <w:lvlText w:val="▪"/>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24E93EE">
      <w:start w:val="1"/>
      <w:numFmt w:val="bullet"/>
      <w:lvlText w:val="•"/>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068BAC2">
      <w:start w:val="1"/>
      <w:numFmt w:val="bullet"/>
      <w:lvlText w:val="o"/>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1FC08A20">
      <w:start w:val="1"/>
      <w:numFmt w:val="bullet"/>
      <w:lvlText w:val="▪"/>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638C84F4">
      <w:start w:val="1"/>
      <w:numFmt w:val="bullet"/>
      <w:lvlText w:val="•"/>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2D10098A">
      <w:start w:val="1"/>
      <w:numFmt w:val="bullet"/>
      <w:lvlText w:val="o"/>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78967E4E">
      <w:start w:val="1"/>
      <w:numFmt w:val="bullet"/>
      <w:lvlText w:val="▪"/>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94C7FBB"/>
    <w:multiLevelType w:val="hybridMultilevel"/>
    <w:tmpl w:val="EAAEA908"/>
    <w:lvl w:ilvl="0" w:tplc="71E861EA">
      <w:start w:val="3"/>
      <w:numFmt w:val="decimal"/>
      <w:lvlText w:val="%1."/>
      <w:lvlJc w:val="left"/>
      <w:pPr>
        <w:ind w:left="720" w:hanging="360"/>
      </w:pPr>
      <w:rPr>
        <w:rFonts w:ascii="Verdana" w:hAnsi="Verdana" w:hint="default"/>
        <w:color w:val="2D962D"/>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9EC0573"/>
    <w:multiLevelType w:val="hybridMultilevel"/>
    <w:tmpl w:val="C2F024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3F50360"/>
    <w:multiLevelType w:val="hybridMultilevel"/>
    <w:tmpl w:val="2B76A72C"/>
    <w:lvl w:ilvl="0" w:tplc="D0061C6E">
      <w:start w:val="1"/>
      <w:numFmt w:val="bullet"/>
      <w:lvlText w:val=""/>
      <w:lvlJc w:val="left"/>
      <w:pPr>
        <w:ind w:left="720" w:hanging="360"/>
      </w:pPr>
      <w:rPr>
        <w:rFonts w:ascii="Symbol" w:hAnsi="Symbol" w:hint="default"/>
        <w:color w:val="0055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418FA"/>
    <w:multiLevelType w:val="multilevel"/>
    <w:tmpl w:val="B4A81E0C"/>
    <w:lvl w:ilvl="0">
      <w:start w:val="1"/>
      <w:numFmt w:val="bullet"/>
      <w:pStyle w:val="Bullets"/>
      <w:lvlText w:val=""/>
      <w:lvlJc w:val="left"/>
      <w:pPr>
        <w:ind w:left="284" w:hanging="284"/>
      </w:pPr>
      <w:rPr>
        <w:rFonts w:ascii="Symbol" w:hAnsi="Symbol" w:hint="default"/>
        <w:color w:val="0091A5"/>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15" w15:restartNumberingAfterBreak="0">
    <w:nsid w:val="3EBD0E7E"/>
    <w:multiLevelType w:val="hybridMultilevel"/>
    <w:tmpl w:val="B4D01564"/>
    <w:lvl w:ilvl="0" w:tplc="8AFED812">
      <w:numFmt w:val="bullet"/>
      <w:lvlText w:val="-"/>
      <w:lvlJc w:val="left"/>
      <w:pPr>
        <w:ind w:left="720" w:hanging="360"/>
      </w:pPr>
      <w:rPr>
        <w:rFonts w:ascii="Arial" w:eastAsia="Verdan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350F31"/>
    <w:multiLevelType w:val="hybridMultilevel"/>
    <w:tmpl w:val="92960464"/>
    <w:lvl w:ilvl="0" w:tplc="08090005">
      <w:start w:val="1"/>
      <w:numFmt w:val="bullet"/>
      <w:lvlText w:val=""/>
      <w:lvlJc w:val="left"/>
      <w:pPr>
        <w:ind w:left="1353" w:hanging="360"/>
      </w:pPr>
      <w:rPr>
        <w:rFonts w:ascii="Wingdings" w:hAnsi="Wingdings"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7" w15:restartNumberingAfterBreak="0">
    <w:nsid w:val="49255124"/>
    <w:multiLevelType w:val="hybridMultilevel"/>
    <w:tmpl w:val="35D22BA0"/>
    <w:lvl w:ilvl="0" w:tplc="230E270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9E1D8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640D0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B84C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A8BB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AE7DD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CA9EE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AE8D7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78D56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9451F15"/>
    <w:multiLevelType w:val="hybridMultilevel"/>
    <w:tmpl w:val="B8E0F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9A63895"/>
    <w:multiLevelType w:val="hybridMultilevel"/>
    <w:tmpl w:val="C47A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E44BDE"/>
    <w:multiLevelType w:val="hybridMultilevel"/>
    <w:tmpl w:val="7E424E14"/>
    <w:lvl w:ilvl="0" w:tplc="08090001">
      <w:start w:val="1"/>
      <w:numFmt w:val="bullet"/>
      <w:lvlText w:val=""/>
      <w:lvlJc w:val="left"/>
      <w:pPr>
        <w:ind w:left="786"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506" w:hanging="360"/>
      </w:pPr>
      <w:rPr>
        <w:rFonts w:ascii="Courier New" w:hAnsi="Courier New" w:cs="Courier New" w:hint="default"/>
      </w:rPr>
    </w:lvl>
    <w:lvl w:ilvl="2" w:tplc="08090001">
      <w:start w:val="1"/>
      <w:numFmt w:val="bullet"/>
      <w:lvlText w:val=""/>
      <w:lvlJc w:val="left"/>
      <w:pPr>
        <w:ind w:left="2226"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1" w15:restartNumberingAfterBreak="0">
    <w:nsid w:val="4B164D55"/>
    <w:multiLevelType w:val="hybridMultilevel"/>
    <w:tmpl w:val="4C04BEA8"/>
    <w:lvl w:ilvl="0" w:tplc="E598ACF6">
      <w:start w:val="1"/>
      <w:numFmt w:val="decimal"/>
      <w:lvlText w:val="%1."/>
      <w:lvlJc w:val="left"/>
      <w:pPr>
        <w:ind w:left="1070" w:hanging="360"/>
      </w:pPr>
      <w:rPr>
        <w:color w:val="005541"/>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2" w15:restartNumberingAfterBreak="0">
    <w:nsid w:val="4C3A024B"/>
    <w:multiLevelType w:val="multilevel"/>
    <w:tmpl w:val="F940BA38"/>
    <w:lvl w:ilvl="0">
      <w:start w:val="1"/>
      <w:numFmt w:val="decimal"/>
      <w:pStyle w:val="Numbering"/>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hint="default"/>
      </w:rPr>
    </w:lvl>
    <w:lvl w:ilvl="2">
      <w:start w:val="1"/>
      <w:numFmt w:val="decimal"/>
      <w:lvlText w:val="%1.%2.%3."/>
      <w:lvlJc w:val="left"/>
      <w:pPr>
        <w:tabs>
          <w:tab w:val="num" w:pos="1247"/>
        </w:tabs>
        <w:ind w:left="1985" w:hanging="851"/>
      </w:pPr>
      <w:rPr>
        <w:rFonts w:hint="default"/>
      </w:rPr>
    </w:lvl>
    <w:lvl w:ilvl="3">
      <w:start w:val="1"/>
      <w:numFmt w:val="decimal"/>
      <w:lvlText w:val="%1.%2.%3.%4."/>
      <w:lvlJc w:val="left"/>
      <w:pPr>
        <w:tabs>
          <w:tab w:val="num" w:pos="0"/>
        </w:tabs>
        <w:ind w:left="2835" w:hanging="850"/>
      </w:pPr>
      <w:rPr>
        <w:rFonts w:hint="default"/>
      </w:rPr>
    </w:lvl>
    <w:lvl w:ilvl="4">
      <w:start w:val="1"/>
      <w:numFmt w:val="decimal"/>
      <w:lvlText w:val="%1.%2.%3.%4.%5."/>
      <w:lvlJc w:val="left"/>
      <w:pPr>
        <w:tabs>
          <w:tab w:val="num" w:pos="0"/>
        </w:tabs>
        <w:ind w:left="2835" w:hanging="850"/>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3" w15:restartNumberingAfterBreak="0">
    <w:nsid w:val="4D0A508F"/>
    <w:multiLevelType w:val="hybridMultilevel"/>
    <w:tmpl w:val="FC88B6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0976443"/>
    <w:multiLevelType w:val="hybridMultilevel"/>
    <w:tmpl w:val="4858E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AD1A98"/>
    <w:multiLevelType w:val="hybridMultilevel"/>
    <w:tmpl w:val="C6482B6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5A5D616A"/>
    <w:multiLevelType w:val="hybridMultilevel"/>
    <w:tmpl w:val="D5DAA9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51F2B8B"/>
    <w:multiLevelType w:val="hybridMultilevel"/>
    <w:tmpl w:val="6B086FD2"/>
    <w:lvl w:ilvl="0" w:tplc="068ED3F2">
      <w:start w:val="3"/>
      <w:numFmt w:val="decimal"/>
      <w:lvlText w:val="%1."/>
      <w:lvlJc w:val="left"/>
      <w:pPr>
        <w:ind w:left="720" w:hanging="360"/>
      </w:pPr>
      <w:rPr>
        <w:rFonts w:ascii="Verdana" w:hAnsi="Verdana" w:hint="default"/>
        <w:color w:val="2D962D"/>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5F96141"/>
    <w:multiLevelType w:val="multilevel"/>
    <w:tmpl w:val="823CA6C2"/>
    <w:lvl w:ilvl="0">
      <w:start w:val="8"/>
      <w:numFmt w:val="decimal"/>
      <w:lvlText w:val="%1"/>
      <w:lvlJc w:val="left"/>
      <w:pPr>
        <w:ind w:left="360" w:hanging="360"/>
      </w:pPr>
      <w:rPr>
        <w:rFonts w:hint="default"/>
      </w:rPr>
    </w:lvl>
    <w:lvl w:ilvl="1">
      <w:start w:val="1"/>
      <w:numFmt w:val="decimal"/>
      <w:lvlText w:val="%1.%2"/>
      <w:lvlJc w:val="left"/>
      <w:pPr>
        <w:ind w:left="2771"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9" w15:restartNumberingAfterBreak="0">
    <w:nsid w:val="6A2854F0"/>
    <w:multiLevelType w:val="hybridMultilevel"/>
    <w:tmpl w:val="7D2C979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ECD6CCC"/>
    <w:multiLevelType w:val="hybridMultilevel"/>
    <w:tmpl w:val="759C6C38"/>
    <w:lvl w:ilvl="0" w:tplc="3A02E84C">
      <w:start w:val="1"/>
      <w:numFmt w:val="bullet"/>
      <w:lvlText w:val="▪"/>
      <w:lvlJc w:val="left"/>
      <w:pPr>
        <w:ind w:left="1353"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073" w:hanging="360"/>
      </w:pPr>
      <w:rPr>
        <w:rFonts w:ascii="Courier New" w:hAnsi="Courier New" w:cs="Courier New" w:hint="default"/>
      </w:rPr>
    </w:lvl>
    <w:lvl w:ilvl="2" w:tplc="3A02E84C">
      <w:start w:val="1"/>
      <w:numFmt w:val="bullet"/>
      <w:lvlText w:val="▪"/>
      <w:lvlJc w:val="left"/>
      <w:pPr>
        <w:ind w:left="2793" w:hanging="360"/>
      </w:pPr>
      <w:rPr>
        <w:rFonts w:ascii="Courier New" w:eastAsia="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1" w15:restartNumberingAfterBreak="0">
    <w:nsid w:val="6ED24A30"/>
    <w:multiLevelType w:val="multilevel"/>
    <w:tmpl w:val="8ECE1034"/>
    <w:lvl w:ilvl="0">
      <w:start w:val="1"/>
      <w:numFmt w:val="bullet"/>
      <w:lvlText w:val=""/>
      <w:lvlJc w:val="left"/>
      <w:pPr>
        <w:ind w:left="284" w:hanging="284"/>
      </w:pPr>
      <w:rPr>
        <w:rFonts w:ascii="Symbol" w:hAnsi="Symbol" w:hint="default"/>
        <w:color w:val="005541"/>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32" w15:restartNumberingAfterBreak="0">
    <w:nsid w:val="708D2096"/>
    <w:multiLevelType w:val="hybridMultilevel"/>
    <w:tmpl w:val="6FB869EC"/>
    <w:lvl w:ilvl="0" w:tplc="08090001">
      <w:start w:val="1"/>
      <w:numFmt w:val="bullet"/>
      <w:lvlText w:val=""/>
      <w:lvlJc w:val="left"/>
      <w:pPr>
        <w:ind w:left="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08" w:hanging="360"/>
      </w:pPr>
      <w:rPr>
        <w:rFonts w:ascii="Wingdings" w:hAnsi="Wingdings" w:hint="default"/>
      </w:rPr>
    </w:lvl>
    <w:lvl w:ilvl="3" w:tplc="08090001" w:tentative="1">
      <w:start w:val="1"/>
      <w:numFmt w:val="bullet"/>
      <w:lvlText w:val=""/>
      <w:lvlJc w:val="left"/>
      <w:pPr>
        <w:ind w:left="1428" w:hanging="360"/>
      </w:pPr>
      <w:rPr>
        <w:rFonts w:ascii="Symbol" w:hAnsi="Symbol" w:hint="default"/>
      </w:rPr>
    </w:lvl>
    <w:lvl w:ilvl="4" w:tplc="08090003" w:tentative="1">
      <w:start w:val="1"/>
      <w:numFmt w:val="bullet"/>
      <w:lvlText w:val="o"/>
      <w:lvlJc w:val="left"/>
      <w:pPr>
        <w:ind w:left="2148" w:hanging="360"/>
      </w:pPr>
      <w:rPr>
        <w:rFonts w:ascii="Courier New" w:hAnsi="Courier New" w:cs="Courier New" w:hint="default"/>
      </w:rPr>
    </w:lvl>
    <w:lvl w:ilvl="5" w:tplc="08090005" w:tentative="1">
      <w:start w:val="1"/>
      <w:numFmt w:val="bullet"/>
      <w:lvlText w:val=""/>
      <w:lvlJc w:val="left"/>
      <w:pPr>
        <w:ind w:left="2868" w:hanging="360"/>
      </w:pPr>
      <w:rPr>
        <w:rFonts w:ascii="Wingdings" w:hAnsi="Wingdings" w:hint="default"/>
      </w:rPr>
    </w:lvl>
    <w:lvl w:ilvl="6" w:tplc="08090001" w:tentative="1">
      <w:start w:val="1"/>
      <w:numFmt w:val="bullet"/>
      <w:lvlText w:val=""/>
      <w:lvlJc w:val="left"/>
      <w:pPr>
        <w:ind w:left="3588" w:hanging="360"/>
      </w:pPr>
      <w:rPr>
        <w:rFonts w:ascii="Symbol" w:hAnsi="Symbol" w:hint="default"/>
      </w:rPr>
    </w:lvl>
    <w:lvl w:ilvl="7" w:tplc="08090003" w:tentative="1">
      <w:start w:val="1"/>
      <w:numFmt w:val="bullet"/>
      <w:lvlText w:val="o"/>
      <w:lvlJc w:val="left"/>
      <w:pPr>
        <w:ind w:left="4308" w:hanging="360"/>
      </w:pPr>
      <w:rPr>
        <w:rFonts w:ascii="Courier New" w:hAnsi="Courier New" w:cs="Courier New" w:hint="default"/>
      </w:rPr>
    </w:lvl>
    <w:lvl w:ilvl="8" w:tplc="08090005" w:tentative="1">
      <w:start w:val="1"/>
      <w:numFmt w:val="bullet"/>
      <w:lvlText w:val=""/>
      <w:lvlJc w:val="left"/>
      <w:pPr>
        <w:ind w:left="5028" w:hanging="360"/>
      </w:pPr>
      <w:rPr>
        <w:rFonts w:ascii="Wingdings" w:hAnsi="Wingdings" w:hint="default"/>
      </w:rPr>
    </w:lvl>
  </w:abstractNum>
  <w:abstractNum w:abstractNumId="33" w15:restartNumberingAfterBreak="0">
    <w:nsid w:val="7813348C"/>
    <w:multiLevelType w:val="hybridMultilevel"/>
    <w:tmpl w:val="5F944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8477EE"/>
    <w:multiLevelType w:val="hybridMultilevel"/>
    <w:tmpl w:val="491AC118"/>
    <w:lvl w:ilvl="0" w:tplc="666CA200">
      <w:start w:val="1"/>
      <w:numFmt w:val="decimal"/>
      <w:lvlText w:val="%1."/>
      <w:lvlJc w:val="left"/>
      <w:pPr>
        <w:ind w:left="7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7B02721A">
      <w:start w:val="1"/>
      <w:numFmt w:val="lowerLetter"/>
      <w:lvlText w:val="%2"/>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E7205874">
      <w:start w:val="1"/>
      <w:numFmt w:val="lowerRoman"/>
      <w:lvlText w:val="%3"/>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D3FA945C">
      <w:start w:val="1"/>
      <w:numFmt w:val="decimal"/>
      <w:lvlText w:val="%4"/>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FFA64950">
      <w:start w:val="1"/>
      <w:numFmt w:val="lowerLetter"/>
      <w:lvlText w:val="%5"/>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FA901BCA">
      <w:start w:val="1"/>
      <w:numFmt w:val="lowerRoman"/>
      <w:lvlText w:val="%6"/>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9836EE38">
      <w:start w:val="1"/>
      <w:numFmt w:val="decimal"/>
      <w:lvlText w:val="%7"/>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76D42778">
      <w:start w:val="1"/>
      <w:numFmt w:val="lowerLetter"/>
      <w:lvlText w:val="%8"/>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7DD4B94C">
      <w:start w:val="1"/>
      <w:numFmt w:val="lowerRoman"/>
      <w:lvlText w:val="%9"/>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num w:numId="1">
    <w:abstractNumId w:val="21"/>
  </w:num>
  <w:num w:numId="2">
    <w:abstractNumId w:val="13"/>
  </w:num>
  <w:num w:numId="3">
    <w:abstractNumId w:val="31"/>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33"/>
  </w:num>
  <w:num w:numId="7">
    <w:abstractNumId w:val="22"/>
  </w:num>
  <w:num w:numId="8">
    <w:abstractNumId w:val="3"/>
  </w:num>
  <w:num w:numId="9">
    <w:abstractNumId w:val="3"/>
  </w:num>
  <w:num w:numId="10">
    <w:abstractNumId w:val="14"/>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1">
    <w:abstractNumId w:val="22"/>
  </w:num>
  <w:num w:numId="12">
    <w:abstractNumId w:val="14"/>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3">
    <w:abstractNumId w:val="22"/>
  </w:num>
  <w:num w:numId="14">
    <w:abstractNumId w:val="14"/>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5">
    <w:abstractNumId w:val="22"/>
  </w:num>
  <w:num w:numId="16">
    <w:abstractNumId w:val="17"/>
  </w:num>
  <w:num w:numId="17">
    <w:abstractNumId w:val="0"/>
  </w:num>
  <w:num w:numId="18">
    <w:abstractNumId w:val="34"/>
  </w:num>
  <w:num w:numId="19">
    <w:abstractNumId w:val="10"/>
  </w:num>
  <w:num w:numId="20">
    <w:abstractNumId w:val="6"/>
  </w:num>
  <w:num w:numId="21">
    <w:abstractNumId w:val="1"/>
  </w:num>
  <w:num w:numId="22">
    <w:abstractNumId w:val="8"/>
  </w:num>
  <w:num w:numId="23">
    <w:abstractNumId w:val="12"/>
  </w:num>
  <w:num w:numId="24">
    <w:abstractNumId w:val="7"/>
  </w:num>
  <w:num w:numId="25">
    <w:abstractNumId w:val="28"/>
  </w:num>
  <w:num w:numId="26">
    <w:abstractNumId w:val="25"/>
  </w:num>
  <w:num w:numId="27">
    <w:abstractNumId w:val="24"/>
  </w:num>
  <w:num w:numId="28">
    <w:abstractNumId w:val="19"/>
  </w:num>
  <w:num w:numId="29">
    <w:abstractNumId w:val="9"/>
  </w:num>
  <w:num w:numId="30">
    <w:abstractNumId w:val="23"/>
  </w:num>
  <w:num w:numId="31">
    <w:abstractNumId w:val="2"/>
  </w:num>
  <w:num w:numId="32">
    <w:abstractNumId w:val="26"/>
  </w:num>
  <w:num w:numId="33">
    <w:abstractNumId w:val="32"/>
  </w:num>
  <w:num w:numId="34">
    <w:abstractNumId w:val="29"/>
  </w:num>
  <w:num w:numId="35">
    <w:abstractNumId w:val="5"/>
  </w:num>
  <w:num w:numId="36">
    <w:abstractNumId w:val="30"/>
  </w:num>
  <w:num w:numId="37">
    <w:abstractNumId w:val="16"/>
  </w:num>
  <w:num w:numId="38">
    <w:abstractNumId w:val="20"/>
  </w:num>
  <w:num w:numId="39">
    <w:abstractNumId w:val="18"/>
  </w:num>
  <w:num w:numId="40">
    <w:abstractNumId w:val="4"/>
  </w:num>
  <w:num w:numId="41">
    <w:abstractNumId w:val="11"/>
  </w:num>
  <w:num w:numId="42">
    <w:abstractNumId w:val="27"/>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QFSet/>
  <w:defaultTabStop w:val="720"/>
  <w:hyphenationZone w:val="425"/>
  <w:defaultTableStyle w:val="Table"/>
  <w:drawingGridHorizontalSpacing w:val="120"/>
  <w:displayHorizontalDrawingGridEvery w:val="2"/>
  <w:characterSpacingControl w:val="doNotCompress"/>
  <w:hdrShapeDefaults>
    <o:shapedefaults v:ext="edit" spidmax="9217" strokecolor="#0091a5">
      <v:stroke color="#0091a5" weight="1pt"/>
      <o:colormru v:ext="edit" colors="#0091a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B95"/>
    <w:rsid w:val="000015DD"/>
    <w:rsid w:val="000101B0"/>
    <w:rsid w:val="0003584B"/>
    <w:rsid w:val="0006469D"/>
    <w:rsid w:val="00081B13"/>
    <w:rsid w:val="00097305"/>
    <w:rsid w:val="000D1041"/>
    <w:rsid w:val="000D1282"/>
    <w:rsid w:val="000D42BC"/>
    <w:rsid w:val="0010023A"/>
    <w:rsid w:val="00111C12"/>
    <w:rsid w:val="00115275"/>
    <w:rsid w:val="00124C2B"/>
    <w:rsid w:val="00133756"/>
    <w:rsid w:val="0013491B"/>
    <w:rsid w:val="001473C9"/>
    <w:rsid w:val="001527FE"/>
    <w:rsid w:val="00154BAA"/>
    <w:rsid w:val="00157869"/>
    <w:rsid w:val="00163204"/>
    <w:rsid w:val="00194BA2"/>
    <w:rsid w:val="001A05BE"/>
    <w:rsid w:val="001B3A97"/>
    <w:rsid w:val="001C6D2A"/>
    <w:rsid w:val="001D13CF"/>
    <w:rsid w:val="001E473D"/>
    <w:rsid w:val="00205118"/>
    <w:rsid w:val="00227FCF"/>
    <w:rsid w:val="002310C5"/>
    <w:rsid w:val="0024550F"/>
    <w:rsid w:val="00267C1A"/>
    <w:rsid w:val="0027770F"/>
    <w:rsid w:val="00284521"/>
    <w:rsid w:val="002911E1"/>
    <w:rsid w:val="00295704"/>
    <w:rsid w:val="00296183"/>
    <w:rsid w:val="002A1EB6"/>
    <w:rsid w:val="002A2974"/>
    <w:rsid w:val="002B0FE6"/>
    <w:rsid w:val="002C1957"/>
    <w:rsid w:val="002C7D1B"/>
    <w:rsid w:val="002D1C88"/>
    <w:rsid w:val="002D1E23"/>
    <w:rsid w:val="00310979"/>
    <w:rsid w:val="00316690"/>
    <w:rsid w:val="00323656"/>
    <w:rsid w:val="00325394"/>
    <w:rsid w:val="003520F4"/>
    <w:rsid w:val="00366E8B"/>
    <w:rsid w:val="003B1B95"/>
    <w:rsid w:val="003C3520"/>
    <w:rsid w:val="003E31B8"/>
    <w:rsid w:val="00421C65"/>
    <w:rsid w:val="00426826"/>
    <w:rsid w:val="00436A14"/>
    <w:rsid w:val="004573CE"/>
    <w:rsid w:val="00491922"/>
    <w:rsid w:val="004B55D4"/>
    <w:rsid w:val="004B7BBE"/>
    <w:rsid w:val="004D606F"/>
    <w:rsid w:val="004E070B"/>
    <w:rsid w:val="004E140D"/>
    <w:rsid w:val="004E21FB"/>
    <w:rsid w:val="004E2639"/>
    <w:rsid w:val="004F3BD0"/>
    <w:rsid w:val="004F5183"/>
    <w:rsid w:val="004F5AA1"/>
    <w:rsid w:val="00504C76"/>
    <w:rsid w:val="00510C54"/>
    <w:rsid w:val="005111EA"/>
    <w:rsid w:val="00512F26"/>
    <w:rsid w:val="0051775A"/>
    <w:rsid w:val="00521370"/>
    <w:rsid w:val="00580178"/>
    <w:rsid w:val="005A0D52"/>
    <w:rsid w:val="005B301B"/>
    <w:rsid w:val="005C5EE6"/>
    <w:rsid w:val="005F1F33"/>
    <w:rsid w:val="00603E8B"/>
    <w:rsid w:val="00630E98"/>
    <w:rsid w:val="0066120C"/>
    <w:rsid w:val="00666BB5"/>
    <w:rsid w:val="006A193E"/>
    <w:rsid w:val="006A34E1"/>
    <w:rsid w:val="006A41C7"/>
    <w:rsid w:val="006B07DD"/>
    <w:rsid w:val="006D6756"/>
    <w:rsid w:val="006E1121"/>
    <w:rsid w:val="00773040"/>
    <w:rsid w:val="00780D50"/>
    <w:rsid w:val="00783CEA"/>
    <w:rsid w:val="00794C61"/>
    <w:rsid w:val="007A78C9"/>
    <w:rsid w:val="007C7F2F"/>
    <w:rsid w:val="007E7EAF"/>
    <w:rsid w:val="00820459"/>
    <w:rsid w:val="0082068A"/>
    <w:rsid w:val="00820898"/>
    <w:rsid w:val="00827490"/>
    <w:rsid w:val="00832030"/>
    <w:rsid w:val="00842FC5"/>
    <w:rsid w:val="0085223F"/>
    <w:rsid w:val="008617A5"/>
    <w:rsid w:val="00861D04"/>
    <w:rsid w:val="00867F0B"/>
    <w:rsid w:val="008837A9"/>
    <w:rsid w:val="00897388"/>
    <w:rsid w:val="008A0F5F"/>
    <w:rsid w:val="008A56C7"/>
    <w:rsid w:val="008C4C98"/>
    <w:rsid w:val="008E6805"/>
    <w:rsid w:val="008F11CB"/>
    <w:rsid w:val="008F73D8"/>
    <w:rsid w:val="00913CEA"/>
    <w:rsid w:val="00933DB2"/>
    <w:rsid w:val="0095246A"/>
    <w:rsid w:val="00967FB8"/>
    <w:rsid w:val="009709F4"/>
    <w:rsid w:val="00984824"/>
    <w:rsid w:val="009952B2"/>
    <w:rsid w:val="009B1B3C"/>
    <w:rsid w:val="009B37B8"/>
    <w:rsid w:val="009B7E5F"/>
    <w:rsid w:val="009D6665"/>
    <w:rsid w:val="00A13DD5"/>
    <w:rsid w:val="00A20A8C"/>
    <w:rsid w:val="00A36091"/>
    <w:rsid w:val="00A50E2F"/>
    <w:rsid w:val="00A6009F"/>
    <w:rsid w:val="00A600B1"/>
    <w:rsid w:val="00A63022"/>
    <w:rsid w:val="00A73E72"/>
    <w:rsid w:val="00A908E3"/>
    <w:rsid w:val="00AA224B"/>
    <w:rsid w:val="00AA54D9"/>
    <w:rsid w:val="00AB7169"/>
    <w:rsid w:val="00AE4565"/>
    <w:rsid w:val="00AF5EC2"/>
    <w:rsid w:val="00B02CD4"/>
    <w:rsid w:val="00B14038"/>
    <w:rsid w:val="00B322A0"/>
    <w:rsid w:val="00B47350"/>
    <w:rsid w:val="00B80B68"/>
    <w:rsid w:val="00B90A54"/>
    <w:rsid w:val="00B923EE"/>
    <w:rsid w:val="00BA4AE0"/>
    <w:rsid w:val="00BD72F8"/>
    <w:rsid w:val="00BE06AC"/>
    <w:rsid w:val="00BE7C87"/>
    <w:rsid w:val="00BF2AC9"/>
    <w:rsid w:val="00C32EA9"/>
    <w:rsid w:val="00C332A7"/>
    <w:rsid w:val="00C33E77"/>
    <w:rsid w:val="00C34344"/>
    <w:rsid w:val="00C36C18"/>
    <w:rsid w:val="00C37E1F"/>
    <w:rsid w:val="00C70646"/>
    <w:rsid w:val="00C74FB6"/>
    <w:rsid w:val="00CB0986"/>
    <w:rsid w:val="00CB7E28"/>
    <w:rsid w:val="00CD0AA9"/>
    <w:rsid w:val="00CD4B48"/>
    <w:rsid w:val="00CD6F70"/>
    <w:rsid w:val="00CE72E1"/>
    <w:rsid w:val="00D30CC0"/>
    <w:rsid w:val="00D343FB"/>
    <w:rsid w:val="00D40E45"/>
    <w:rsid w:val="00D4293C"/>
    <w:rsid w:val="00D54768"/>
    <w:rsid w:val="00D930F4"/>
    <w:rsid w:val="00DA2228"/>
    <w:rsid w:val="00DC34BA"/>
    <w:rsid w:val="00DD0586"/>
    <w:rsid w:val="00DD50BB"/>
    <w:rsid w:val="00E26285"/>
    <w:rsid w:val="00E3072A"/>
    <w:rsid w:val="00E56A48"/>
    <w:rsid w:val="00E81F2F"/>
    <w:rsid w:val="00EA1E4A"/>
    <w:rsid w:val="00EA22FE"/>
    <w:rsid w:val="00EA5293"/>
    <w:rsid w:val="00EB4078"/>
    <w:rsid w:val="00EB5702"/>
    <w:rsid w:val="00EE6FB7"/>
    <w:rsid w:val="00EF38E7"/>
    <w:rsid w:val="00F275DC"/>
    <w:rsid w:val="00F32F84"/>
    <w:rsid w:val="00F35FF7"/>
    <w:rsid w:val="00F4177D"/>
    <w:rsid w:val="00F42416"/>
    <w:rsid w:val="00F45F3A"/>
    <w:rsid w:val="00F50A34"/>
    <w:rsid w:val="00F53CC1"/>
    <w:rsid w:val="00F63843"/>
    <w:rsid w:val="00F84E56"/>
    <w:rsid w:val="00FB70DB"/>
    <w:rsid w:val="00FC2B0E"/>
    <w:rsid w:val="00FC39DE"/>
    <w:rsid w:val="00FD5824"/>
    <w:rsid w:val="00FD5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strokecolor="#0091a5">
      <v:stroke color="#0091a5" weight="1pt"/>
      <o:colormru v:ext="edit" colors="#0091a5"/>
    </o:shapedefaults>
    <o:shapelayout v:ext="edit">
      <o:idmap v:ext="edit" data="1"/>
    </o:shapelayout>
  </w:shapeDefaults>
  <w:decimalSymbol w:val="."/>
  <w:listSeparator w:val=","/>
  <w14:docId w14:val="5CD9D76B"/>
  <w15:docId w15:val="{85FDE74C-57EB-4832-B6B9-3169EEF0B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4D606F"/>
    <w:rPr>
      <w:sz w:val="24"/>
      <w:szCs w:val="24"/>
      <w:lang w:eastAsia="en-US"/>
    </w:rPr>
  </w:style>
  <w:style w:type="paragraph" w:styleId="Heading1">
    <w:name w:val="heading 1"/>
    <w:basedOn w:val="Normal"/>
    <w:next w:val="BodyText"/>
    <w:link w:val="Heading1Char"/>
    <w:qFormat/>
    <w:rsid w:val="009B37B8"/>
    <w:pPr>
      <w:keepNext/>
      <w:keepLines/>
      <w:outlineLvl w:val="0"/>
    </w:pPr>
    <w:rPr>
      <w:b/>
      <w:bCs/>
      <w:color w:val="0091A5"/>
      <w:sz w:val="32"/>
      <w:szCs w:val="28"/>
    </w:rPr>
  </w:style>
  <w:style w:type="paragraph" w:styleId="Heading2">
    <w:name w:val="heading 2"/>
    <w:basedOn w:val="Normal"/>
    <w:next w:val="BodyText"/>
    <w:link w:val="Heading2Char"/>
    <w:qFormat/>
    <w:rsid w:val="009B37B8"/>
    <w:pPr>
      <w:keepNext/>
      <w:keepLines/>
      <w:outlineLvl w:val="1"/>
    </w:pPr>
    <w:rPr>
      <w:b/>
      <w:bCs/>
      <w:color w:val="0091A5"/>
      <w:szCs w:val="26"/>
    </w:rPr>
  </w:style>
  <w:style w:type="paragraph" w:styleId="Heading3">
    <w:name w:val="heading 3"/>
    <w:basedOn w:val="Normal"/>
    <w:next w:val="BodyText"/>
    <w:link w:val="Heading3Char"/>
    <w:qFormat/>
    <w:rsid w:val="009B37B8"/>
    <w:pPr>
      <w:keepNext/>
      <w:keepLines/>
      <w:outlineLvl w:val="2"/>
    </w:pPr>
    <w:rPr>
      <w:b/>
      <w:bCs/>
      <w:color w:val="3C3C41"/>
    </w:rPr>
  </w:style>
  <w:style w:type="paragraph" w:styleId="Heading4">
    <w:name w:val="heading 4"/>
    <w:basedOn w:val="Normal"/>
    <w:next w:val="BodyText"/>
    <w:link w:val="Heading4Char"/>
    <w:qFormat/>
    <w:rsid w:val="009B37B8"/>
    <w:pPr>
      <w:keepNext/>
      <w:keepLines/>
      <w:outlineLvl w:val="3"/>
    </w:pPr>
    <w:rPr>
      <w:bCs/>
      <w:i/>
      <w:iCs/>
      <w:color w:val="3C3C4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504C76"/>
  </w:style>
  <w:style w:type="paragraph" w:customStyle="1" w:styleId="Numbering">
    <w:name w:val="Numbering"/>
    <w:basedOn w:val="Normal"/>
    <w:qFormat/>
    <w:rsid w:val="009B37B8"/>
    <w:pPr>
      <w:numPr>
        <w:numId w:val="15"/>
      </w:numPr>
    </w:pPr>
  </w:style>
  <w:style w:type="paragraph" w:styleId="BalloonText">
    <w:name w:val="Balloon Text"/>
    <w:basedOn w:val="Normal"/>
    <w:link w:val="BalloonTextChar"/>
    <w:semiHidden/>
    <w:rsid w:val="00504C76"/>
    <w:rPr>
      <w:rFonts w:ascii="Tahoma" w:hAnsi="Tahoma" w:cs="Tahoma"/>
      <w:sz w:val="16"/>
      <w:szCs w:val="16"/>
    </w:rPr>
  </w:style>
  <w:style w:type="character" w:customStyle="1" w:styleId="BalloonTextChar">
    <w:name w:val="Balloon Text Char"/>
    <w:basedOn w:val="DefaultParagraphFont"/>
    <w:link w:val="BalloonText"/>
    <w:rsid w:val="00504C76"/>
    <w:rPr>
      <w:rFonts w:ascii="Tahoma" w:hAnsi="Tahoma" w:cs="Tahoma"/>
      <w:sz w:val="16"/>
      <w:szCs w:val="16"/>
      <w:lang w:val="en-GB" w:eastAsia="en-US" w:bidi="ar-SA"/>
    </w:rPr>
  </w:style>
  <w:style w:type="paragraph" w:styleId="Header">
    <w:name w:val="header"/>
    <w:basedOn w:val="Normal"/>
    <w:link w:val="HeaderChar"/>
    <w:semiHidden/>
    <w:rsid w:val="00504C76"/>
    <w:pPr>
      <w:tabs>
        <w:tab w:val="center" w:pos="4513"/>
        <w:tab w:val="right" w:pos="9026"/>
      </w:tabs>
    </w:pPr>
  </w:style>
  <w:style w:type="character" w:customStyle="1" w:styleId="HeaderChar">
    <w:name w:val="Header Char"/>
    <w:basedOn w:val="DefaultParagraphFont"/>
    <w:link w:val="Header"/>
    <w:rsid w:val="00504C76"/>
    <w:rPr>
      <w:rFonts w:ascii="Arial" w:hAnsi="Arial"/>
      <w:sz w:val="24"/>
      <w:szCs w:val="24"/>
      <w:lang w:val="en-GB" w:eastAsia="en-US" w:bidi="ar-SA"/>
    </w:rPr>
  </w:style>
  <w:style w:type="paragraph" w:styleId="Footer">
    <w:name w:val="footer"/>
    <w:basedOn w:val="Normal"/>
    <w:link w:val="FooterChar"/>
    <w:uiPriority w:val="99"/>
    <w:rsid w:val="00504C76"/>
    <w:pPr>
      <w:tabs>
        <w:tab w:val="center" w:pos="4513"/>
        <w:tab w:val="right" w:pos="9026"/>
      </w:tabs>
    </w:pPr>
  </w:style>
  <w:style w:type="character" w:customStyle="1" w:styleId="FooterChar">
    <w:name w:val="Footer Char"/>
    <w:basedOn w:val="DefaultParagraphFont"/>
    <w:link w:val="Footer"/>
    <w:uiPriority w:val="99"/>
    <w:rsid w:val="00504C76"/>
    <w:rPr>
      <w:rFonts w:ascii="Arial" w:hAnsi="Arial"/>
      <w:sz w:val="24"/>
      <w:szCs w:val="24"/>
      <w:lang w:val="en-GB" w:eastAsia="en-US" w:bidi="ar-SA"/>
    </w:rPr>
  </w:style>
  <w:style w:type="character" w:customStyle="1" w:styleId="Heading1Char">
    <w:name w:val="Heading 1 Char"/>
    <w:basedOn w:val="DefaultParagraphFont"/>
    <w:link w:val="Heading1"/>
    <w:rsid w:val="009B37B8"/>
    <w:rPr>
      <w:rFonts w:ascii="Arial" w:hAnsi="Arial"/>
      <w:b/>
      <w:bCs/>
      <w:color w:val="0091A5"/>
      <w:sz w:val="32"/>
      <w:szCs w:val="28"/>
      <w:lang w:val="en-GB" w:eastAsia="en-US" w:bidi="ar-SA"/>
    </w:rPr>
  </w:style>
  <w:style w:type="character" w:customStyle="1" w:styleId="Heading2Char">
    <w:name w:val="Heading 2 Char"/>
    <w:basedOn w:val="DefaultParagraphFont"/>
    <w:link w:val="Heading2"/>
    <w:rsid w:val="009B37B8"/>
    <w:rPr>
      <w:rFonts w:ascii="Arial" w:hAnsi="Arial"/>
      <w:b/>
      <w:bCs/>
      <w:color w:val="0091A5"/>
      <w:sz w:val="24"/>
      <w:szCs w:val="26"/>
      <w:lang w:val="en-GB" w:eastAsia="en-US" w:bidi="ar-SA"/>
    </w:rPr>
  </w:style>
  <w:style w:type="paragraph" w:customStyle="1" w:styleId="Bullets">
    <w:name w:val="Bullets"/>
    <w:basedOn w:val="Normal"/>
    <w:qFormat/>
    <w:rsid w:val="009B37B8"/>
    <w:pPr>
      <w:numPr>
        <w:numId w:val="14"/>
      </w:numPr>
    </w:pPr>
    <w:rPr>
      <w:color w:val="000000"/>
    </w:rPr>
  </w:style>
  <w:style w:type="paragraph" w:styleId="BodyText">
    <w:name w:val="Body Text"/>
    <w:basedOn w:val="Normal"/>
    <w:link w:val="BodyTextChar"/>
    <w:qFormat/>
    <w:rsid w:val="009B37B8"/>
    <w:rPr>
      <w:color w:val="000000"/>
    </w:rPr>
  </w:style>
  <w:style w:type="character" w:customStyle="1" w:styleId="BodyTextChar">
    <w:name w:val="Body Text Char"/>
    <w:basedOn w:val="DefaultParagraphFont"/>
    <w:link w:val="BodyText"/>
    <w:rsid w:val="00FC39DE"/>
    <w:rPr>
      <w:rFonts w:ascii="Arial" w:hAnsi="Arial"/>
      <w:color w:val="000000"/>
      <w:sz w:val="24"/>
      <w:szCs w:val="24"/>
      <w:lang w:eastAsia="en-US"/>
    </w:rPr>
  </w:style>
  <w:style w:type="character" w:customStyle="1" w:styleId="Heading3Char">
    <w:name w:val="Heading 3 Char"/>
    <w:basedOn w:val="DefaultParagraphFont"/>
    <w:link w:val="Heading3"/>
    <w:rsid w:val="009B37B8"/>
    <w:rPr>
      <w:rFonts w:ascii="Arial" w:hAnsi="Arial"/>
      <w:b/>
      <w:bCs/>
      <w:color w:val="3C3C41"/>
      <w:sz w:val="24"/>
      <w:szCs w:val="24"/>
      <w:lang w:val="en-GB" w:eastAsia="en-US" w:bidi="ar-SA"/>
    </w:rPr>
  </w:style>
  <w:style w:type="character" w:customStyle="1" w:styleId="Heading4Char">
    <w:name w:val="Heading 4 Char"/>
    <w:basedOn w:val="DefaultParagraphFont"/>
    <w:link w:val="Heading4"/>
    <w:rsid w:val="009B37B8"/>
    <w:rPr>
      <w:rFonts w:ascii="Arial" w:hAnsi="Arial"/>
      <w:bCs/>
      <w:i/>
      <w:iCs/>
      <w:color w:val="3C3C41"/>
      <w:sz w:val="24"/>
      <w:szCs w:val="24"/>
      <w:lang w:val="en-GB" w:eastAsia="en-US" w:bidi="ar-SA"/>
    </w:rPr>
  </w:style>
  <w:style w:type="table" w:customStyle="1" w:styleId="Table">
    <w:name w:val="Table"/>
    <w:basedOn w:val="TableNormal"/>
    <w:rsid w:val="00504C76"/>
    <w:tblPr>
      <w:tblInd w:w="113" w:type="dxa"/>
      <w:tblBorders>
        <w:top w:val="single" w:sz="4" w:space="0" w:color="0091A5"/>
        <w:left w:val="single" w:sz="4" w:space="0" w:color="0091A5"/>
        <w:bottom w:val="single" w:sz="4" w:space="0" w:color="0091A5"/>
        <w:right w:val="single" w:sz="4" w:space="0" w:color="0091A5"/>
        <w:insideH w:val="single" w:sz="4" w:space="0" w:color="0091A5"/>
        <w:insideV w:val="single" w:sz="4" w:space="0" w:color="0091A5"/>
      </w:tblBorders>
    </w:tblPr>
    <w:tcPr>
      <w:vAlign w:val="center"/>
    </w:tcPr>
    <w:tblStylePr w:type="firstRow">
      <w:pPr>
        <w:jc w:val="left"/>
      </w:pPr>
      <w:rPr>
        <w:rFonts w:ascii="Arial" w:hAnsi="Arial"/>
        <w:b/>
        <w:color w:val="FFFFFF"/>
      </w:rPr>
      <w:tblPr/>
      <w:tcPr>
        <w:shd w:val="clear" w:color="auto" w:fill="0091A5"/>
      </w:tcPr>
    </w:tblStylePr>
    <w:tblStylePr w:type="lastRow">
      <w:tblPr/>
      <w:tcPr>
        <w:tcBorders>
          <w:top w:val="single" w:sz="4" w:space="0" w:color="0091A5"/>
          <w:left w:val="single" w:sz="4" w:space="0" w:color="0091A5"/>
          <w:bottom w:val="single" w:sz="4" w:space="0" w:color="0091A5"/>
          <w:right w:val="single" w:sz="4" w:space="0" w:color="0091A5"/>
          <w:insideH w:val="single" w:sz="4" w:space="0" w:color="0091A5"/>
          <w:insideV w:val="single" w:sz="4" w:space="0" w:color="0091A5"/>
          <w:tl2br w:val="nil"/>
          <w:tr2bl w:val="nil"/>
        </w:tcBorders>
      </w:tcPr>
    </w:tblStylePr>
  </w:style>
  <w:style w:type="table" w:styleId="TableGrid">
    <w:name w:val="Table Grid"/>
    <w:basedOn w:val="TableNormal"/>
    <w:rsid w:val="00CD0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rsid w:val="00504C76"/>
    <w:rPr>
      <w:color w:val="2D962D"/>
      <w:u w:val="single"/>
    </w:rPr>
  </w:style>
  <w:style w:type="paragraph" w:customStyle="1" w:styleId="Contents">
    <w:name w:val="Contents"/>
    <w:basedOn w:val="TOC1"/>
    <w:semiHidden/>
    <w:qFormat/>
    <w:rsid w:val="009B37B8"/>
    <w:pPr>
      <w:tabs>
        <w:tab w:val="right" w:leader="dot" w:pos="9642"/>
      </w:tabs>
      <w:spacing w:after="100"/>
    </w:pPr>
    <w:rPr>
      <w:color w:val="0091A5"/>
      <w:sz w:val="32"/>
    </w:rPr>
  </w:style>
  <w:style w:type="paragraph" w:styleId="ListParagraph">
    <w:name w:val="List Paragraph"/>
    <w:basedOn w:val="Normal"/>
    <w:uiPriority w:val="34"/>
    <w:qFormat/>
    <w:rsid w:val="00B14038"/>
    <w:pPr>
      <w:ind w:left="720"/>
      <w:contextualSpacing/>
    </w:pPr>
    <w:rPr>
      <w:rFonts w:ascii="Times New Roman" w:hAnsi="Times New Roman"/>
    </w:rPr>
  </w:style>
  <w:style w:type="table" w:customStyle="1" w:styleId="TableGrid0">
    <w:name w:val="TableGrid"/>
    <w:rsid w:val="00C33E7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CWBodyText">
    <w:name w:val="FCW Body Text"/>
    <w:basedOn w:val="Normal"/>
    <w:rsid w:val="00C33E77"/>
    <w:pPr>
      <w:spacing w:line="300" w:lineRule="exact"/>
    </w:pPr>
    <w:rPr>
      <w:rFonts w:ascii="Verdana" w:hAnsi="Verdana"/>
      <w:sz w:val="22"/>
      <w:szCs w:val="22"/>
    </w:rPr>
  </w:style>
  <w:style w:type="table" w:customStyle="1" w:styleId="TableGrid1">
    <w:name w:val="TableGrid1"/>
    <w:rsid w:val="00C33E77"/>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C33E77"/>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C33E77"/>
    <w:rPr>
      <w:rFonts w:ascii="Calibri" w:hAnsi="Calibri"/>
      <w:sz w:val="22"/>
      <w:szCs w:val="22"/>
    </w:rPr>
    <w:tblPr>
      <w:tblCellMar>
        <w:top w:w="0" w:type="dxa"/>
        <w:left w:w="0" w:type="dxa"/>
        <w:bottom w:w="0" w:type="dxa"/>
        <w:right w:w="0" w:type="dxa"/>
      </w:tblCellMar>
    </w:tblPr>
  </w:style>
  <w:style w:type="table" w:customStyle="1" w:styleId="TableGrid13">
    <w:name w:val="TableGrid13"/>
    <w:rsid w:val="00C33E77"/>
    <w:rPr>
      <w:rFonts w:ascii="Calibri" w:hAnsi="Calibri"/>
      <w:sz w:val="22"/>
      <w:szCs w:val="22"/>
    </w:rPr>
    <w:tblPr>
      <w:tblCellMar>
        <w:top w:w="0" w:type="dxa"/>
        <w:left w:w="0" w:type="dxa"/>
        <w:bottom w:w="0" w:type="dxa"/>
        <w:right w:w="0" w:type="dxa"/>
      </w:tblCellMar>
    </w:tblPr>
  </w:style>
  <w:style w:type="table" w:customStyle="1" w:styleId="TableGrid2">
    <w:name w:val="TableGrid2"/>
    <w:rsid w:val="00C33E77"/>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F45F3A"/>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A600B1"/>
    <w:rPr>
      <w:rFonts w:ascii="Calibri" w:hAnsi="Calibri"/>
      <w:sz w:val="22"/>
      <w:szCs w:val="22"/>
    </w:rPr>
    <w:tblPr>
      <w:tblCellMar>
        <w:top w:w="0" w:type="dxa"/>
        <w:left w:w="0" w:type="dxa"/>
        <w:bottom w:w="0" w:type="dxa"/>
        <w:right w:w="0" w:type="dxa"/>
      </w:tblCellMar>
    </w:tblPr>
  </w:style>
  <w:style w:type="paragraph" w:styleId="TOC2">
    <w:name w:val="toc 2"/>
    <w:basedOn w:val="Normal"/>
    <w:next w:val="Normal"/>
    <w:autoRedefine/>
    <w:uiPriority w:val="39"/>
    <w:semiHidden/>
    <w:unhideWhenUsed/>
    <w:rsid w:val="001D13CF"/>
    <w:pPr>
      <w:spacing w:after="100"/>
      <w:ind w:left="240"/>
    </w:pPr>
  </w:style>
  <w:style w:type="paragraph" w:styleId="CommentText">
    <w:name w:val="annotation text"/>
    <w:basedOn w:val="Normal"/>
    <w:link w:val="CommentTextChar"/>
    <w:uiPriority w:val="99"/>
    <w:semiHidden/>
    <w:unhideWhenUsed/>
    <w:rsid w:val="00F84E56"/>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F84E56"/>
    <w:rPr>
      <w:rFonts w:ascii="Times New Roman" w:hAnsi="Times New Roman"/>
      <w:lang w:eastAsia="en-US"/>
    </w:rPr>
  </w:style>
  <w:style w:type="table" w:customStyle="1" w:styleId="TableGrid131">
    <w:name w:val="TableGrid131"/>
    <w:rsid w:val="00D54768"/>
    <w:rPr>
      <w:rFonts w:ascii="Calibri" w:hAnsi="Calibri"/>
      <w:sz w:val="22"/>
      <w:szCs w:val="22"/>
    </w:rPr>
    <w:tblPr>
      <w:tblCellMar>
        <w:top w:w="0" w:type="dxa"/>
        <w:left w:w="0" w:type="dxa"/>
        <w:bottom w:w="0" w:type="dxa"/>
        <w:right w:w="0" w:type="dxa"/>
      </w:tblCellMar>
    </w:tblPr>
  </w:style>
  <w:style w:type="table" w:customStyle="1" w:styleId="TableGrid211">
    <w:name w:val="TableGrid211"/>
    <w:rsid w:val="008C4C98"/>
    <w:rPr>
      <w:rFonts w:ascii="Calibri" w:hAnsi="Calibri"/>
      <w:sz w:val="22"/>
      <w:szCs w:val="22"/>
    </w:rPr>
    <w:tblPr>
      <w:tblCellMar>
        <w:top w:w="0" w:type="dxa"/>
        <w:left w:w="0" w:type="dxa"/>
        <w:bottom w:w="0" w:type="dxa"/>
        <w:right w:w="0" w:type="dxa"/>
      </w:tblCellMar>
    </w:tblPr>
  </w:style>
  <w:style w:type="paragraph" w:customStyle="1" w:styleId="Default">
    <w:name w:val="Default"/>
    <w:rsid w:val="002A2974"/>
    <w:pPr>
      <w:widowControl w:val="0"/>
      <w:autoSpaceDE w:val="0"/>
      <w:autoSpaceDN w:val="0"/>
      <w:adjustRightInd w:val="0"/>
    </w:pPr>
    <w:rPr>
      <w:rFonts w:ascii="ANGBF D+ Dom Casual D" w:hAnsi="ANGBF D+ Dom Casual D"/>
      <w:color w:val="000000"/>
      <w:sz w:val="24"/>
      <w:szCs w:val="24"/>
      <w:lang w:val="en-US" w:eastAsia="en-US"/>
    </w:rPr>
  </w:style>
  <w:style w:type="character" w:styleId="FollowedHyperlink">
    <w:name w:val="FollowedHyperlink"/>
    <w:basedOn w:val="DefaultParagraphFont"/>
    <w:semiHidden/>
    <w:unhideWhenUsed/>
    <w:rsid w:val="0082068A"/>
    <w:rPr>
      <w:color w:val="0091A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769196">
      <w:bodyDiv w:val="1"/>
      <w:marLeft w:val="0"/>
      <w:marRight w:val="0"/>
      <w:marTop w:val="0"/>
      <w:marBottom w:val="0"/>
      <w:divBdr>
        <w:top w:val="none" w:sz="0" w:space="0" w:color="auto"/>
        <w:left w:val="none" w:sz="0" w:space="0" w:color="auto"/>
        <w:bottom w:val="none" w:sz="0" w:space="0" w:color="auto"/>
        <w:right w:val="none" w:sz="0" w:space="0" w:color="auto"/>
      </w:divBdr>
    </w:div>
    <w:div w:id="188062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Microsoft_Visio_2003-2010_Drawing1.vsd"/><Relationship Id="rId18" Type="http://schemas.openxmlformats.org/officeDocument/2006/relationships/image" Target="media/image3.png"/><Relationship Id="rId26" Type="http://schemas.openxmlformats.org/officeDocument/2006/relationships/hyperlink" Target="http://www.forestry.gov.uk/fr/INFD-89PDQH"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hse.gov.uk/treework/safety-topics/planting.htm" TargetMode="External"/><Relationship Id="rId34" Type="http://schemas.openxmlformats.org/officeDocument/2006/relationships/image" Target="media/image5.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www.ukfisa.com/assets/files/safetyLibrary/MHSF-2014.pdf" TargetMode="External"/><Relationship Id="rId25" Type="http://schemas.openxmlformats.org/officeDocument/2006/relationships/hyperlink" Target="http://www.forestry.gov.uk/fr/INFD-89PDQH" TargetMode="External"/><Relationship Id="rId33" Type="http://schemas.openxmlformats.org/officeDocument/2006/relationships/hyperlink" Target="http://www.forestry.gov.uk/ukfs"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hse.gov.uk/treework/safety-topics/steep-ground.htm" TargetMode="External"/><Relationship Id="rId20" Type="http://schemas.openxmlformats.org/officeDocument/2006/relationships/hyperlink" Target="http://www.pesticides.gov.uk/" TargetMode="External"/><Relationship Id="rId29" Type="http://schemas.openxmlformats.org/officeDocument/2006/relationships/hyperlink" Target="http://www.forestry.gov.uk/pdf/fcpg015.pdf/$FILE/fcpg015.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gov.wales/topics/environmentcountryside/farmingandcountryside/farming/schemes/glastir/glastir-woodland/glastirwoodlandcreation" TargetMode="External"/><Relationship Id="rId24" Type="http://schemas.openxmlformats.org/officeDocument/2006/relationships/hyperlink" Target="http://gov.wales/topics/environmentcountryside/farmingandcountryside/farming/" TargetMode="External"/><Relationship Id="rId32" Type="http://schemas.openxmlformats.org/officeDocument/2006/relationships/hyperlink" Target="http://www.hse.gov.uk/treework/"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hse.gov.uk/treework/safety-topics/excavators.htm" TargetMode="External"/><Relationship Id="rId23" Type="http://schemas.openxmlformats.org/officeDocument/2006/relationships/hyperlink" Target="https://naturalresources.wales/forestry/tree-felling-and-other-regulations/tree-felling-licences" TargetMode="External"/><Relationship Id="rId28" Type="http://schemas.openxmlformats.org/officeDocument/2006/relationships/hyperlink" Target="https://naturalresources.wales/media/2970/new-farm-woodlands" TargetMode="External"/><Relationship Id="rId36" Type="http://schemas.openxmlformats.org/officeDocument/2006/relationships/hyperlink" Target="http://www.forestry.gov.uk/pdf/lantdensitywestenglandsouth.pdf/$FILE/plantdensitywestenglandsouth" TargetMode="External"/><Relationship Id="rId10" Type="http://schemas.openxmlformats.org/officeDocument/2006/relationships/endnotes" Target="endnotes.xml"/><Relationship Id="rId19" Type="http://schemas.openxmlformats.org/officeDocument/2006/relationships/hyperlink" Target="http://www.pesticides.gov.uk/" TargetMode="External"/><Relationship Id="rId31" Type="http://schemas.openxmlformats.org/officeDocument/2006/relationships/hyperlink" Target="https://naturalresources.wales/forestry/planning-for-the-future/tree-species-cho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4.png"/><Relationship Id="rId27" Type="http://schemas.openxmlformats.org/officeDocument/2006/relationships/hyperlink" Target="http://www.forestry.gov.uk/fr/INFD-89PDQH" TargetMode="External"/><Relationship Id="rId30" Type="http://schemas.openxmlformats.org/officeDocument/2006/relationships/hyperlink" Target="https://naturalresources.wales/forestry/planning-for-the-future/silvicultural-systems" TargetMode="External"/><Relationship Id="rId35"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Natural Resources Colours">
      <a:dk1>
        <a:sysClr val="windowText" lastClr="000000"/>
      </a:dk1>
      <a:lt1>
        <a:sysClr val="window" lastClr="FFFFFF"/>
      </a:lt1>
      <a:dk2>
        <a:srgbClr val="82D2F0"/>
      </a:dk2>
      <a:lt2>
        <a:srgbClr val="005541"/>
      </a:lt2>
      <a:accent1>
        <a:srgbClr val="2D962D"/>
      </a:accent1>
      <a:accent2>
        <a:srgbClr val="3C3C41"/>
      </a:accent2>
      <a:accent3>
        <a:srgbClr val="0091A5"/>
      </a:accent3>
      <a:accent4>
        <a:srgbClr val="005541"/>
      </a:accent4>
      <a:accent5>
        <a:srgbClr val="82D2F0"/>
      </a:accent5>
      <a:accent6>
        <a:srgbClr val="3C3C41"/>
      </a:accent6>
      <a:hlink>
        <a:srgbClr val="2D962D"/>
      </a:hlink>
      <a:folHlink>
        <a:srgbClr val="0091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101b54a-c63e-4e2e-88bc-34cc7e4ff740">COMM-107-326</_dlc_DocId>
    <_dlc_DocIdUrl xmlns="7101b54a-c63e-4e2e-88bc-34cc7e4ff740">
      <Url>https://cyfoethnaturiolcymru.sharepoint.com/teams/communications/Intranet/_layouts/15/DocIdRedir.aspx?ID=COMM-107-326</Url>
      <Description>COMM-107-326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E64266802ACE64EB912E81AE9B38D39" ma:contentTypeVersion="5" ma:contentTypeDescription="Create a new document." ma:contentTypeScope="" ma:versionID="9784bcae5bdeda282a358723596eb14f">
  <xsd:schema xmlns:xsd="http://www.w3.org/2001/XMLSchema" xmlns:xs="http://www.w3.org/2001/XMLSchema" xmlns:p="http://schemas.microsoft.com/office/2006/metadata/properties" xmlns:ns2="7101b54a-c63e-4e2e-88bc-34cc7e4ff740" xmlns:ns3="6f221845-8bb7-4436-859f-d061584e8829" targetNamespace="http://schemas.microsoft.com/office/2006/metadata/properties" ma:root="true" ma:fieldsID="a04cf4fed01c48aa548dbee5b94a8396" ns2:_="" ns3:_="">
    <xsd:import namespace="7101b54a-c63e-4e2e-88bc-34cc7e4ff740"/>
    <xsd:import namespace="6f221845-8bb7-4436-859f-d061584e8829"/>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01b54a-c63e-4e2e-88bc-34cc7e4ff74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f221845-8bb7-4436-859f-d061584e882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0D659D-9DCB-4446-A6ED-F83E23461EBD}">
  <ds:schemaRefs>
    <ds:schemaRef ds:uri="http://schemas.microsoft.com/office/infopath/2007/PartnerControls"/>
    <ds:schemaRef ds:uri="http://www.w3.org/XML/1998/namespace"/>
    <ds:schemaRef ds:uri="http://purl.org/dc/terms/"/>
    <ds:schemaRef ds:uri="http://schemas.microsoft.com/office/2006/documentManagement/types"/>
    <ds:schemaRef ds:uri="http://purl.org/dc/elements/1.1/"/>
    <ds:schemaRef ds:uri="http://purl.org/dc/dcmitype/"/>
    <ds:schemaRef ds:uri="6f221845-8bb7-4436-859f-d061584e8829"/>
    <ds:schemaRef ds:uri="http://schemas.openxmlformats.org/package/2006/metadata/core-properties"/>
    <ds:schemaRef ds:uri="7101b54a-c63e-4e2e-88bc-34cc7e4ff740"/>
    <ds:schemaRef ds:uri="http://schemas.microsoft.com/office/2006/metadata/properties"/>
  </ds:schemaRefs>
</ds:datastoreItem>
</file>

<file path=customXml/itemProps2.xml><?xml version="1.0" encoding="utf-8"?>
<ds:datastoreItem xmlns:ds="http://schemas.openxmlformats.org/officeDocument/2006/customXml" ds:itemID="{A58E828F-AD60-449B-828D-18E9123EC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01b54a-c63e-4e2e-88bc-34cc7e4ff740"/>
    <ds:schemaRef ds:uri="6f221845-8bb7-4436-859f-d061584e88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2E2E5D-D608-4F87-95C9-EF3F23695FE0}">
  <ds:schemaRefs>
    <ds:schemaRef ds:uri="http://schemas.microsoft.com/sharepoint/events"/>
  </ds:schemaRefs>
</ds:datastoreItem>
</file>

<file path=customXml/itemProps4.xml><?xml version="1.0" encoding="utf-8"?>
<ds:datastoreItem xmlns:ds="http://schemas.openxmlformats.org/officeDocument/2006/customXml" ds:itemID="{78A6D7B1-2C79-4C27-A62C-4ADC5651FB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38</Pages>
  <Words>14310</Words>
  <Characters>74505</Characters>
  <Application>Microsoft Office Word</Application>
  <DocSecurity>0</DocSecurity>
  <Lines>620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dc:creator>
  <cp:keywords/>
  <dc:description/>
  <cp:lastModifiedBy>Over, Evelyn</cp:lastModifiedBy>
  <cp:revision>22</cp:revision>
  <cp:lastPrinted>2013-10-01T08:52:00Z</cp:lastPrinted>
  <dcterms:created xsi:type="dcterms:W3CDTF">2015-10-26T13:47:00Z</dcterms:created>
  <dcterms:modified xsi:type="dcterms:W3CDTF">2015-10-30T11:30:00Z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0x0101008E64266802ACE64EB912E81AE9B38D39</vt:lpwstr>
  </property>
  <property fmtid="{D5CDD505-2E9C-101B-9397-08002B2CF9AE}" pid="3" name="_dlc_DocIdItemGuid">
    <vt:lpwstr>28aec44c-ed7c-4991-b3ee-b89f4bac505d</vt:lpwstr>
  </property>
</Properties>
</file>